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00034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ГЛАВА</w:t>
      </w:r>
      <w:r w:rsidR="00445C03">
        <w:rPr>
          <w:b/>
          <w:color w:val="000000"/>
          <w:sz w:val="28"/>
          <w:szCs w:val="28"/>
        </w:rPr>
        <w:t xml:space="preserve"> </w:t>
      </w:r>
      <w:r w:rsidR="00445C03"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445C03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EF3265">
        <w:rPr>
          <w:bCs/>
          <w:color w:val="000000"/>
          <w:sz w:val="28"/>
          <w:szCs w:val="28"/>
        </w:rPr>
        <w:t>01 ноября</w:t>
      </w:r>
      <w:r>
        <w:rPr>
          <w:bCs/>
          <w:color w:val="000000"/>
          <w:sz w:val="28"/>
          <w:szCs w:val="28"/>
        </w:rPr>
        <w:t xml:space="preserve"> 201</w:t>
      </w:r>
      <w:r w:rsidR="00DF3BC0">
        <w:rPr>
          <w:bCs/>
          <w:color w:val="000000"/>
          <w:sz w:val="28"/>
          <w:szCs w:val="28"/>
        </w:rPr>
        <w:t>8</w:t>
      </w:r>
      <w:r>
        <w:rPr>
          <w:bCs/>
          <w:color w:val="000000"/>
          <w:sz w:val="28"/>
          <w:szCs w:val="28"/>
        </w:rPr>
        <w:t xml:space="preserve"> года № </w:t>
      </w:r>
      <w:r w:rsidR="00EF3265">
        <w:rPr>
          <w:bCs/>
          <w:color w:val="000000"/>
          <w:sz w:val="28"/>
          <w:szCs w:val="28"/>
        </w:rPr>
        <w:t>17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824650" w:rsidRDefault="00824650" w:rsidP="000003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</w:t>
      </w:r>
    </w:p>
    <w:p w:rsidR="00824650" w:rsidRDefault="00824650" w:rsidP="000003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Распоряжение Главы МО «Урдомское» от 07 сентября 2018 года №11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76498F" w:rsidRDefault="004C44A1" w:rsidP="004C44A1">
      <w:pPr>
        <w:rPr>
          <w:sz w:val="28"/>
          <w:szCs w:val="28"/>
        </w:rPr>
      </w:pPr>
    </w:p>
    <w:p w:rsidR="004C44A1" w:rsidRDefault="00A63B07" w:rsidP="00BA7C4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</w:t>
      </w:r>
      <w:r w:rsidR="000305A8">
        <w:rPr>
          <w:b w:val="0"/>
          <w:sz w:val="28"/>
          <w:szCs w:val="28"/>
        </w:rPr>
        <w:t>со статье</w:t>
      </w:r>
      <w:r w:rsidR="00824650">
        <w:rPr>
          <w:b w:val="0"/>
          <w:sz w:val="28"/>
          <w:szCs w:val="28"/>
        </w:rPr>
        <w:t>й</w:t>
      </w:r>
      <w:r w:rsidR="000305A8">
        <w:rPr>
          <w:b w:val="0"/>
          <w:sz w:val="28"/>
          <w:szCs w:val="28"/>
        </w:rPr>
        <w:t xml:space="preserve"> 28 Федерального закона от 06.10.2003 №131-ФЗ «Об общих принципах организации местного самоуправления в Российской Федерации, </w:t>
      </w:r>
      <w:r w:rsidR="00824650">
        <w:rPr>
          <w:b w:val="0"/>
          <w:sz w:val="28"/>
          <w:szCs w:val="28"/>
        </w:rPr>
        <w:t xml:space="preserve">руководствуясь </w:t>
      </w:r>
      <w:r w:rsidR="001453F0">
        <w:rPr>
          <w:b w:val="0"/>
          <w:sz w:val="28"/>
          <w:szCs w:val="28"/>
        </w:rPr>
        <w:t>Устав</w:t>
      </w:r>
      <w:r w:rsidR="00824650">
        <w:rPr>
          <w:b w:val="0"/>
          <w:sz w:val="28"/>
          <w:szCs w:val="28"/>
        </w:rPr>
        <w:t>ом</w:t>
      </w:r>
      <w:r w:rsidR="001453F0">
        <w:rPr>
          <w:b w:val="0"/>
          <w:sz w:val="28"/>
          <w:szCs w:val="28"/>
        </w:rPr>
        <w:t xml:space="preserve"> МО «Урдомское»</w:t>
      </w:r>
      <w:r w:rsidR="0095089D" w:rsidRPr="00BA7C4D">
        <w:rPr>
          <w:b w:val="0"/>
          <w:sz w:val="28"/>
          <w:szCs w:val="28"/>
        </w:rPr>
        <w:t>:</w:t>
      </w:r>
    </w:p>
    <w:p w:rsidR="00824650" w:rsidRPr="00824650" w:rsidRDefault="00824650" w:rsidP="00824650">
      <w:pPr>
        <w:ind w:firstLine="709"/>
        <w:jc w:val="both"/>
        <w:rPr>
          <w:sz w:val="28"/>
          <w:szCs w:val="28"/>
        </w:rPr>
      </w:pPr>
      <w:r w:rsidRPr="00824650">
        <w:rPr>
          <w:sz w:val="28"/>
          <w:szCs w:val="28"/>
        </w:rPr>
        <w:t>1. Пункт 2 Распоряжения Главы МО «Урдомское» от 07 сентября 2018 года №11</w:t>
      </w:r>
      <w:proofErr w:type="gramStart"/>
      <w:r w:rsidRPr="00824650">
        <w:rPr>
          <w:sz w:val="28"/>
          <w:szCs w:val="28"/>
        </w:rPr>
        <w:t xml:space="preserve"> О</w:t>
      </w:r>
      <w:proofErr w:type="gramEnd"/>
      <w:r w:rsidRPr="00824650">
        <w:rPr>
          <w:sz w:val="28"/>
          <w:szCs w:val="28"/>
        </w:rPr>
        <w:t xml:space="preserve"> назначении публичных слушаний по обсуждению проекта решения Совета депутатов муниципального образования «Урдомское» «О внесении изменений и дополнений в Правила землепользования и застройки муниципального образования «Урдомское» Ленского муниципального района Архангельской области» изложить в следующей редакции: </w:t>
      </w:r>
    </w:p>
    <w:p w:rsidR="00824650" w:rsidRDefault="00824650" w:rsidP="0082465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 Создать комиссию по подготовке и проведению публичных слушаний с наделением ее функциями Организатора, в составе:</w:t>
      </w:r>
    </w:p>
    <w:p w:rsidR="00824650" w:rsidRDefault="00824650" w:rsidP="00824650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Коваленко А.С., помощник Главы администрации МО «Урдомское» по муниципальному контролю, председатель комиссии;</w:t>
      </w:r>
    </w:p>
    <w:p w:rsidR="00824650" w:rsidRDefault="00824650" w:rsidP="00824650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Голубь Е.Е., ведущий специалист землеустроитель Администрации МО «Урдомское», секретарь комиссии;</w:t>
      </w:r>
    </w:p>
    <w:p w:rsidR="00824650" w:rsidRDefault="00824650" w:rsidP="00824650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Викторова С.А., помощник Главы администрации МО «Урдомское» по управлению имуществом, член комиссии</w:t>
      </w:r>
      <w:proofErr w:type="gramStart"/>
      <w:r>
        <w:rPr>
          <w:sz w:val="28"/>
          <w:szCs w:val="28"/>
        </w:rPr>
        <w:t>.».</w:t>
      </w:r>
      <w:proofErr w:type="gramEnd"/>
    </w:p>
    <w:p w:rsidR="00824650" w:rsidRDefault="00824650" w:rsidP="00824650">
      <w:pPr>
        <w:pStyle w:val="a4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24650">
        <w:rPr>
          <w:sz w:val="28"/>
          <w:szCs w:val="28"/>
        </w:rPr>
        <w:t>Настоящее распоряжение вступает в силу с момента подписания.</w:t>
      </w:r>
    </w:p>
    <w:p w:rsidR="00824650" w:rsidRPr="00824650" w:rsidRDefault="00824650" w:rsidP="00824650">
      <w:pPr>
        <w:pStyle w:val="a4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824650">
        <w:rPr>
          <w:sz w:val="28"/>
          <w:szCs w:val="28"/>
        </w:rPr>
        <w:t>Контроль за</w:t>
      </w:r>
      <w:proofErr w:type="gramEnd"/>
      <w:r w:rsidRPr="00824650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824650" w:rsidRDefault="00824650" w:rsidP="00BA7C4D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Default="004C44A1" w:rsidP="004C44A1">
      <w:pPr>
        <w:rPr>
          <w:sz w:val="28"/>
          <w:szCs w:val="28"/>
        </w:rPr>
      </w:pPr>
    </w:p>
    <w:p w:rsidR="00DF3BC0" w:rsidRPr="000D2596" w:rsidRDefault="00DF3BC0" w:rsidP="004C44A1">
      <w:pPr>
        <w:rPr>
          <w:sz w:val="28"/>
          <w:szCs w:val="28"/>
        </w:rPr>
      </w:pPr>
    </w:p>
    <w:p w:rsidR="004C44A1" w:rsidRDefault="00C47875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Е.В. Смирнова</w:t>
      </w:r>
    </w:p>
    <w:p w:rsidR="008231CC" w:rsidRDefault="008231CC" w:rsidP="00EB5F31">
      <w:pPr>
        <w:jc w:val="both"/>
        <w:rPr>
          <w:b/>
          <w:sz w:val="28"/>
          <w:szCs w:val="28"/>
        </w:rPr>
      </w:pP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A17DFD" w:rsidRDefault="00A17DFD" w:rsidP="008231CC"/>
    <w:p w:rsidR="00A17DFD" w:rsidRDefault="00A17DFD" w:rsidP="008231CC"/>
    <w:p w:rsidR="00A17DFD" w:rsidRDefault="00A17DFD" w:rsidP="008231CC"/>
    <w:p w:rsidR="008231CC" w:rsidRDefault="008231CC" w:rsidP="008231CC">
      <w:r>
        <w:t>Согласованно</w:t>
      </w:r>
    </w:p>
    <w:p w:rsidR="008231CC" w:rsidRDefault="008231CC" w:rsidP="008231CC">
      <w:r>
        <w:t xml:space="preserve">Юрисконсульт </w:t>
      </w:r>
    </w:p>
    <w:p w:rsidR="008231CC" w:rsidRDefault="008231CC" w:rsidP="008231CC">
      <w:r>
        <w:t>Администрации МО «Урдомское» _____________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B4CCA"/>
    <w:rsid w:val="00000343"/>
    <w:rsid w:val="00017165"/>
    <w:rsid w:val="000305A8"/>
    <w:rsid w:val="00096EFF"/>
    <w:rsid w:val="000B4CCA"/>
    <w:rsid w:val="000D2596"/>
    <w:rsid w:val="001453F0"/>
    <w:rsid w:val="001E0797"/>
    <w:rsid w:val="001F03FD"/>
    <w:rsid w:val="002079C9"/>
    <w:rsid w:val="002163BD"/>
    <w:rsid w:val="002448BE"/>
    <w:rsid w:val="00345143"/>
    <w:rsid w:val="003538BB"/>
    <w:rsid w:val="00353E3E"/>
    <w:rsid w:val="003C32E9"/>
    <w:rsid w:val="00404B42"/>
    <w:rsid w:val="00445C03"/>
    <w:rsid w:val="00456CAE"/>
    <w:rsid w:val="004C44A1"/>
    <w:rsid w:val="004D75ED"/>
    <w:rsid w:val="005A416C"/>
    <w:rsid w:val="005C4598"/>
    <w:rsid w:val="005F6832"/>
    <w:rsid w:val="005F6A6F"/>
    <w:rsid w:val="006034EC"/>
    <w:rsid w:val="006450AD"/>
    <w:rsid w:val="006A5E53"/>
    <w:rsid w:val="00741094"/>
    <w:rsid w:val="007E0AED"/>
    <w:rsid w:val="008231CC"/>
    <w:rsid w:val="00824650"/>
    <w:rsid w:val="008431A9"/>
    <w:rsid w:val="008A2C7B"/>
    <w:rsid w:val="008D7FE7"/>
    <w:rsid w:val="0094773A"/>
    <w:rsid w:val="0095089D"/>
    <w:rsid w:val="009676AE"/>
    <w:rsid w:val="00A17DFD"/>
    <w:rsid w:val="00A61215"/>
    <w:rsid w:val="00A63B07"/>
    <w:rsid w:val="00AC2125"/>
    <w:rsid w:val="00AF1F22"/>
    <w:rsid w:val="00B153FB"/>
    <w:rsid w:val="00BA7C4D"/>
    <w:rsid w:val="00BD2101"/>
    <w:rsid w:val="00C47875"/>
    <w:rsid w:val="00C8089C"/>
    <w:rsid w:val="00CD2774"/>
    <w:rsid w:val="00D8622C"/>
    <w:rsid w:val="00DA6098"/>
    <w:rsid w:val="00DF3BC0"/>
    <w:rsid w:val="00E97352"/>
    <w:rsid w:val="00EB5334"/>
    <w:rsid w:val="00EB5F31"/>
    <w:rsid w:val="00ED1E4C"/>
    <w:rsid w:val="00EF3265"/>
    <w:rsid w:val="00F25338"/>
    <w:rsid w:val="00F3308A"/>
    <w:rsid w:val="00F54784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cp:lastPrinted>2017-12-22T13:33:00Z</cp:lastPrinted>
  <dcterms:created xsi:type="dcterms:W3CDTF">2017-10-04T08:23:00Z</dcterms:created>
  <dcterms:modified xsi:type="dcterms:W3CDTF">2018-11-08T11:07:00Z</dcterms:modified>
</cp:coreProperties>
</file>