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D66914">
        <w:rPr>
          <w:bCs/>
          <w:color w:val="000000"/>
          <w:sz w:val="28"/>
          <w:szCs w:val="28"/>
        </w:rPr>
        <w:t>09</w:t>
      </w:r>
      <w:r w:rsidR="00601A13">
        <w:rPr>
          <w:bCs/>
          <w:color w:val="000000"/>
          <w:sz w:val="28"/>
          <w:szCs w:val="28"/>
        </w:rPr>
        <w:t xml:space="preserve"> </w:t>
      </w:r>
      <w:r w:rsidR="000F6477">
        <w:rPr>
          <w:bCs/>
          <w:color w:val="000000"/>
          <w:sz w:val="28"/>
          <w:szCs w:val="28"/>
        </w:rPr>
        <w:t>марта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0F6477">
        <w:rPr>
          <w:bCs/>
          <w:color w:val="000000"/>
          <w:sz w:val="28"/>
          <w:szCs w:val="28"/>
        </w:rPr>
        <w:t>3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D66914">
        <w:rPr>
          <w:bCs/>
          <w:color w:val="000000"/>
          <w:sz w:val="28"/>
          <w:szCs w:val="28"/>
        </w:rPr>
        <w:t>01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</w:t>
      </w:r>
      <w:r w:rsidR="00DF56BA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DF56BA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 xml:space="preserve"> на кадастровом плане территории </w:t>
      </w:r>
      <w:r w:rsidR="00DF56BA">
        <w:rPr>
          <w:b/>
          <w:sz w:val="28"/>
          <w:szCs w:val="28"/>
        </w:rPr>
        <w:t>в кадастровом квартале 29:09:0101</w:t>
      </w:r>
      <w:r w:rsidR="000F6477">
        <w:rPr>
          <w:b/>
          <w:sz w:val="28"/>
          <w:szCs w:val="28"/>
        </w:rPr>
        <w:t>1</w:t>
      </w:r>
      <w:r w:rsidR="00DF56BA">
        <w:rPr>
          <w:b/>
          <w:sz w:val="28"/>
          <w:szCs w:val="28"/>
        </w:rPr>
        <w:t xml:space="preserve">2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</w:t>
      </w:r>
      <w:proofErr w:type="gramEnd"/>
      <w:r w:rsidRPr="009D0202">
        <w:rPr>
          <w:b w:val="0"/>
          <w:sz w:val="28"/>
          <w:szCs w:val="28"/>
        </w:rPr>
        <w:t xml:space="preserve">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</w:t>
      </w:r>
      <w:r w:rsidR="000F6477">
        <w:rPr>
          <w:b w:val="0"/>
          <w:sz w:val="28"/>
          <w:szCs w:val="28"/>
        </w:rPr>
        <w:t>ПА</w:t>
      </w:r>
      <w:r w:rsidR="00DF56BA">
        <w:rPr>
          <w:b w:val="0"/>
          <w:sz w:val="28"/>
          <w:szCs w:val="28"/>
        </w:rPr>
        <w:t>О «</w:t>
      </w:r>
      <w:proofErr w:type="spellStart"/>
      <w:r w:rsidR="000F6477">
        <w:rPr>
          <w:b w:val="0"/>
          <w:sz w:val="28"/>
          <w:szCs w:val="28"/>
        </w:rPr>
        <w:t>Ростелеком</w:t>
      </w:r>
      <w:proofErr w:type="spellEnd"/>
      <w:r w:rsidR="00DF56BA">
        <w:rPr>
          <w:b w:val="0"/>
          <w:sz w:val="28"/>
          <w:szCs w:val="28"/>
        </w:rPr>
        <w:t>»</w:t>
      </w:r>
      <w:r w:rsidR="00BD1DF8">
        <w:rPr>
          <w:b w:val="0"/>
          <w:sz w:val="28"/>
          <w:szCs w:val="28"/>
        </w:rPr>
        <w:t xml:space="preserve"> (№</w:t>
      </w:r>
      <w:r w:rsidR="000F6477">
        <w:rPr>
          <w:b w:val="0"/>
          <w:sz w:val="28"/>
          <w:szCs w:val="28"/>
        </w:rPr>
        <w:t>0201/05/693/23</w:t>
      </w:r>
      <w:r w:rsidR="00BD1DF8">
        <w:rPr>
          <w:b w:val="0"/>
          <w:sz w:val="28"/>
          <w:szCs w:val="28"/>
        </w:rPr>
        <w:t xml:space="preserve"> от </w:t>
      </w:r>
      <w:r w:rsidR="000F6477">
        <w:rPr>
          <w:b w:val="0"/>
          <w:sz w:val="28"/>
          <w:szCs w:val="28"/>
        </w:rPr>
        <w:t>21 февраля 2023 года</w:t>
      </w:r>
      <w:r w:rsidR="00BD1DF8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F56BA" w:rsidRDefault="00F97F58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</w:t>
      </w:r>
      <w:r w:rsidR="00DF56BA">
        <w:rPr>
          <w:rFonts w:eastAsia="Times New Roman"/>
          <w:bCs/>
          <w:kern w:val="36"/>
          <w:sz w:val="28"/>
          <w:szCs w:val="28"/>
        </w:rPr>
        <w:t>ых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DF56BA">
        <w:rPr>
          <w:rFonts w:eastAsia="Times New Roman"/>
          <w:bCs/>
          <w:kern w:val="36"/>
          <w:sz w:val="28"/>
          <w:szCs w:val="28"/>
        </w:rPr>
        <w:t>ов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на кадастровом плане территории</w:t>
      </w:r>
      <w:r w:rsidR="00DF56BA">
        <w:rPr>
          <w:rFonts w:eastAsia="Times New Roman"/>
          <w:bCs/>
          <w:kern w:val="36"/>
          <w:sz w:val="28"/>
          <w:szCs w:val="28"/>
        </w:rPr>
        <w:t xml:space="preserve"> в кадастровом квартале 29:09:0101</w:t>
      </w:r>
      <w:r w:rsidR="000F6477">
        <w:rPr>
          <w:rFonts w:eastAsia="Times New Roman"/>
          <w:bCs/>
          <w:kern w:val="36"/>
          <w:sz w:val="28"/>
          <w:szCs w:val="28"/>
        </w:rPr>
        <w:t>1</w:t>
      </w:r>
      <w:r w:rsidR="00DF56BA">
        <w:rPr>
          <w:rFonts w:eastAsia="Times New Roman"/>
          <w:bCs/>
          <w:kern w:val="36"/>
          <w:sz w:val="28"/>
          <w:szCs w:val="28"/>
        </w:rPr>
        <w:t>2</w:t>
      </w:r>
      <w:r w:rsidR="00DF56BA">
        <w:rPr>
          <w:sz w:val="28"/>
          <w:szCs w:val="28"/>
        </w:rPr>
        <w:t xml:space="preserve">, </w:t>
      </w:r>
      <w:r w:rsidR="00DF56BA" w:rsidRPr="00DF56BA">
        <w:rPr>
          <w:sz w:val="28"/>
          <w:szCs w:val="28"/>
        </w:rPr>
        <w:t>образуемых путем раздела земельного участка с кадастровым номером 29:09:0101</w:t>
      </w:r>
      <w:r w:rsidR="000F6477">
        <w:rPr>
          <w:sz w:val="28"/>
          <w:szCs w:val="28"/>
        </w:rPr>
        <w:t>1</w:t>
      </w:r>
      <w:r w:rsidR="00DF56BA" w:rsidRPr="00DF56BA">
        <w:rPr>
          <w:sz w:val="28"/>
          <w:szCs w:val="28"/>
        </w:rPr>
        <w:t>2:</w:t>
      </w:r>
      <w:r w:rsidR="000F6477">
        <w:rPr>
          <w:sz w:val="28"/>
          <w:szCs w:val="28"/>
        </w:rPr>
        <w:t>613</w:t>
      </w:r>
      <w:r w:rsidR="00DF56BA" w:rsidRPr="00DF56BA">
        <w:rPr>
          <w:sz w:val="28"/>
          <w:szCs w:val="28"/>
        </w:rPr>
        <w:t xml:space="preserve">, в результате которого образуется </w:t>
      </w:r>
      <w:r w:rsidR="000F6477">
        <w:rPr>
          <w:sz w:val="28"/>
          <w:szCs w:val="28"/>
        </w:rPr>
        <w:t>один</w:t>
      </w:r>
      <w:r w:rsidR="00DF56BA" w:rsidRPr="00DF56BA">
        <w:rPr>
          <w:sz w:val="28"/>
          <w:szCs w:val="28"/>
        </w:rPr>
        <w:t xml:space="preserve"> новы</w:t>
      </w:r>
      <w:r w:rsidR="000F6477">
        <w:rPr>
          <w:sz w:val="28"/>
          <w:szCs w:val="28"/>
        </w:rPr>
        <w:t>й</w:t>
      </w:r>
      <w:r w:rsidR="00DF56BA" w:rsidRPr="00DF56BA">
        <w:rPr>
          <w:sz w:val="28"/>
          <w:szCs w:val="28"/>
        </w:rPr>
        <w:t xml:space="preserve"> земельны</w:t>
      </w:r>
      <w:r w:rsidR="000F6477">
        <w:rPr>
          <w:sz w:val="28"/>
          <w:szCs w:val="28"/>
        </w:rPr>
        <w:t>й</w:t>
      </w:r>
      <w:r w:rsidR="00DF56BA" w:rsidRPr="00DF56BA">
        <w:rPr>
          <w:sz w:val="28"/>
          <w:szCs w:val="28"/>
        </w:rPr>
        <w:t xml:space="preserve"> участ</w:t>
      </w:r>
      <w:r w:rsidR="000F6477">
        <w:rPr>
          <w:sz w:val="28"/>
          <w:szCs w:val="28"/>
        </w:rPr>
        <w:t>о</w:t>
      </w:r>
      <w:r w:rsidR="00DF56BA" w:rsidRPr="00DF56BA">
        <w:rPr>
          <w:sz w:val="28"/>
          <w:szCs w:val="28"/>
        </w:rPr>
        <w:t>к, а исходный сохраняется в измененных границах</w:t>
      </w:r>
      <w:r w:rsidR="00DF56BA">
        <w:rPr>
          <w:sz w:val="28"/>
          <w:szCs w:val="28"/>
        </w:rPr>
        <w:t>.</w:t>
      </w:r>
    </w:p>
    <w:p w:rsidR="003B23F7" w:rsidRPr="00DF56BA" w:rsidRDefault="003B23F7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6BA">
        <w:rPr>
          <w:sz w:val="28"/>
          <w:szCs w:val="28"/>
        </w:rPr>
        <w:t xml:space="preserve">Опубликовать оповещение о начале </w:t>
      </w:r>
      <w:r w:rsidR="00D77472" w:rsidRPr="00DF56BA">
        <w:rPr>
          <w:sz w:val="28"/>
          <w:szCs w:val="28"/>
        </w:rPr>
        <w:t xml:space="preserve">публичных слушаний </w:t>
      </w:r>
      <w:r w:rsidRPr="00DF56BA"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DF56BA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9C7" w:rsidRDefault="004839C7" w:rsidP="00601A13">
      <w:r>
        <w:separator/>
      </w:r>
    </w:p>
  </w:endnote>
  <w:endnote w:type="continuationSeparator" w:id="0">
    <w:p w:rsidR="004839C7" w:rsidRDefault="004839C7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9C7" w:rsidRDefault="004839C7" w:rsidP="00601A13">
      <w:r>
        <w:separator/>
      </w:r>
    </w:p>
  </w:footnote>
  <w:footnote w:type="continuationSeparator" w:id="0">
    <w:p w:rsidR="004839C7" w:rsidRDefault="004839C7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0F6477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2021-09-13T11:22:00Z</cp:lastPrinted>
  <dcterms:created xsi:type="dcterms:W3CDTF">2017-10-04T08:23:00Z</dcterms:created>
  <dcterms:modified xsi:type="dcterms:W3CDTF">2023-03-09T11:18:00Z</dcterms:modified>
</cp:coreProperties>
</file>