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F18C0">
        <w:rPr>
          <w:b w:val="0"/>
        </w:rPr>
        <w:t>24</w:t>
      </w:r>
      <w:r w:rsidR="00964C1B">
        <w:rPr>
          <w:b w:val="0"/>
        </w:rPr>
        <w:t xml:space="preserve"> </w:t>
      </w:r>
      <w:r w:rsidR="006F18C0">
        <w:rPr>
          <w:b w:val="0"/>
        </w:rPr>
        <w:t>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C2DCE">
        <w:rPr>
          <w:b w:val="0"/>
        </w:rPr>
        <w:t>3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A96165">
        <w:rPr>
          <w:b w:val="0"/>
        </w:rPr>
        <w:t>56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F18C0">
        <w:rPr>
          <w:b/>
          <w:sz w:val="28"/>
          <w:szCs w:val="28"/>
        </w:rPr>
        <w:t>02</w:t>
      </w:r>
      <w:r w:rsidR="00964C1B">
        <w:rPr>
          <w:b/>
          <w:sz w:val="28"/>
          <w:szCs w:val="28"/>
        </w:rPr>
        <w:t>:</w:t>
      </w:r>
      <w:r w:rsidR="006F18C0">
        <w:rPr>
          <w:b/>
          <w:sz w:val="28"/>
          <w:szCs w:val="28"/>
        </w:rPr>
        <w:t>177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6F18C0">
        <w:rPr>
          <w:sz w:val="28"/>
          <w:szCs w:val="28"/>
        </w:rPr>
        <w:t>02</w:t>
      </w:r>
      <w:r w:rsidR="00964C1B">
        <w:rPr>
          <w:sz w:val="28"/>
          <w:szCs w:val="28"/>
        </w:rPr>
        <w:t>:</w:t>
      </w:r>
      <w:r w:rsidR="006F18C0">
        <w:rPr>
          <w:sz w:val="28"/>
          <w:szCs w:val="28"/>
        </w:rPr>
        <w:t>177</w:t>
      </w:r>
      <w:r w:rsidR="00964C1B">
        <w:rPr>
          <w:sz w:val="28"/>
          <w:szCs w:val="28"/>
        </w:rPr>
        <w:t xml:space="preserve"> площадью </w:t>
      </w:r>
      <w:r w:rsidR="006F18C0">
        <w:rPr>
          <w:sz w:val="28"/>
          <w:szCs w:val="28"/>
        </w:rPr>
        <w:t>1571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F18C0">
        <w:rPr>
          <w:sz w:val="28"/>
          <w:szCs w:val="28"/>
        </w:rPr>
        <w:t xml:space="preserve">Российская Федерация,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</w:t>
      </w:r>
      <w:r w:rsidR="006F18C0">
        <w:rPr>
          <w:sz w:val="28"/>
          <w:szCs w:val="28"/>
        </w:rPr>
        <w:t xml:space="preserve">МО «Урдомское», </w:t>
      </w:r>
      <w:r w:rsidR="006C19A3" w:rsidRPr="006C19A3">
        <w:rPr>
          <w:sz w:val="28"/>
          <w:szCs w:val="28"/>
        </w:rPr>
        <w:t xml:space="preserve">рабочий поселок Урдома, улица </w:t>
      </w:r>
      <w:r w:rsidR="006F18C0">
        <w:rPr>
          <w:sz w:val="28"/>
          <w:szCs w:val="28"/>
        </w:rPr>
        <w:t>Энтузиастов, 1/1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52CBE">
        <w:rPr>
          <w:sz w:val="28"/>
          <w:szCs w:val="28"/>
        </w:rPr>
        <w:t xml:space="preserve">для </w:t>
      </w:r>
      <w:r w:rsidR="006F18C0">
        <w:rPr>
          <w:sz w:val="28"/>
          <w:szCs w:val="28"/>
        </w:rPr>
        <w:t>индивидуального гаража №1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436D17" w:rsidRPr="00436D17">
        <w:rPr>
          <w:sz w:val="28"/>
          <w:szCs w:val="28"/>
        </w:rPr>
        <w:t>Размещение гаражей для собственных нужд</w:t>
      </w:r>
      <w:r w:rsidR="00A742B9">
        <w:rPr>
          <w:sz w:val="28"/>
          <w:szCs w:val="28"/>
        </w:rPr>
        <w:t xml:space="preserve">», код  вида </w:t>
      </w:r>
      <w:r w:rsidR="00436D17">
        <w:rPr>
          <w:sz w:val="28"/>
          <w:szCs w:val="28"/>
        </w:rPr>
        <w:t>2.7</w:t>
      </w:r>
      <w:r w:rsidR="005C2DCE">
        <w:rPr>
          <w:sz w:val="28"/>
          <w:szCs w:val="28"/>
        </w:rPr>
        <w:t xml:space="preserve">.2, территориальная зона: </w:t>
      </w:r>
      <w:r w:rsidR="00436D17" w:rsidRPr="00436D17">
        <w:rPr>
          <w:sz w:val="28"/>
          <w:szCs w:val="28"/>
        </w:rPr>
        <w:t>Зона размещения объектов гаражного назначения (П</w:t>
      </w:r>
      <w:proofErr w:type="gramStart"/>
      <w:r w:rsidR="00436D17" w:rsidRPr="00436D17">
        <w:rPr>
          <w:sz w:val="28"/>
          <w:szCs w:val="28"/>
        </w:rPr>
        <w:t>2</w:t>
      </w:r>
      <w:proofErr w:type="gramEnd"/>
      <w:r w:rsidR="00436D17" w:rsidRPr="00436D17">
        <w:rPr>
          <w:sz w:val="28"/>
          <w:szCs w:val="28"/>
        </w:rPr>
        <w:t>)</w:t>
      </w:r>
      <w:r w:rsidR="00436D17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6F18C0" w:rsidRDefault="006F18C0" w:rsidP="00957DB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F18C0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F18C0">
        <w:rPr>
          <w:b/>
          <w:sz w:val="28"/>
          <w:szCs w:val="28"/>
        </w:rPr>
        <w:t xml:space="preserve">  </w:t>
      </w:r>
      <w:r w:rsidR="00F72E56">
        <w:rPr>
          <w:b/>
          <w:sz w:val="28"/>
          <w:szCs w:val="28"/>
        </w:rPr>
        <w:t>С.</w:t>
      </w:r>
      <w:r w:rsidR="006F18C0">
        <w:rPr>
          <w:b/>
          <w:sz w:val="28"/>
          <w:szCs w:val="28"/>
        </w:rPr>
        <w:t>А</w:t>
      </w:r>
      <w:r w:rsidR="00F72E56">
        <w:rPr>
          <w:b/>
          <w:sz w:val="28"/>
          <w:szCs w:val="28"/>
        </w:rPr>
        <w:t xml:space="preserve">. </w:t>
      </w:r>
      <w:proofErr w:type="spellStart"/>
      <w:r w:rsidR="006F18C0">
        <w:rPr>
          <w:b/>
          <w:sz w:val="28"/>
          <w:szCs w:val="28"/>
        </w:rPr>
        <w:t>Бильков</w:t>
      </w:r>
      <w:proofErr w:type="spellEnd"/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18C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96165"/>
    <w:rsid w:val="00AA0243"/>
    <w:rsid w:val="00AD1836"/>
    <w:rsid w:val="00AD4850"/>
    <w:rsid w:val="00AF3844"/>
    <w:rsid w:val="00B0339F"/>
    <w:rsid w:val="00B040E9"/>
    <w:rsid w:val="00B349DE"/>
    <w:rsid w:val="00B65AFD"/>
    <w:rsid w:val="00C3224E"/>
    <w:rsid w:val="00C65BBF"/>
    <w:rsid w:val="00C75E4E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2022-11-16T13:15:00Z</cp:lastPrinted>
  <dcterms:created xsi:type="dcterms:W3CDTF">2017-10-09T14:49:00Z</dcterms:created>
  <dcterms:modified xsi:type="dcterms:W3CDTF">2023-04-24T09:14:00Z</dcterms:modified>
</cp:coreProperties>
</file>