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DB0743" w:rsidRDefault="008E2374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</w:rPr>
        <w:t xml:space="preserve">от </w:t>
      </w:r>
      <w:r w:rsidR="002A4601">
        <w:rPr>
          <w:b w:val="0"/>
        </w:rPr>
        <w:t xml:space="preserve">30 </w:t>
      </w:r>
      <w:r w:rsidR="00EE138A">
        <w:rPr>
          <w:b w:val="0"/>
        </w:rPr>
        <w:t>марта</w:t>
      </w:r>
      <w:r w:rsidR="00FF772F">
        <w:rPr>
          <w:b w:val="0"/>
        </w:rPr>
        <w:t xml:space="preserve"> </w:t>
      </w:r>
      <w:r w:rsidRPr="00F51935">
        <w:rPr>
          <w:b w:val="0"/>
        </w:rPr>
        <w:t>202</w:t>
      </w:r>
      <w:r w:rsidR="00F646FA">
        <w:rPr>
          <w:b w:val="0"/>
        </w:rPr>
        <w:t>6</w:t>
      </w:r>
      <w:r>
        <w:rPr>
          <w:b w:val="0"/>
        </w:rPr>
        <w:t xml:space="preserve"> года  № </w:t>
      </w:r>
      <w:r w:rsidR="00A84225">
        <w:rPr>
          <w:b w:val="0"/>
        </w:rPr>
        <w:t>24</w:t>
      </w: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70461C" w:rsidRDefault="00DB0743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2A4601">
        <w:rPr>
          <w:b/>
          <w:sz w:val="28"/>
          <w:szCs w:val="28"/>
        </w:rPr>
        <w:t xml:space="preserve"> постановление а</w:t>
      </w:r>
      <w:r w:rsidR="0070461C">
        <w:rPr>
          <w:b/>
          <w:sz w:val="28"/>
          <w:szCs w:val="28"/>
        </w:rPr>
        <w:t>дминистрации МО «Урдомское»</w:t>
      </w:r>
      <w:r w:rsidR="000215F2"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от </w:t>
      </w:r>
      <w:r w:rsidR="00F646FA">
        <w:rPr>
          <w:b/>
          <w:sz w:val="28"/>
          <w:szCs w:val="28"/>
        </w:rPr>
        <w:t>16</w:t>
      </w:r>
      <w:r w:rsidR="000215F2">
        <w:rPr>
          <w:b/>
          <w:sz w:val="28"/>
          <w:szCs w:val="28"/>
        </w:rPr>
        <w:t xml:space="preserve"> </w:t>
      </w:r>
      <w:r w:rsidR="00F646FA">
        <w:rPr>
          <w:b/>
          <w:sz w:val="28"/>
          <w:szCs w:val="28"/>
        </w:rPr>
        <w:t>февраля</w:t>
      </w:r>
      <w:r w:rsidR="00CF1C69">
        <w:rPr>
          <w:b/>
          <w:sz w:val="28"/>
          <w:szCs w:val="28"/>
        </w:rPr>
        <w:t xml:space="preserve"> 202</w:t>
      </w:r>
      <w:r w:rsidR="00F646FA">
        <w:rPr>
          <w:b/>
          <w:sz w:val="28"/>
          <w:szCs w:val="28"/>
        </w:rPr>
        <w:t>3</w:t>
      </w:r>
      <w:r w:rsidR="0070461C">
        <w:rPr>
          <w:b/>
          <w:sz w:val="28"/>
          <w:szCs w:val="28"/>
        </w:rPr>
        <w:t xml:space="preserve"> года №</w:t>
      </w:r>
      <w:r w:rsidR="00FF772F">
        <w:rPr>
          <w:b/>
          <w:sz w:val="28"/>
          <w:szCs w:val="28"/>
        </w:rPr>
        <w:t xml:space="preserve"> </w:t>
      </w:r>
      <w:r w:rsidR="00F646FA">
        <w:rPr>
          <w:b/>
          <w:sz w:val="28"/>
          <w:szCs w:val="28"/>
        </w:rPr>
        <w:t>22</w:t>
      </w:r>
    </w:p>
    <w:p w:rsidR="00D05F4B" w:rsidRPr="00DB0743" w:rsidRDefault="00D05F4B" w:rsidP="00D05F4B">
      <w:pPr>
        <w:jc w:val="both"/>
        <w:rPr>
          <w:sz w:val="22"/>
          <w:szCs w:val="22"/>
        </w:rPr>
      </w:pPr>
    </w:p>
    <w:p w:rsidR="00B349DE" w:rsidRPr="00801FB4" w:rsidRDefault="00B349DE" w:rsidP="00DB0743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="00B9009F" w:rsidRPr="007C7A73">
        <w:rPr>
          <w:color w:val="000000"/>
          <w:sz w:val="28"/>
          <w:szCs w:val="28"/>
        </w:rPr>
        <w:t xml:space="preserve">со статьей </w:t>
      </w:r>
      <w:r w:rsidR="00F646FA">
        <w:rPr>
          <w:color w:val="000000"/>
          <w:sz w:val="28"/>
          <w:szCs w:val="28"/>
        </w:rPr>
        <w:t>80</w:t>
      </w:r>
      <w:r w:rsidR="00CF1C69" w:rsidRPr="00B67D26">
        <w:rPr>
          <w:sz w:val="28"/>
          <w:szCs w:val="28"/>
        </w:rPr>
        <w:t xml:space="preserve"> Земельного кодекса Росси</w:t>
      </w:r>
      <w:bookmarkStart w:id="0" w:name="_GoBack"/>
      <w:bookmarkEnd w:id="0"/>
      <w:r w:rsidR="00CF1C69" w:rsidRPr="00B67D26">
        <w:rPr>
          <w:sz w:val="28"/>
          <w:szCs w:val="28"/>
        </w:rPr>
        <w:t>йской Федерации</w:t>
      </w:r>
      <w:r w:rsidRPr="007C7A73">
        <w:rPr>
          <w:sz w:val="28"/>
          <w:szCs w:val="28"/>
        </w:rPr>
        <w:t>,руководствуясь Уставом МО «Урдомское</w:t>
      </w:r>
      <w:r w:rsidR="002A4601">
        <w:rPr>
          <w:sz w:val="28"/>
          <w:szCs w:val="28"/>
        </w:rPr>
        <w:t>,</w:t>
      </w:r>
      <w:r w:rsidR="002A4601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F646FA" w:rsidRDefault="00F646FA" w:rsidP="00DB0743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2A4601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остановление </w:t>
      </w:r>
      <w:r w:rsidR="002A4601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>дминистрации МО «Урдомское» от 16 февраля 2023 года № 22 «О создании фонда перераспределения земель муниципального образования «Урдомское» (далее – постановление) внести следующие изменения:</w:t>
      </w:r>
    </w:p>
    <w:p w:rsidR="00F646FA" w:rsidRDefault="00F646FA" w:rsidP="00DB0743">
      <w:pPr>
        <w:pStyle w:val="a3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1) преамбулу постановления изложить в новой редакции:</w:t>
      </w:r>
    </w:p>
    <w:p w:rsidR="00F646FA" w:rsidRDefault="00F646FA" w:rsidP="00DB0743">
      <w:pPr>
        <w:pStyle w:val="a3"/>
        <w:ind w:left="0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Pr="00F646FA">
        <w:rPr>
          <w:color w:val="000000"/>
          <w:sz w:val="28"/>
          <w:szCs w:val="28"/>
          <w:shd w:val="clear" w:color="auto" w:fill="FFFFFF"/>
        </w:rPr>
        <w:t xml:space="preserve">В соответствии </w:t>
      </w:r>
      <w:r>
        <w:rPr>
          <w:color w:val="000000"/>
          <w:sz w:val="28"/>
          <w:szCs w:val="28"/>
          <w:shd w:val="clear" w:color="auto" w:fill="FFFFFF"/>
        </w:rPr>
        <w:t>со статьей 80</w:t>
      </w:r>
      <w:r w:rsidRPr="00F646FA">
        <w:rPr>
          <w:color w:val="000000"/>
          <w:sz w:val="28"/>
          <w:szCs w:val="28"/>
          <w:shd w:val="clear" w:color="auto" w:fill="FFFFFF"/>
        </w:rPr>
        <w:t xml:space="preserve"> Земельн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F646FA">
        <w:rPr>
          <w:color w:val="000000"/>
          <w:sz w:val="28"/>
          <w:szCs w:val="28"/>
          <w:shd w:val="clear" w:color="auto" w:fill="FFFFFF"/>
        </w:rPr>
        <w:t xml:space="preserve"> кодекс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F646FA">
        <w:rPr>
          <w:color w:val="000000"/>
          <w:sz w:val="28"/>
          <w:szCs w:val="28"/>
          <w:shd w:val="clear" w:color="auto" w:fill="FFFFFF"/>
        </w:rPr>
        <w:t xml:space="preserve"> Российской Федерации, Федеральным законом от 24 июля 2002 года № 101-ФЗ «Об обороте земель сельскохозяйственного назначения»,  Федеральным законом от 06 октября 2003 года № 131-ФЗ «Об общих принципах организации местного самоуправления в Российской Федерации», руководс</w:t>
      </w:r>
      <w:r w:rsidR="00F67815">
        <w:rPr>
          <w:color w:val="000000"/>
          <w:sz w:val="28"/>
          <w:szCs w:val="28"/>
          <w:shd w:val="clear" w:color="auto" w:fill="FFFFFF"/>
        </w:rPr>
        <w:t>твуясь Уставом МО «Урдомское», а</w:t>
      </w:r>
      <w:r w:rsidRPr="00F646FA">
        <w:rPr>
          <w:color w:val="000000"/>
          <w:sz w:val="28"/>
          <w:szCs w:val="28"/>
          <w:shd w:val="clear" w:color="auto" w:fill="FFFFFF"/>
        </w:rPr>
        <w:t xml:space="preserve">дминистрация МО «Урдомское»  </w:t>
      </w:r>
      <w:r w:rsidRPr="002A4601">
        <w:rPr>
          <w:color w:val="000000"/>
          <w:sz w:val="28"/>
          <w:szCs w:val="28"/>
          <w:shd w:val="clear" w:color="auto" w:fill="FFFFFF"/>
        </w:rPr>
        <w:t>постановляет:</w:t>
      </w:r>
      <w:r>
        <w:rPr>
          <w:b/>
          <w:color w:val="000000"/>
          <w:sz w:val="28"/>
          <w:szCs w:val="28"/>
          <w:shd w:val="clear" w:color="auto" w:fill="FFFFFF"/>
        </w:rPr>
        <w:t>»</w:t>
      </w:r>
    </w:p>
    <w:p w:rsidR="00F646FA" w:rsidRDefault="00F646FA" w:rsidP="00DB0743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46FA">
        <w:rPr>
          <w:color w:val="000000"/>
          <w:sz w:val="28"/>
          <w:szCs w:val="28"/>
          <w:shd w:val="clear" w:color="auto" w:fill="FFFFFF"/>
        </w:rPr>
        <w:t xml:space="preserve">2) </w:t>
      </w:r>
      <w:r>
        <w:rPr>
          <w:color w:val="000000"/>
          <w:sz w:val="28"/>
          <w:szCs w:val="28"/>
          <w:shd w:val="clear" w:color="auto" w:fill="FFFFFF"/>
        </w:rPr>
        <w:t xml:space="preserve"> Абзац первый Порядка формирования фонда перераспределения земель муниципального образования «Урдомское», утвержденного постановлением, изложить в новой редакции:</w:t>
      </w:r>
    </w:p>
    <w:p w:rsidR="00F646FA" w:rsidRDefault="00F646FA" w:rsidP="00DB0743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646FA">
        <w:rPr>
          <w:sz w:val="28"/>
          <w:szCs w:val="28"/>
        </w:rPr>
        <w:t>«</w:t>
      </w:r>
      <w:r>
        <w:rPr>
          <w:sz w:val="28"/>
          <w:szCs w:val="28"/>
        </w:rPr>
        <w:t xml:space="preserve">Настоящий Порядок разработан в целях </w:t>
      </w:r>
      <w:r w:rsidRPr="00F646FA">
        <w:rPr>
          <w:sz w:val="28"/>
          <w:szCs w:val="28"/>
        </w:rPr>
        <w:t>перераспределения земель для сельскохозяйственного производства, ведения личного подсобного хозяйства, ведения гражданами садоводства или огородничества для собственных нужд, сенокошения, выпаса сельскохозяйственных животных в составе земель сельскохозяйственного назначения</w:t>
      </w:r>
      <w:r>
        <w:rPr>
          <w:sz w:val="28"/>
          <w:szCs w:val="28"/>
        </w:rPr>
        <w:t xml:space="preserve"> в соответствии с Земельным кодексом Российской Федерации, Федеральным законом от 24 июля 2002 года № 101-ФЗ «Об обороте земель сельскохозяйственного назначения» и устанавливает порядок формирования фонда перераспределения земель муниципального образования «Урдомское» (далее - фонд перераспределения).</w:t>
      </w:r>
      <w:r w:rsidR="002C76C4">
        <w:rPr>
          <w:sz w:val="28"/>
          <w:szCs w:val="28"/>
        </w:rPr>
        <w:t>»</w:t>
      </w:r>
    </w:p>
    <w:p w:rsidR="00694871" w:rsidRPr="004E51FC" w:rsidRDefault="00DB0743" w:rsidP="00DB074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Опубликовать настоящее п</w:t>
      </w:r>
      <w:r w:rsidR="00694871" w:rsidRPr="004E51FC">
        <w:rPr>
          <w:color w:val="000000"/>
          <w:sz w:val="28"/>
          <w:szCs w:val="28"/>
          <w:shd w:val="clear" w:color="auto" w:fill="FFFFFF"/>
        </w:rPr>
        <w:t>остановление в установленном</w:t>
      </w:r>
      <w:r w:rsidR="00694871" w:rsidRPr="004E51FC">
        <w:rPr>
          <w:sz w:val="28"/>
          <w:szCs w:val="28"/>
        </w:rPr>
        <w:t xml:space="preserve"> порядке.</w:t>
      </w:r>
    </w:p>
    <w:p w:rsidR="00CF1C69" w:rsidRPr="00D05F4B" w:rsidRDefault="00CF1C69" w:rsidP="00DB074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подписания.</w:t>
      </w:r>
    </w:p>
    <w:p w:rsidR="00B349DE" w:rsidRPr="001E4A29" w:rsidRDefault="00B349DE" w:rsidP="00DB0743">
      <w:pPr>
        <w:jc w:val="both"/>
        <w:rPr>
          <w:sz w:val="28"/>
          <w:szCs w:val="28"/>
        </w:rPr>
      </w:pPr>
    </w:p>
    <w:p w:rsidR="002C76C4" w:rsidRPr="002A4601" w:rsidRDefault="002C76C4" w:rsidP="002C76C4">
      <w:pPr>
        <w:jc w:val="both"/>
        <w:rPr>
          <w:sz w:val="28"/>
          <w:szCs w:val="28"/>
        </w:rPr>
      </w:pPr>
      <w:r w:rsidRPr="002A4601">
        <w:rPr>
          <w:sz w:val="28"/>
          <w:szCs w:val="28"/>
        </w:rPr>
        <w:t>Председатель  ликвидационной комиссии,</w:t>
      </w:r>
    </w:p>
    <w:p w:rsidR="00B349DE" w:rsidRPr="001E4A29" w:rsidRDefault="002C76C4" w:rsidP="00D139B7">
      <w:pPr>
        <w:jc w:val="both"/>
        <w:rPr>
          <w:b/>
          <w:sz w:val="28"/>
          <w:szCs w:val="28"/>
        </w:rPr>
      </w:pPr>
      <w:r w:rsidRPr="002A4601">
        <w:rPr>
          <w:sz w:val="28"/>
          <w:szCs w:val="28"/>
        </w:rPr>
        <w:t>Глава Ленского муниципального района                                   А.Е. Посохов</w:t>
      </w:r>
    </w:p>
    <w:sectPr w:rsidR="00B349DE" w:rsidRPr="001E4A29" w:rsidSect="00DB0743">
      <w:pgSz w:w="11906" w:h="16838"/>
      <w:pgMar w:top="993" w:right="851" w:bottom="0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72F" w:rsidRDefault="00FF772F" w:rsidP="00E21C7B">
      <w:r>
        <w:separator/>
      </w:r>
    </w:p>
  </w:endnote>
  <w:endnote w:type="continuationSeparator" w:id="1">
    <w:p w:rsidR="00FF772F" w:rsidRDefault="00FF772F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72F" w:rsidRDefault="00FF772F" w:rsidP="00E21C7B">
      <w:r>
        <w:separator/>
      </w:r>
    </w:p>
  </w:footnote>
  <w:footnote w:type="continuationSeparator" w:id="1">
    <w:p w:rsidR="00FF772F" w:rsidRDefault="00FF772F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4CA"/>
    <w:rsid w:val="00003146"/>
    <w:rsid w:val="0000660C"/>
    <w:rsid w:val="00011E83"/>
    <w:rsid w:val="000152A1"/>
    <w:rsid w:val="000215F2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44DAA"/>
    <w:rsid w:val="002509F3"/>
    <w:rsid w:val="0025534B"/>
    <w:rsid w:val="00256888"/>
    <w:rsid w:val="00260E31"/>
    <w:rsid w:val="00290442"/>
    <w:rsid w:val="002918E0"/>
    <w:rsid w:val="00292D51"/>
    <w:rsid w:val="00295F0D"/>
    <w:rsid w:val="002962D7"/>
    <w:rsid w:val="002A1271"/>
    <w:rsid w:val="002A4601"/>
    <w:rsid w:val="002B5734"/>
    <w:rsid w:val="002B5A15"/>
    <w:rsid w:val="002B720A"/>
    <w:rsid w:val="002C4F05"/>
    <w:rsid w:val="002C7265"/>
    <w:rsid w:val="002C76C4"/>
    <w:rsid w:val="002D0C4B"/>
    <w:rsid w:val="002D5B10"/>
    <w:rsid w:val="002F0F58"/>
    <w:rsid w:val="002F2630"/>
    <w:rsid w:val="002F70EC"/>
    <w:rsid w:val="002F7934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B709D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83F15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84225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BF766A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9599B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1C69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56A0"/>
    <w:rsid w:val="00D77BE1"/>
    <w:rsid w:val="00D80EC6"/>
    <w:rsid w:val="00D854CC"/>
    <w:rsid w:val="00DA353F"/>
    <w:rsid w:val="00DA52F0"/>
    <w:rsid w:val="00DB0743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260D"/>
    <w:rsid w:val="00E66AB3"/>
    <w:rsid w:val="00EA1FAC"/>
    <w:rsid w:val="00EC0B4F"/>
    <w:rsid w:val="00ED2A73"/>
    <w:rsid w:val="00EE138A"/>
    <w:rsid w:val="00EE4640"/>
    <w:rsid w:val="00F1026C"/>
    <w:rsid w:val="00F17E9F"/>
    <w:rsid w:val="00F22B1E"/>
    <w:rsid w:val="00F3045F"/>
    <w:rsid w:val="00F3778C"/>
    <w:rsid w:val="00F379E4"/>
    <w:rsid w:val="00F435FF"/>
    <w:rsid w:val="00F51935"/>
    <w:rsid w:val="00F63CAF"/>
    <w:rsid w:val="00F646FA"/>
    <w:rsid w:val="00F67815"/>
    <w:rsid w:val="00F81A08"/>
    <w:rsid w:val="00F91674"/>
    <w:rsid w:val="00F97AE0"/>
    <w:rsid w:val="00FA01D2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  <w:rsid w:val="00FF7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FC21E-B1F5-438B-97FA-85CE02EE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217</cp:revision>
  <cp:lastPrinted>2026-03-30T14:21:00Z</cp:lastPrinted>
  <dcterms:created xsi:type="dcterms:W3CDTF">2017-10-09T14:49:00Z</dcterms:created>
  <dcterms:modified xsi:type="dcterms:W3CDTF">2026-04-01T08:38:00Z</dcterms:modified>
</cp:coreProperties>
</file>