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D8F" w:rsidRPr="00EF237D" w:rsidRDefault="00B04D8F" w:rsidP="00B04D8F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F237D">
        <w:rPr>
          <w:rFonts w:ascii="Times New Roman" w:hAnsi="Times New Roman" w:cs="Times New Roman"/>
          <w:color w:val="000000"/>
          <w:sz w:val="28"/>
          <w:szCs w:val="28"/>
        </w:rPr>
        <w:t>АРХАНГЕЛЬСКАЯ  ОБЛАСТЬ</w:t>
      </w:r>
    </w:p>
    <w:p w:rsidR="00B04D8F" w:rsidRPr="00EF237D" w:rsidRDefault="00B04D8F" w:rsidP="00B04D8F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B04D8F" w:rsidRPr="00EF237D" w:rsidRDefault="00B04D8F" w:rsidP="00B04D8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237D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АДМИНИСТРАЦИЯ МУНИЦИПАЛЬНОГО ОБРАЗОВАНИЯ «УРДОМСКОЕ»</w:t>
      </w:r>
    </w:p>
    <w:p w:rsidR="00B04D8F" w:rsidRPr="00EF237D" w:rsidRDefault="00B04D8F" w:rsidP="00B04D8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04D8F" w:rsidRPr="00EF237D" w:rsidRDefault="00B04D8F" w:rsidP="00B04D8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EF23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proofErr w:type="gramEnd"/>
      <w:r w:rsidRPr="00EF237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С Т А Н О В Л Е Н И Е</w:t>
      </w:r>
    </w:p>
    <w:p w:rsidR="00B04D8F" w:rsidRPr="00EF237D" w:rsidRDefault="00B04D8F" w:rsidP="00B04D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D8F" w:rsidRPr="00EF237D" w:rsidRDefault="00A414B1" w:rsidP="00B04D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 декабря 2016 года  № 135</w:t>
      </w:r>
    </w:p>
    <w:p w:rsidR="00B04D8F" w:rsidRPr="00EF237D" w:rsidRDefault="00B04D8F" w:rsidP="00B04D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D8F" w:rsidRPr="00EF237D" w:rsidRDefault="00B04D8F" w:rsidP="00B04D8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EF237D">
        <w:rPr>
          <w:rFonts w:ascii="Times New Roman" w:hAnsi="Times New Roman" w:cs="Times New Roman"/>
          <w:sz w:val="20"/>
          <w:szCs w:val="20"/>
        </w:rPr>
        <w:t>рп</w:t>
      </w:r>
      <w:proofErr w:type="gramStart"/>
      <w:r w:rsidRPr="00EF237D">
        <w:rPr>
          <w:rFonts w:ascii="Times New Roman" w:hAnsi="Times New Roman" w:cs="Times New Roman"/>
          <w:sz w:val="20"/>
          <w:szCs w:val="20"/>
        </w:rPr>
        <w:t>.У</w:t>
      </w:r>
      <w:proofErr w:type="gramEnd"/>
      <w:r w:rsidRPr="00EF237D">
        <w:rPr>
          <w:rFonts w:ascii="Times New Roman" w:hAnsi="Times New Roman" w:cs="Times New Roman"/>
          <w:sz w:val="20"/>
          <w:szCs w:val="20"/>
        </w:rPr>
        <w:t>рдома</w:t>
      </w:r>
      <w:proofErr w:type="spellEnd"/>
    </w:p>
    <w:p w:rsidR="00B04D8F" w:rsidRPr="00EF237D" w:rsidRDefault="00B04D8F" w:rsidP="00B04D8F">
      <w:pPr>
        <w:spacing w:after="0"/>
        <w:jc w:val="center"/>
        <w:rPr>
          <w:sz w:val="28"/>
          <w:szCs w:val="28"/>
        </w:rPr>
      </w:pPr>
    </w:p>
    <w:p w:rsidR="00EF237D" w:rsidRDefault="00B04D8F" w:rsidP="00A414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04D8F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Об утверждении Положения об организации обучения </w:t>
      </w:r>
    </w:p>
    <w:p w:rsidR="00EF237D" w:rsidRDefault="00B04D8F" w:rsidP="00A414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04D8F">
        <w:rPr>
          <w:rFonts w:ascii="Times New Roman" w:hAnsi="Times New Roman" w:cs="Times New Roman"/>
          <w:b/>
          <w:bCs/>
          <w:color w:val="26282F"/>
          <w:sz w:val="28"/>
          <w:szCs w:val="28"/>
        </w:rPr>
        <w:t>неработающего населения</w:t>
      </w:r>
      <w:r w:rsidR="00EF237D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Pr="00EF237D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МО «Урдомское» </w:t>
      </w:r>
    </w:p>
    <w:p w:rsidR="00B04D8F" w:rsidRPr="00B04D8F" w:rsidRDefault="00B04D8F" w:rsidP="00A414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04D8F">
        <w:rPr>
          <w:rFonts w:ascii="Times New Roman" w:hAnsi="Times New Roman" w:cs="Times New Roman"/>
          <w:b/>
          <w:bCs/>
          <w:color w:val="26282F"/>
          <w:sz w:val="28"/>
          <w:szCs w:val="28"/>
        </w:rPr>
        <w:t>мерам пожарной безопасности</w:t>
      </w:r>
    </w:p>
    <w:p w:rsidR="00B04D8F" w:rsidRPr="00B04D8F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4D8F" w:rsidRPr="00B04D8F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4D8F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EF237D">
          <w:rPr>
            <w:rFonts w:ascii="Times New Roman" w:hAnsi="Times New Roman" w:cs="Times New Roman"/>
            <w:sz w:val="28"/>
            <w:szCs w:val="28"/>
          </w:rPr>
          <w:t>статьей 1</w:t>
        </w:r>
      </w:hyperlink>
      <w:r w:rsidR="008C0ED3">
        <w:rPr>
          <w:rFonts w:ascii="Times New Roman" w:hAnsi="Times New Roman" w:cs="Times New Roman"/>
          <w:sz w:val="28"/>
          <w:szCs w:val="28"/>
        </w:rPr>
        <w:t>9</w:t>
      </w:r>
      <w:r w:rsidRPr="00B04D8F">
        <w:rPr>
          <w:rFonts w:ascii="Times New Roman" w:hAnsi="Times New Roman" w:cs="Times New Roman"/>
          <w:sz w:val="28"/>
          <w:szCs w:val="28"/>
        </w:rPr>
        <w:t xml:space="preserve"> Федерального закона от 21 декабря 1994 года N 69-ФЗ "О пожарной безопасности", </w:t>
      </w:r>
      <w:hyperlink r:id="rId5" w:history="1">
        <w:r w:rsidRPr="00EF237D">
          <w:rPr>
            <w:rFonts w:ascii="Times New Roman" w:hAnsi="Times New Roman" w:cs="Times New Roman"/>
            <w:sz w:val="28"/>
            <w:szCs w:val="28"/>
          </w:rPr>
          <w:t>пунктом 2 статьи 15</w:t>
        </w:r>
      </w:hyperlink>
      <w:r w:rsidRPr="00B04D8F">
        <w:rPr>
          <w:rFonts w:ascii="Times New Roman" w:hAnsi="Times New Roman" w:cs="Times New Roman"/>
          <w:sz w:val="28"/>
          <w:szCs w:val="28"/>
        </w:rPr>
        <w:t xml:space="preserve"> областного закона от 20 сентября 2005 года N 86-5-ОЗ "О пожарной безопасности в Архангельской области", </w:t>
      </w:r>
      <w:hyperlink r:id="rId6" w:history="1">
        <w:r w:rsidRPr="00EF237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B04D8F">
        <w:rPr>
          <w:rFonts w:ascii="Times New Roman" w:hAnsi="Times New Roman" w:cs="Times New Roman"/>
          <w:sz w:val="28"/>
          <w:szCs w:val="28"/>
        </w:rPr>
        <w:t xml:space="preserve"> противопожарного режима в Российской Федерации, утвержденными </w:t>
      </w:r>
      <w:hyperlink r:id="rId7" w:history="1">
        <w:r w:rsidRPr="00EF237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04D8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апреля 2012 года N 390, </w:t>
      </w:r>
      <w:r w:rsidR="00094F87">
        <w:rPr>
          <w:rFonts w:ascii="Times New Roman" w:hAnsi="Times New Roman" w:cs="Times New Roman"/>
          <w:sz w:val="28"/>
          <w:szCs w:val="28"/>
        </w:rPr>
        <w:t>Уставом МО «Урдомское» Администрация МО</w:t>
      </w:r>
      <w:proofErr w:type="gramEnd"/>
      <w:r w:rsidR="00094F87">
        <w:rPr>
          <w:rFonts w:ascii="Times New Roman" w:hAnsi="Times New Roman" w:cs="Times New Roman"/>
          <w:sz w:val="28"/>
          <w:szCs w:val="28"/>
        </w:rPr>
        <w:t xml:space="preserve"> «Урдомское»</w:t>
      </w:r>
      <w:r w:rsidRPr="00B04D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04D8F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="00A414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4D8F">
        <w:rPr>
          <w:rFonts w:ascii="Times New Roman" w:hAnsi="Times New Roman" w:cs="Times New Roman"/>
          <w:b/>
          <w:sz w:val="28"/>
          <w:szCs w:val="28"/>
        </w:rPr>
        <w:t>ос</w:t>
      </w:r>
      <w:r w:rsidR="00A414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4D8F">
        <w:rPr>
          <w:rFonts w:ascii="Times New Roman" w:hAnsi="Times New Roman" w:cs="Times New Roman"/>
          <w:b/>
          <w:sz w:val="28"/>
          <w:szCs w:val="28"/>
        </w:rPr>
        <w:t>та</w:t>
      </w:r>
      <w:r w:rsidR="00A414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4D8F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="00A414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4D8F">
        <w:rPr>
          <w:rFonts w:ascii="Times New Roman" w:hAnsi="Times New Roman" w:cs="Times New Roman"/>
          <w:b/>
          <w:sz w:val="28"/>
          <w:szCs w:val="28"/>
        </w:rPr>
        <w:t>ов</w:t>
      </w:r>
      <w:proofErr w:type="spellEnd"/>
      <w:r w:rsidR="00A414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4D8F">
        <w:rPr>
          <w:rFonts w:ascii="Times New Roman" w:hAnsi="Times New Roman" w:cs="Times New Roman"/>
          <w:b/>
          <w:sz w:val="28"/>
          <w:szCs w:val="28"/>
        </w:rPr>
        <w:t>л</w:t>
      </w:r>
      <w:r w:rsidR="00A414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4D8F">
        <w:rPr>
          <w:rFonts w:ascii="Times New Roman" w:hAnsi="Times New Roman" w:cs="Times New Roman"/>
          <w:b/>
          <w:sz w:val="28"/>
          <w:szCs w:val="28"/>
        </w:rPr>
        <w:t>я</w:t>
      </w:r>
      <w:r w:rsidR="00A414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4D8F">
        <w:rPr>
          <w:rFonts w:ascii="Times New Roman" w:hAnsi="Times New Roman" w:cs="Times New Roman"/>
          <w:b/>
          <w:sz w:val="28"/>
          <w:szCs w:val="28"/>
        </w:rPr>
        <w:t>е</w:t>
      </w:r>
      <w:r w:rsidR="00A414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4D8F">
        <w:rPr>
          <w:rFonts w:ascii="Times New Roman" w:hAnsi="Times New Roman" w:cs="Times New Roman"/>
          <w:b/>
          <w:sz w:val="28"/>
          <w:szCs w:val="28"/>
        </w:rPr>
        <w:t>т</w:t>
      </w:r>
      <w:r w:rsidRPr="00B04D8F">
        <w:rPr>
          <w:rFonts w:ascii="Times New Roman" w:hAnsi="Times New Roman" w:cs="Times New Roman"/>
          <w:sz w:val="28"/>
          <w:szCs w:val="28"/>
        </w:rPr>
        <w:t>:</w:t>
      </w:r>
    </w:p>
    <w:p w:rsidR="00B04D8F" w:rsidRPr="00B04D8F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B04D8F">
        <w:rPr>
          <w:rFonts w:ascii="Times New Roman" w:hAnsi="Times New Roman" w:cs="Times New Roman"/>
          <w:sz w:val="28"/>
          <w:szCs w:val="28"/>
        </w:rPr>
        <w:t xml:space="preserve">1. Утвердить прилагаемое </w:t>
      </w:r>
      <w:hyperlink w:anchor="sub_1000" w:history="1">
        <w:r w:rsidRPr="00EF237D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B04D8F">
        <w:rPr>
          <w:rFonts w:ascii="Times New Roman" w:hAnsi="Times New Roman" w:cs="Times New Roman"/>
          <w:sz w:val="28"/>
          <w:szCs w:val="28"/>
        </w:rPr>
        <w:t xml:space="preserve"> об организации обучения неработающего населения </w:t>
      </w:r>
      <w:r w:rsidRPr="00EF237D">
        <w:rPr>
          <w:rFonts w:ascii="Times New Roman" w:hAnsi="Times New Roman" w:cs="Times New Roman"/>
          <w:sz w:val="28"/>
          <w:szCs w:val="28"/>
        </w:rPr>
        <w:t>МО «Урдомское»</w:t>
      </w:r>
      <w:r w:rsidRPr="00B04D8F">
        <w:rPr>
          <w:rFonts w:ascii="Times New Roman" w:hAnsi="Times New Roman" w:cs="Times New Roman"/>
          <w:sz w:val="28"/>
          <w:szCs w:val="28"/>
        </w:rPr>
        <w:t xml:space="preserve"> мерам пожарной безопасности.</w:t>
      </w:r>
    </w:p>
    <w:p w:rsidR="00B04D8F" w:rsidRPr="00EF237D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B04D8F">
        <w:rPr>
          <w:rFonts w:ascii="Times New Roman" w:hAnsi="Times New Roman" w:cs="Times New Roman"/>
          <w:sz w:val="28"/>
          <w:szCs w:val="28"/>
        </w:rPr>
        <w:t xml:space="preserve">2. </w:t>
      </w:r>
      <w:bookmarkStart w:id="2" w:name="sub_4"/>
      <w:bookmarkEnd w:id="1"/>
      <w:r w:rsidRPr="00EF237D">
        <w:rPr>
          <w:rFonts w:ascii="Times New Roman" w:hAnsi="Times New Roman" w:cs="Times New Roman"/>
          <w:sz w:val="28"/>
          <w:szCs w:val="28"/>
        </w:rPr>
        <w:t>Распределить жилой фонд для проведения обучения неработающего населения на территории МО «Урдомское» неработающего населения мерам пожарной безопасности в следующем порядке:</w:t>
      </w:r>
    </w:p>
    <w:p w:rsidR="00B04D8F" w:rsidRPr="00EF237D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F237D">
        <w:rPr>
          <w:rFonts w:ascii="Times New Roman" w:hAnsi="Times New Roman" w:cs="Times New Roman"/>
          <w:sz w:val="28"/>
          <w:szCs w:val="28"/>
        </w:rPr>
        <w:t xml:space="preserve">2.1. Муниципальный жилой фонд- за Администрацией МО «Урдомское» с привлечением для проведения данной работы на отдаленных </w:t>
      </w:r>
      <w:proofErr w:type="spellStart"/>
      <w:r w:rsidRPr="00EF237D">
        <w:rPr>
          <w:rFonts w:ascii="Times New Roman" w:hAnsi="Times New Roman" w:cs="Times New Roman"/>
          <w:sz w:val="28"/>
          <w:szCs w:val="28"/>
        </w:rPr>
        <w:t>территориях</w:t>
      </w:r>
      <w:r w:rsidR="00A414B1">
        <w:rPr>
          <w:rFonts w:ascii="Times New Roman" w:hAnsi="Times New Roman" w:cs="Times New Roman"/>
          <w:sz w:val="28"/>
          <w:szCs w:val="28"/>
        </w:rPr>
        <w:t>-</w:t>
      </w:r>
      <w:r w:rsidRPr="00EF237D">
        <w:rPr>
          <w:rFonts w:ascii="Times New Roman" w:hAnsi="Times New Roman" w:cs="Times New Roman"/>
          <w:sz w:val="28"/>
          <w:szCs w:val="28"/>
        </w:rPr>
        <w:t>ТСЖ</w:t>
      </w:r>
      <w:proofErr w:type="spellEnd"/>
      <w:r w:rsidRPr="00EF237D">
        <w:rPr>
          <w:rFonts w:ascii="Times New Roman" w:hAnsi="Times New Roman" w:cs="Times New Roman"/>
          <w:sz w:val="28"/>
          <w:szCs w:val="28"/>
        </w:rPr>
        <w:t xml:space="preserve"> «Восход», членов ДПК ВДПО Архангельской области в д. Бор;</w:t>
      </w:r>
    </w:p>
    <w:p w:rsidR="00B04D8F" w:rsidRPr="00EF237D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F237D">
        <w:rPr>
          <w:rFonts w:ascii="Times New Roman" w:hAnsi="Times New Roman" w:cs="Times New Roman"/>
          <w:sz w:val="28"/>
          <w:szCs w:val="28"/>
        </w:rPr>
        <w:t>2.2. Частный жилой фон</w:t>
      </w:r>
      <w:proofErr w:type="gramStart"/>
      <w:r w:rsidRPr="00EF237D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EF237D">
        <w:rPr>
          <w:rFonts w:ascii="Times New Roman" w:hAnsi="Times New Roman" w:cs="Times New Roman"/>
          <w:sz w:val="28"/>
          <w:szCs w:val="28"/>
        </w:rPr>
        <w:t xml:space="preserve"> за работниками</w:t>
      </w:r>
      <w:r w:rsidR="009B61CA">
        <w:rPr>
          <w:rFonts w:ascii="Times New Roman" w:hAnsi="Times New Roman" w:cs="Times New Roman"/>
          <w:sz w:val="28"/>
          <w:szCs w:val="28"/>
        </w:rPr>
        <w:t xml:space="preserve"> ОГПС-7 </w:t>
      </w:r>
      <w:r w:rsidRPr="00EF237D">
        <w:rPr>
          <w:rFonts w:ascii="Times New Roman" w:hAnsi="Times New Roman" w:cs="Times New Roman"/>
          <w:sz w:val="28"/>
          <w:szCs w:val="28"/>
        </w:rPr>
        <w:t>ПЧ-72.</w:t>
      </w:r>
    </w:p>
    <w:p w:rsidR="008C0ED3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4D8F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8C0ED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C0ED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МО «Урдомское»</w:t>
      </w:r>
    </w:p>
    <w:p w:rsidR="00B04D8F" w:rsidRPr="00B04D8F" w:rsidRDefault="008C0ED3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04D8F" w:rsidRPr="00B04D8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hyperlink r:id="rId8" w:history="1">
        <w:r w:rsidR="00B04D8F" w:rsidRPr="00EF237D">
          <w:rPr>
            <w:rFonts w:ascii="Times New Roman" w:hAnsi="Times New Roman" w:cs="Times New Roman"/>
            <w:sz w:val="28"/>
            <w:szCs w:val="28"/>
          </w:rPr>
          <w:t>официального опубликования</w:t>
        </w:r>
      </w:hyperlink>
      <w:r w:rsidR="00B04D8F" w:rsidRPr="00B04D8F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B04D8F" w:rsidRDefault="00B04D8F" w:rsidP="008C0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93A" w:rsidRPr="00B04D8F" w:rsidRDefault="0012793A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6666"/>
        <w:gridCol w:w="3333"/>
      </w:tblGrid>
      <w:tr w:rsidR="00B04D8F" w:rsidRPr="00B04D8F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B04D8F" w:rsidRPr="00B04D8F" w:rsidRDefault="00EF237D" w:rsidP="00B04D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37D">
              <w:rPr>
                <w:rFonts w:ascii="Times New Roman" w:hAnsi="Times New Roman" w:cs="Times New Roman"/>
                <w:b/>
                <w:sz w:val="28"/>
                <w:szCs w:val="28"/>
              </w:rPr>
              <w:t>Глава МО «Урдомское»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B04D8F" w:rsidRPr="00B04D8F" w:rsidRDefault="00EF237D" w:rsidP="00B04D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37D">
              <w:rPr>
                <w:rFonts w:ascii="Times New Roman" w:hAnsi="Times New Roman" w:cs="Times New Roman"/>
                <w:b/>
                <w:sz w:val="28"/>
                <w:szCs w:val="28"/>
              </w:rPr>
              <w:t>Е.В.Смирнова</w:t>
            </w:r>
          </w:p>
        </w:tc>
      </w:tr>
      <w:tr w:rsidR="00EF237D" w:rsidRPr="00EF237D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EF237D" w:rsidRPr="00EF237D" w:rsidRDefault="00EF237D" w:rsidP="00B04D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EF237D" w:rsidRPr="00EF237D" w:rsidRDefault="00EF237D" w:rsidP="00B04D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237D" w:rsidRPr="00EF237D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EF237D" w:rsidRPr="00EF237D" w:rsidRDefault="00EF237D" w:rsidP="00B04D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EF237D" w:rsidRPr="00EF237D" w:rsidRDefault="00EF237D" w:rsidP="00B04D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4D8F" w:rsidRPr="00B04D8F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4D8F" w:rsidRPr="00EF237D" w:rsidRDefault="00B04D8F" w:rsidP="00B04D8F">
      <w:pPr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" w:hAnsi="Times New Roman" w:cs="Times New Roman"/>
          <w:i/>
          <w:iCs/>
          <w:color w:val="353842"/>
          <w:sz w:val="28"/>
          <w:szCs w:val="28"/>
          <w:shd w:val="clear" w:color="auto" w:fill="F0F0F0"/>
        </w:rPr>
      </w:pPr>
    </w:p>
    <w:p w:rsidR="00B04D8F" w:rsidRPr="00EF237D" w:rsidRDefault="00B04D8F" w:rsidP="00B04D8F">
      <w:pPr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" w:hAnsi="Times New Roman" w:cs="Times New Roman"/>
          <w:i/>
          <w:iCs/>
          <w:color w:val="353842"/>
          <w:sz w:val="28"/>
          <w:szCs w:val="28"/>
          <w:shd w:val="clear" w:color="auto" w:fill="F0F0F0"/>
        </w:rPr>
      </w:pPr>
    </w:p>
    <w:p w:rsidR="00A414B1" w:rsidRDefault="00B04D8F" w:rsidP="00B04D8F">
      <w:pPr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ab/>
      </w:r>
    </w:p>
    <w:p w:rsidR="00A414B1" w:rsidRDefault="00A414B1" w:rsidP="00B04D8F">
      <w:pPr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</w:p>
    <w:p w:rsidR="00B04D8F" w:rsidRDefault="00B04D8F" w:rsidP="00A414B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B04D8F">
        <w:rPr>
          <w:rFonts w:ascii="Times New Roman" w:hAnsi="Times New Roman" w:cs="Times New Roman"/>
          <w:bCs/>
          <w:color w:val="26282F"/>
          <w:sz w:val="24"/>
          <w:szCs w:val="24"/>
        </w:rPr>
        <w:lastRenderedPageBreak/>
        <w:t>Приложение</w:t>
      </w:r>
      <w:r w:rsidR="00A414B1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</w:t>
      </w:r>
    </w:p>
    <w:p w:rsidR="00A414B1" w:rsidRDefault="00A414B1" w:rsidP="00A414B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Cs/>
          <w:color w:val="26282F"/>
          <w:sz w:val="24"/>
          <w:szCs w:val="24"/>
        </w:rPr>
        <w:t>к  Постановлению Администрации</w:t>
      </w:r>
    </w:p>
    <w:p w:rsidR="00A414B1" w:rsidRDefault="00A414B1" w:rsidP="00A414B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Cs/>
          <w:color w:val="26282F"/>
          <w:sz w:val="24"/>
          <w:szCs w:val="24"/>
        </w:rPr>
        <w:t>МО «Урдомское» от 28 декабря 2016 года № 135</w:t>
      </w:r>
    </w:p>
    <w:p w:rsidR="00B04D8F" w:rsidRPr="00B04D8F" w:rsidRDefault="00B04D8F" w:rsidP="00A414B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</w:p>
    <w:p w:rsidR="00B04D8F" w:rsidRPr="00A414B1" w:rsidRDefault="00B04D8F" w:rsidP="00A414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A414B1">
        <w:rPr>
          <w:rFonts w:ascii="Times New Roman" w:hAnsi="Times New Roman" w:cs="Times New Roman"/>
          <w:b/>
          <w:bCs/>
          <w:color w:val="26282F"/>
          <w:sz w:val="28"/>
          <w:szCs w:val="28"/>
        </w:rPr>
        <w:t>Положение</w:t>
      </w:r>
    </w:p>
    <w:p w:rsidR="00B04D8F" w:rsidRPr="00A414B1" w:rsidRDefault="00B04D8F" w:rsidP="00A414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A414B1">
        <w:rPr>
          <w:rFonts w:ascii="Times New Roman" w:hAnsi="Times New Roman" w:cs="Times New Roman"/>
          <w:b/>
          <w:bCs/>
          <w:color w:val="26282F"/>
          <w:sz w:val="28"/>
          <w:szCs w:val="28"/>
        </w:rPr>
        <w:t>об организации обучения неработающего населения МО «Урдомское»</w:t>
      </w:r>
    </w:p>
    <w:p w:rsidR="00B04D8F" w:rsidRPr="00A414B1" w:rsidRDefault="00B04D8F" w:rsidP="00A414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A414B1">
        <w:rPr>
          <w:rFonts w:ascii="Times New Roman" w:hAnsi="Times New Roman" w:cs="Times New Roman"/>
          <w:b/>
          <w:bCs/>
          <w:color w:val="26282F"/>
          <w:sz w:val="28"/>
          <w:szCs w:val="28"/>
        </w:rPr>
        <w:t>мерам пожарной безопасности</w:t>
      </w:r>
    </w:p>
    <w:p w:rsidR="00B04D8F" w:rsidRPr="00A414B1" w:rsidRDefault="00B04D8F" w:rsidP="00A414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4D8F" w:rsidRPr="00A414B1" w:rsidRDefault="00B04D8F" w:rsidP="00B04D8F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3" w:name="sub_100"/>
      <w:r w:rsidRPr="00A414B1">
        <w:rPr>
          <w:rFonts w:ascii="Times New Roman" w:hAnsi="Times New Roman" w:cs="Times New Roman"/>
          <w:b/>
          <w:bCs/>
          <w:color w:val="26282F"/>
          <w:sz w:val="28"/>
          <w:szCs w:val="28"/>
        </w:rPr>
        <w:t>I. Общие положения</w:t>
      </w:r>
    </w:p>
    <w:bookmarkEnd w:id="3"/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1"/>
      <w:r w:rsidRPr="00A414B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414B1">
        <w:rPr>
          <w:rFonts w:ascii="Times New Roman" w:hAnsi="Times New Roman" w:cs="Times New Roman"/>
          <w:sz w:val="28"/>
          <w:szCs w:val="28"/>
        </w:rPr>
        <w:t xml:space="preserve">Настоящее Положение, разработанное в соответствии со </w:t>
      </w:r>
      <w:hyperlink r:id="rId9" w:history="1">
        <w:r w:rsidRPr="00A414B1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A414B1">
        <w:rPr>
          <w:rFonts w:ascii="Times New Roman" w:hAnsi="Times New Roman" w:cs="Times New Roman"/>
          <w:sz w:val="28"/>
          <w:szCs w:val="28"/>
        </w:rPr>
        <w:t xml:space="preserve"> Федерального закона от 21 декабря 1994 года N 69-ФЗ "О пожарной безопасности", </w:t>
      </w:r>
      <w:hyperlink r:id="rId10" w:history="1">
        <w:r w:rsidRPr="00A414B1">
          <w:rPr>
            <w:rFonts w:ascii="Times New Roman" w:hAnsi="Times New Roman" w:cs="Times New Roman"/>
            <w:sz w:val="28"/>
            <w:szCs w:val="28"/>
          </w:rPr>
          <w:t>пунктом 2 статьи 15</w:t>
        </w:r>
      </w:hyperlink>
      <w:r w:rsidRPr="00A414B1">
        <w:rPr>
          <w:rFonts w:ascii="Times New Roman" w:hAnsi="Times New Roman" w:cs="Times New Roman"/>
          <w:sz w:val="28"/>
          <w:szCs w:val="28"/>
        </w:rPr>
        <w:t xml:space="preserve"> областного закона от 20 сентября 2005 года N 86-5-ОЗ "О пожарной безопасности в Архангельской области", </w:t>
      </w:r>
      <w:hyperlink r:id="rId11" w:history="1">
        <w:r w:rsidRPr="00A414B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A414B1">
        <w:rPr>
          <w:rFonts w:ascii="Times New Roman" w:hAnsi="Times New Roman" w:cs="Times New Roman"/>
          <w:sz w:val="28"/>
          <w:szCs w:val="28"/>
        </w:rPr>
        <w:t xml:space="preserve"> противопожарного режима в Российской Федерации, утвержденными </w:t>
      </w:r>
      <w:hyperlink r:id="rId12" w:history="1">
        <w:r w:rsidRPr="00A414B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A414B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апреля 2012 года N 390, устанавливает порядок организации</w:t>
      </w:r>
      <w:proofErr w:type="gramEnd"/>
      <w:r w:rsidRPr="00A414B1">
        <w:rPr>
          <w:rFonts w:ascii="Times New Roman" w:hAnsi="Times New Roman" w:cs="Times New Roman"/>
          <w:sz w:val="28"/>
          <w:szCs w:val="28"/>
        </w:rPr>
        <w:t xml:space="preserve"> обучения неработающего населения Архангельской области мерам пожарной безопасности.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2"/>
      <w:bookmarkEnd w:id="4"/>
      <w:r w:rsidRPr="00A414B1">
        <w:rPr>
          <w:rFonts w:ascii="Times New Roman" w:hAnsi="Times New Roman" w:cs="Times New Roman"/>
          <w:sz w:val="28"/>
          <w:szCs w:val="28"/>
        </w:rPr>
        <w:t>2. Под неработающим населением в настоящем Положении понимаются совершеннолетние граждане, не состоящие в трудовых отношениях, за исключением лиц, находящихся в местах лишения свободы, и лиц с умственными отклонениями, страдающих психическими расстройствами и находящихся в медицинских организациях, организациях социального обслуживания граждан.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3"/>
      <w:bookmarkEnd w:id="5"/>
      <w:r w:rsidRPr="00A414B1">
        <w:rPr>
          <w:rFonts w:ascii="Times New Roman" w:hAnsi="Times New Roman" w:cs="Times New Roman"/>
          <w:sz w:val="28"/>
          <w:szCs w:val="28"/>
        </w:rPr>
        <w:t>3. Обучение в сфере пожарной безопасности носит непрерывный многоуровневый характер.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4"/>
      <w:bookmarkEnd w:id="6"/>
      <w:r w:rsidRPr="00A414B1">
        <w:rPr>
          <w:rFonts w:ascii="Times New Roman" w:hAnsi="Times New Roman" w:cs="Times New Roman"/>
          <w:sz w:val="28"/>
          <w:szCs w:val="28"/>
        </w:rPr>
        <w:t xml:space="preserve">4. Порядок осуществления обучения неработающего населения мерам пожарной безопасности, в том числе в муниципальном и частном жилищном фонде, в гаражных, дачных и иных специализированных потребительских кооперативах и товариществах, устанавливается </w:t>
      </w:r>
      <w:r w:rsidR="00EF237D" w:rsidRPr="00A414B1">
        <w:rPr>
          <w:rFonts w:ascii="Times New Roman" w:hAnsi="Times New Roman" w:cs="Times New Roman"/>
          <w:sz w:val="28"/>
          <w:szCs w:val="28"/>
        </w:rPr>
        <w:t>Администрацией МО «Урдомское»</w:t>
      </w:r>
      <w:r w:rsidRPr="00A414B1">
        <w:rPr>
          <w:rFonts w:ascii="Times New Roman" w:hAnsi="Times New Roman" w:cs="Times New Roman"/>
          <w:sz w:val="28"/>
          <w:szCs w:val="28"/>
        </w:rPr>
        <w:t>, в соответствии с настоящим Положением.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05"/>
      <w:bookmarkEnd w:id="7"/>
      <w:r w:rsidRPr="00A414B1">
        <w:rPr>
          <w:rFonts w:ascii="Times New Roman" w:hAnsi="Times New Roman" w:cs="Times New Roman"/>
          <w:sz w:val="28"/>
          <w:szCs w:val="28"/>
        </w:rPr>
        <w:t xml:space="preserve">5. </w:t>
      </w:r>
      <w:r w:rsidR="00EF237D" w:rsidRPr="00A414B1">
        <w:rPr>
          <w:rFonts w:ascii="Times New Roman" w:hAnsi="Times New Roman" w:cs="Times New Roman"/>
          <w:sz w:val="28"/>
          <w:szCs w:val="28"/>
        </w:rPr>
        <w:t>Администрация МО «Урдомское»</w:t>
      </w:r>
      <w:r w:rsidRPr="00A414B1">
        <w:rPr>
          <w:rFonts w:ascii="Times New Roman" w:hAnsi="Times New Roman" w:cs="Times New Roman"/>
          <w:sz w:val="28"/>
          <w:szCs w:val="28"/>
        </w:rPr>
        <w:t xml:space="preserve"> назнача</w:t>
      </w:r>
      <w:r w:rsidR="00EF237D" w:rsidRPr="00A414B1">
        <w:rPr>
          <w:rFonts w:ascii="Times New Roman" w:hAnsi="Times New Roman" w:cs="Times New Roman"/>
          <w:sz w:val="28"/>
          <w:szCs w:val="28"/>
        </w:rPr>
        <w:t>е</w:t>
      </w:r>
      <w:r w:rsidRPr="00A414B1">
        <w:rPr>
          <w:rFonts w:ascii="Times New Roman" w:hAnsi="Times New Roman" w:cs="Times New Roman"/>
          <w:sz w:val="28"/>
          <w:szCs w:val="28"/>
        </w:rPr>
        <w:t>т ответственных за проведение обучения неработающего населения, и обеспечива</w:t>
      </w:r>
      <w:r w:rsidR="00EF237D" w:rsidRPr="00A414B1">
        <w:rPr>
          <w:rFonts w:ascii="Times New Roman" w:hAnsi="Times New Roman" w:cs="Times New Roman"/>
          <w:sz w:val="28"/>
          <w:szCs w:val="28"/>
        </w:rPr>
        <w:t>е</w:t>
      </w:r>
      <w:r w:rsidRPr="00A414B1">
        <w:rPr>
          <w:rFonts w:ascii="Times New Roman" w:hAnsi="Times New Roman" w:cs="Times New Roman"/>
          <w:sz w:val="28"/>
          <w:szCs w:val="28"/>
        </w:rPr>
        <w:t xml:space="preserve">т их </w:t>
      </w:r>
      <w:proofErr w:type="gramStart"/>
      <w:r w:rsidRPr="00A414B1">
        <w:rPr>
          <w:rFonts w:ascii="Times New Roman" w:hAnsi="Times New Roman" w:cs="Times New Roman"/>
          <w:sz w:val="28"/>
          <w:szCs w:val="28"/>
        </w:rPr>
        <w:t>обучение по программе</w:t>
      </w:r>
      <w:proofErr w:type="gramEnd"/>
      <w:r w:rsidRPr="00A414B1">
        <w:rPr>
          <w:rFonts w:ascii="Times New Roman" w:hAnsi="Times New Roman" w:cs="Times New Roman"/>
          <w:sz w:val="28"/>
          <w:szCs w:val="28"/>
        </w:rPr>
        <w:t xml:space="preserve"> пожарно-технического минимума.</w:t>
      </w:r>
    </w:p>
    <w:p w:rsidR="00B04D8F" w:rsidRPr="00A414B1" w:rsidRDefault="00094F87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08"/>
      <w:bookmarkEnd w:id="8"/>
      <w:r w:rsidRPr="00A414B1">
        <w:rPr>
          <w:rFonts w:ascii="Times New Roman" w:hAnsi="Times New Roman" w:cs="Times New Roman"/>
          <w:sz w:val="28"/>
          <w:szCs w:val="28"/>
        </w:rPr>
        <w:t>6</w:t>
      </w:r>
      <w:r w:rsidR="00B04D8F" w:rsidRPr="00A414B1">
        <w:rPr>
          <w:rFonts w:ascii="Times New Roman" w:hAnsi="Times New Roman" w:cs="Times New Roman"/>
          <w:sz w:val="28"/>
          <w:szCs w:val="28"/>
        </w:rPr>
        <w:t xml:space="preserve">. Финансовое, материально-техническое и учебно-методическое обеспечение </w:t>
      </w:r>
      <w:bookmarkEnd w:id="9"/>
    </w:p>
    <w:p w:rsidR="00B04D8F" w:rsidRPr="00A414B1" w:rsidRDefault="00B04D8F" w:rsidP="00B04D8F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10" w:name="sub_200"/>
      <w:r w:rsidRPr="00A414B1">
        <w:rPr>
          <w:rFonts w:ascii="Times New Roman" w:hAnsi="Times New Roman" w:cs="Times New Roman"/>
          <w:b/>
          <w:bCs/>
          <w:color w:val="26282F"/>
          <w:sz w:val="28"/>
          <w:szCs w:val="28"/>
        </w:rPr>
        <w:t>II. Основные цели и задачи обучения</w:t>
      </w:r>
    </w:p>
    <w:bookmarkEnd w:id="10"/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4D8F" w:rsidRPr="00A414B1" w:rsidRDefault="00094F87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09"/>
      <w:r w:rsidRPr="00A414B1">
        <w:rPr>
          <w:rFonts w:ascii="Times New Roman" w:hAnsi="Times New Roman" w:cs="Times New Roman"/>
          <w:sz w:val="28"/>
          <w:szCs w:val="28"/>
        </w:rPr>
        <w:t>7</w:t>
      </w:r>
      <w:r w:rsidR="00B04D8F" w:rsidRPr="00A414B1">
        <w:rPr>
          <w:rFonts w:ascii="Times New Roman" w:hAnsi="Times New Roman" w:cs="Times New Roman"/>
          <w:sz w:val="28"/>
          <w:szCs w:val="28"/>
        </w:rPr>
        <w:t>. Основными целями и задачами обучения неработающего населения мерам пожарной безопасности являются:</w:t>
      </w:r>
    </w:p>
    <w:bookmarkEnd w:id="11"/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соблюдение и выполнение неработающим населением требований пожарной безопасности;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освоение неработающим населением порядка действий при возникновении пожара, способов защиты от опасных факторов пожара, правил применения первичных средств пожаротушения и оказания пострадавшим на пожаре первой медицинской помощи;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lastRenderedPageBreak/>
        <w:t>снижение числа пожаров и степени тяжести последствий от них;</w:t>
      </w:r>
    </w:p>
    <w:p w:rsidR="00A414B1" w:rsidRDefault="00A414B1" w:rsidP="00A414B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414B1">
        <w:rPr>
          <w:rFonts w:ascii="Times New Roman" w:hAnsi="Times New Roman" w:cs="Times New Roman"/>
          <w:i/>
          <w:sz w:val="24"/>
          <w:szCs w:val="24"/>
        </w:rPr>
        <w:t>2</w:t>
      </w:r>
    </w:p>
    <w:p w:rsidR="00A414B1" w:rsidRPr="00A414B1" w:rsidRDefault="00A414B1" w:rsidP="00A414B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формирование необходимого организационного, информационного, ресурсного и кадрового обеспечения системы обучения в сфере пожарной безопасности, совершенствование механизмов распространения успешного опыта государственного управления в указанной сфере;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обеспечение целенаправленности, плановости и непрерывности процесса обучения населения мерам пожарной безопасности;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совершенствование форм и методов противопожарной пропаганды.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4D8F" w:rsidRPr="00A414B1" w:rsidRDefault="00B04D8F" w:rsidP="00B04D8F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12" w:name="sub_300"/>
      <w:r w:rsidRPr="00A414B1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III. Формы и методы обучения неработающего населения </w:t>
      </w:r>
    </w:p>
    <w:bookmarkEnd w:id="12"/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4D8F" w:rsidRPr="00A414B1" w:rsidRDefault="00094F87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10"/>
      <w:r w:rsidRPr="00A414B1">
        <w:rPr>
          <w:rFonts w:ascii="Times New Roman" w:hAnsi="Times New Roman" w:cs="Times New Roman"/>
          <w:sz w:val="28"/>
          <w:szCs w:val="28"/>
        </w:rPr>
        <w:t>8</w:t>
      </w:r>
      <w:r w:rsidR="00B04D8F" w:rsidRPr="00A414B1">
        <w:rPr>
          <w:rFonts w:ascii="Times New Roman" w:hAnsi="Times New Roman" w:cs="Times New Roman"/>
          <w:sz w:val="28"/>
          <w:szCs w:val="28"/>
        </w:rPr>
        <w:t>. Обучение неработающего населения мерам пожарной безопасности проводится в следующих формах:</w:t>
      </w:r>
    </w:p>
    <w:bookmarkEnd w:id="13"/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1) противопожарный инструктаж - проводится по месту постоянного или временного проживания с целью доведения до неработающего населения основных требований пожарной безопасности, изучения источников пожарной опасности в быту, сре</w:t>
      </w:r>
      <w:proofErr w:type="gramStart"/>
      <w:r w:rsidRPr="00A414B1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A414B1">
        <w:rPr>
          <w:rFonts w:ascii="Times New Roman" w:hAnsi="Times New Roman" w:cs="Times New Roman"/>
          <w:sz w:val="28"/>
          <w:szCs w:val="28"/>
        </w:rPr>
        <w:t>отивопожарной защиты, а также их действий в случае возникновения пожара, в том числе применения первичных средств пожаротушения.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Противопожарный инструктаж неработающих граждан проводится при предоставлении гражданам жилых помещений по договорам социального найма, найма специализированного жилого помещения с последующей периодичностью - не реже одного раза в год. Противопожарный инструктаж лиц без определенного места жительства проводится в ходе рейдов по местам их возможного пребывания.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Проведение противопожарного инструктажа включает в себя ознакомление неработающих граждан: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с правилами содержания территории, зданий (сооружений) и помещений, в том числе эвакуационных путей, наружного и внутреннего водопровода, систем оповещения о пожаре и управления процессом эвакуации людей;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с требованиями пожарной безопасности, исходя из специфики пожарной опасности в быту;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с мероприятиями по обеспечению пожарной безопасности при эксплуатации зданий (сооружений), систем электроснабжения и отопления, производстве пожароопасных работ;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с правилами применения открытого огня и проведения огневых работ;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с обязанностями и действиями при пожаре, правилами вызова пожарной охраны, правилами применения средств пожаротушения и установок пожарной автоматики.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 xml:space="preserve">Проведенный инструктаж в обязательном порядке регистрируется в журнале инструктажей (произвольной формы) с обязательной подписью инструктируемого и инструктирующего, а также проставлением даты проведения инструктажа. В случае отказа или ввиду физической невозможности инструктируемого поставить </w:t>
      </w:r>
      <w:r w:rsidRPr="00A414B1">
        <w:rPr>
          <w:rFonts w:ascii="Times New Roman" w:hAnsi="Times New Roman" w:cs="Times New Roman"/>
          <w:sz w:val="28"/>
          <w:szCs w:val="28"/>
        </w:rPr>
        <w:lastRenderedPageBreak/>
        <w:t>свою подпись о проведенном инструктаже, инструктирующий ставит соответствующую отметку;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2) лекции, беседы, показ учебных фильмов на противопожарную тематику - организуются и проводятся органами местного самоуправления, домами-интернатами для престарелых и инвалидов самостоятельно либо с привлечением (по согласованию) представителей пожарной охраны, органов внутренних дел. Данный вид обучения может проводиться как индивидуально (в ходе обследования жилых домов, рейдов, патрулирований), так и с группой лиц (при проведении массовых мероприятий);</w:t>
      </w:r>
    </w:p>
    <w:p w:rsidR="00B04D8F" w:rsidRPr="00A414B1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 xml:space="preserve">3) самостоятельная подготовка - изучение неработающими гражданами мер пожарной безопасности, публикуемых в средствах массовой информации. </w:t>
      </w:r>
      <w:proofErr w:type="gramStart"/>
      <w:r w:rsidRPr="00A414B1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A414B1">
        <w:rPr>
          <w:rFonts w:ascii="Times New Roman" w:hAnsi="Times New Roman" w:cs="Times New Roman"/>
          <w:sz w:val="28"/>
          <w:szCs w:val="28"/>
        </w:rPr>
        <w:t xml:space="preserve"> данной форме производится также посредством издания и распространения среди неработающего населения специальной литературы, пособий, памяток, листовок, буклетов, иной рекламной продукции, оборудования стендов на противопожарную тематику;</w:t>
      </w:r>
    </w:p>
    <w:p w:rsidR="00B04D8F" w:rsidRPr="00A414B1" w:rsidRDefault="00094F87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4</w:t>
      </w:r>
      <w:r w:rsidR="00B04D8F" w:rsidRPr="00A414B1">
        <w:rPr>
          <w:rFonts w:ascii="Times New Roman" w:hAnsi="Times New Roman" w:cs="Times New Roman"/>
          <w:sz w:val="28"/>
          <w:szCs w:val="28"/>
        </w:rPr>
        <w:t xml:space="preserve">) противопожарная пропаганда - проводится </w:t>
      </w:r>
      <w:r w:rsidRPr="00A414B1">
        <w:rPr>
          <w:rFonts w:ascii="Times New Roman" w:hAnsi="Times New Roman" w:cs="Times New Roman"/>
          <w:sz w:val="28"/>
          <w:szCs w:val="28"/>
        </w:rPr>
        <w:t xml:space="preserve">Администрацией МО «Урдомское», </w:t>
      </w:r>
      <w:r w:rsidR="00B04D8F" w:rsidRPr="00A414B1">
        <w:rPr>
          <w:rFonts w:ascii="Times New Roman" w:hAnsi="Times New Roman" w:cs="Times New Roman"/>
          <w:sz w:val="28"/>
          <w:szCs w:val="28"/>
        </w:rPr>
        <w:t>пожарной охраной и организациями.</w:t>
      </w:r>
    </w:p>
    <w:p w:rsidR="00B04D8F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4B1">
        <w:rPr>
          <w:rFonts w:ascii="Times New Roman" w:hAnsi="Times New Roman" w:cs="Times New Roman"/>
          <w:sz w:val="28"/>
          <w:szCs w:val="28"/>
        </w:rPr>
        <w:t>Противопожарная пропаганда осуществляется через средства массовой информации, а также посредством издания и распространения специальной литературы и рекламной продукции, оборудования противопожарных уголков и стендов, устройства тематических выставок, смотров, конкурсов и использования других, не запрещенных законодательством форм информирования населения.</w:t>
      </w:r>
    </w:p>
    <w:p w:rsidR="00A414B1" w:rsidRDefault="00A414B1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414B1" w:rsidRDefault="00A414B1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414B1" w:rsidRDefault="00A414B1" w:rsidP="00A414B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414B1" w:rsidRPr="00A414B1" w:rsidRDefault="00A414B1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950CA" w:rsidRPr="00A414B1" w:rsidRDefault="006950CA">
      <w:pPr>
        <w:rPr>
          <w:rFonts w:ascii="Times New Roman" w:hAnsi="Times New Roman" w:cs="Times New Roman"/>
          <w:sz w:val="28"/>
          <w:szCs w:val="28"/>
        </w:rPr>
      </w:pPr>
    </w:p>
    <w:sectPr w:rsidR="006950CA" w:rsidRPr="00A414B1" w:rsidSect="00094F87">
      <w:pgSz w:w="11900" w:h="16800"/>
      <w:pgMar w:top="709" w:right="800" w:bottom="1276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4D8F"/>
    <w:rsid w:val="00094F87"/>
    <w:rsid w:val="000C17AA"/>
    <w:rsid w:val="0012793A"/>
    <w:rsid w:val="0019180B"/>
    <w:rsid w:val="002E5F9E"/>
    <w:rsid w:val="00471C70"/>
    <w:rsid w:val="006950CA"/>
    <w:rsid w:val="007215C2"/>
    <w:rsid w:val="008C0ED3"/>
    <w:rsid w:val="009B61CA"/>
    <w:rsid w:val="00A414B1"/>
    <w:rsid w:val="00B04720"/>
    <w:rsid w:val="00B04D8F"/>
    <w:rsid w:val="00D6253D"/>
    <w:rsid w:val="00EF2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0CA"/>
  </w:style>
  <w:style w:type="paragraph" w:styleId="1">
    <w:name w:val="heading 1"/>
    <w:basedOn w:val="a"/>
    <w:next w:val="a"/>
    <w:link w:val="10"/>
    <w:uiPriority w:val="99"/>
    <w:qFormat/>
    <w:rsid w:val="00B04D8F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4D8F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B04D8F"/>
    <w:rPr>
      <w:color w:val="106BBE"/>
    </w:rPr>
  </w:style>
  <w:style w:type="paragraph" w:customStyle="1" w:styleId="a4">
    <w:name w:val="Комментарий"/>
    <w:basedOn w:val="a"/>
    <w:next w:val="a"/>
    <w:uiPriority w:val="99"/>
    <w:rsid w:val="00B04D8F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5">
    <w:name w:val="Информация об изменениях документа"/>
    <w:basedOn w:val="a4"/>
    <w:next w:val="a"/>
    <w:uiPriority w:val="99"/>
    <w:rsid w:val="00B04D8F"/>
    <w:rPr>
      <w:i/>
      <w:iCs/>
    </w:rPr>
  </w:style>
  <w:style w:type="paragraph" w:customStyle="1" w:styleId="a6">
    <w:name w:val="Нормальный (таблица)"/>
    <w:basedOn w:val="a"/>
    <w:next w:val="a"/>
    <w:uiPriority w:val="99"/>
    <w:rsid w:val="00B04D8F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B04D8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27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79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5124060.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70070244.0" TargetMode="External"/><Relationship Id="rId12" Type="http://schemas.openxmlformats.org/officeDocument/2006/relationships/hyperlink" Target="garantF1://70070244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70070244.1000" TargetMode="External"/><Relationship Id="rId11" Type="http://schemas.openxmlformats.org/officeDocument/2006/relationships/hyperlink" Target="garantF1://70070244.1000" TargetMode="External"/><Relationship Id="rId5" Type="http://schemas.openxmlformats.org/officeDocument/2006/relationships/hyperlink" Target="garantF1://25110315.1502" TargetMode="External"/><Relationship Id="rId10" Type="http://schemas.openxmlformats.org/officeDocument/2006/relationships/hyperlink" Target="garantF1://25110315.1502" TargetMode="External"/><Relationship Id="rId4" Type="http://schemas.openxmlformats.org/officeDocument/2006/relationships/hyperlink" Target="garantF1://10003955.18" TargetMode="External"/><Relationship Id="rId9" Type="http://schemas.openxmlformats.org/officeDocument/2006/relationships/hyperlink" Target="garantF1://10003955.1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2017-01-10T11:43:00Z</cp:lastPrinted>
  <dcterms:created xsi:type="dcterms:W3CDTF">2016-12-26T06:19:00Z</dcterms:created>
  <dcterms:modified xsi:type="dcterms:W3CDTF">2017-01-10T11:47:00Z</dcterms:modified>
</cp:coreProperties>
</file>