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D05B2">
        <w:rPr>
          <w:b w:val="0"/>
        </w:rPr>
        <w:t>1</w:t>
      </w:r>
      <w:r w:rsidR="00D05F4B">
        <w:rPr>
          <w:b w:val="0"/>
        </w:rPr>
        <w:t>6</w:t>
      </w:r>
      <w:r>
        <w:rPr>
          <w:b w:val="0"/>
        </w:rPr>
        <w:t xml:space="preserve"> октября 2017 года  № </w:t>
      </w:r>
      <w:r w:rsidR="002D2A59">
        <w:rPr>
          <w:b w:val="0"/>
        </w:rPr>
        <w:t>10</w:t>
      </w:r>
      <w:r w:rsidR="002D05B2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Pr="00CF72B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2717F2">
        <w:rPr>
          <w:sz w:val="28"/>
          <w:szCs w:val="28"/>
        </w:rPr>
        <w:t>01</w:t>
      </w:r>
      <w:r w:rsidR="002D05B2">
        <w:rPr>
          <w:sz w:val="28"/>
          <w:szCs w:val="28"/>
        </w:rPr>
        <w:t xml:space="preserve">11(Схему раздела земельного участка с кадастровым номером </w:t>
      </w:r>
      <w:r w:rsidRPr="00D05F4B">
        <w:rPr>
          <w:sz w:val="28"/>
          <w:szCs w:val="28"/>
        </w:rPr>
        <w:t xml:space="preserve"> </w:t>
      </w:r>
      <w:r w:rsidR="002D05B2" w:rsidRPr="00D05F4B">
        <w:rPr>
          <w:sz w:val="28"/>
          <w:szCs w:val="28"/>
        </w:rPr>
        <w:t>29:09:01</w:t>
      </w:r>
      <w:r w:rsidR="002D05B2">
        <w:rPr>
          <w:sz w:val="28"/>
          <w:szCs w:val="28"/>
        </w:rPr>
        <w:t xml:space="preserve">0111:10, в результате которого образуется два земельных участка, а исходный сохраняется в измененных границах) </w:t>
      </w:r>
      <w:r w:rsidRPr="00D05F4B">
        <w:rPr>
          <w:sz w:val="28"/>
          <w:szCs w:val="28"/>
        </w:rPr>
        <w:t xml:space="preserve">площадью </w:t>
      </w:r>
      <w:r w:rsidR="002717F2">
        <w:rPr>
          <w:sz w:val="28"/>
          <w:szCs w:val="28"/>
        </w:rPr>
        <w:t>2</w:t>
      </w:r>
      <w:r w:rsidR="002D05B2">
        <w:rPr>
          <w:sz w:val="28"/>
          <w:szCs w:val="28"/>
        </w:rPr>
        <w:t>405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</w:t>
      </w:r>
      <w:r w:rsidRPr="00CF72BB">
        <w:rPr>
          <w:sz w:val="28"/>
          <w:szCs w:val="28"/>
        </w:rPr>
        <w:t xml:space="preserve">территориальная зона </w:t>
      </w:r>
      <w:r w:rsidR="00EB0DA7" w:rsidRPr="00CF72BB">
        <w:rPr>
          <w:sz w:val="28"/>
          <w:szCs w:val="28"/>
        </w:rPr>
        <w:t>П</w:t>
      </w:r>
      <w:proofErr w:type="gramStart"/>
      <w:r w:rsidR="002717F2" w:rsidRPr="00CF72BB">
        <w:rPr>
          <w:sz w:val="28"/>
          <w:szCs w:val="28"/>
        </w:rPr>
        <w:t>1</w:t>
      </w:r>
      <w:proofErr w:type="gramEnd"/>
      <w:r w:rsidR="00EB0DA7" w:rsidRPr="00CF72BB">
        <w:rPr>
          <w:sz w:val="28"/>
          <w:szCs w:val="28"/>
        </w:rPr>
        <w:t xml:space="preserve"> – производственная зона</w:t>
      </w:r>
      <w:r w:rsidRPr="00CF72BB">
        <w:rPr>
          <w:sz w:val="28"/>
          <w:szCs w:val="28"/>
        </w:rPr>
        <w:t xml:space="preserve">, расположенного по адресу: Российская Федерация, Архангельская область, Ленский район, </w:t>
      </w:r>
      <w:proofErr w:type="spellStart"/>
      <w:r w:rsidR="00CF72BB" w:rsidRPr="00CF72BB">
        <w:rPr>
          <w:sz w:val="28"/>
          <w:szCs w:val="28"/>
        </w:rPr>
        <w:t>р</w:t>
      </w:r>
      <w:r w:rsidR="00CC0309" w:rsidRPr="00CF72BB">
        <w:rPr>
          <w:sz w:val="28"/>
          <w:szCs w:val="28"/>
        </w:rPr>
        <w:t>п</w:t>
      </w:r>
      <w:proofErr w:type="gramStart"/>
      <w:r w:rsidR="00CC0309" w:rsidRPr="00CF72BB">
        <w:rPr>
          <w:sz w:val="28"/>
          <w:szCs w:val="28"/>
        </w:rPr>
        <w:t>.У</w:t>
      </w:r>
      <w:proofErr w:type="gramEnd"/>
      <w:r w:rsidR="00CC0309" w:rsidRPr="00CF72BB">
        <w:rPr>
          <w:sz w:val="28"/>
          <w:szCs w:val="28"/>
        </w:rPr>
        <w:t>рдома</w:t>
      </w:r>
      <w:proofErr w:type="spellEnd"/>
      <w:r w:rsidRPr="00CF72BB">
        <w:rPr>
          <w:sz w:val="28"/>
          <w:szCs w:val="28"/>
        </w:rPr>
        <w:t>.</w:t>
      </w:r>
    </w:p>
    <w:p w:rsidR="00D05F4B" w:rsidRPr="00CF72B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72BB">
        <w:rPr>
          <w:sz w:val="28"/>
          <w:szCs w:val="28"/>
        </w:rPr>
        <w:t>Категория земель: земли населённых пунктов.</w:t>
      </w:r>
    </w:p>
    <w:p w:rsidR="00D05F4B" w:rsidRPr="00CF72B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72BB">
        <w:rPr>
          <w:sz w:val="28"/>
          <w:szCs w:val="28"/>
        </w:rPr>
        <w:t>Территориальная зона: «</w:t>
      </w:r>
      <w:r w:rsidR="00EB0DA7" w:rsidRPr="00CF72BB">
        <w:rPr>
          <w:sz w:val="28"/>
          <w:szCs w:val="28"/>
        </w:rPr>
        <w:t>Производственная зона</w:t>
      </w:r>
      <w:r w:rsidRPr="00CF72BB">
        <w:rPr>
          <w:sz w:val="28"/>
          <w:szCs w:val="28"/>
        </w:rPr>
        <w:t>».</w:t>
      </w:r>
    </w:p>
    <w:p w:rsidR="00D05F4B" w:rsidRPr="00CF72B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72BB">
        <w:rPr>
          <w:sz w:val="28"/>
          <w:szCs w:val="28"/>
        </w:rPr>
        <w:t xml:space="preserve">Разрешенное использование: </w:t>
      </w:r>
      <w:r w:rsidR="00BF4BB5" w:rsidRPr="00CF72BB">
        <w:rPr>
          <w:sz w:val="28"/>
          <w:szCs w:val="28"/>
        </w:rPr>
        <w:t>железнодорожный транспорт</w:t>
      </w:r>
      <w:r w:rsidRPr="00CF72BB">
        <w:rPr>
          <w:sz w:val="28"/>
          <w:szCs w:val="28"/>
        </w:rPr>
        <w:t>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72BB">
        <w:rPr>
          <w:sz w:val="28"/>
          <w:szCs w:val="28"/>
        </w:rPr>
        <w:t>Опубликовать настоящее Постановление в установленном</w:t>
      </w:r>
      <w:r w:rsidRPr="00D05F4B">
        <w:rPr>
          <w:sz w:val="28"/>
          <w:szCs w:val="28"/>
        </w:rPr>
        <w:t xml:space="preserve">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717F2"/>
    <w:rsid w:val="002945F0"/>
    <w:rsid w:val="002D05B2"/>
    <w:rsid w:val="002D2A59"/>
    <w:rsid w:val="00360896"/>
    <w:rsid w:val="004030BC"/>
    <w:rsid w:val="006A1837"/>
    <w:rsid w:val="006B4DA1"/>
    <w:rsid w:val="00814A9C"/>
    <w:rsid w:val="00A564CA"/>
    <w:rsid w:val="00B349DE"/>
    <w:rsid w:val="00BF4BB5"/>
    <w:rsid w:val="00CC0309"/>
    <w:rsid w:val="00CF72BB"/>
    <w:rsid w:val="00D05F4B"/>
    <w:rsid w:val="00E229B1"/>
    <w:rsid w:val="00EB0DA7"/>
    <w:rsid w:val="00F11791"/>
    <w:rsid w:val="00FB5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2017-10-09T14:49:00Z</dcterms:created>
  <dcterms:modified xsi:type="dcterms:W3CDTF">2017-10-19T13:23:00Z</dcterms:modified>
</cp:coreProperties>
</file>