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CB3" w:rsidRPr="0037431E" w:rsidRDefault="00F32CB3" w:rsidP="00F32CB3">
      <w:pPr>
        <w:pStyle w:val="1"/>
        <w:jc w:val="center"/>
        <w:rPr>
          <w:b/>
          <w:color w:val="000000"/>
          <w:sz w:val="28"/>
          <w:szCs w:val="28"/>
        </w:rPr>
      </w:pPr>
      <w:r w:rsidRPr="0037431E">
        <w:rPr>
          <w:b/>
          <w:color w:val="000000"/>
          <w:sz w:val="28"/>
          <w:szCs w:val="28"/>
        </w:rPr>
        <w:t>АРХАНГЕЛЬСКАЯ  ОБЛАСТЬ</w:t>
      </w:r>
    </w:p>
    <w:p w:rsidR="00F32CB3" w:rsidRPr="0037431E" w:rsidRDefault="00F32CB3" w:rsidP="00F32CB3">
      <w:pPr>
        <w:jc w:val="center"/>
        <w:rPr>
          <w:b/>
          <w:i/>
          <w:color w:val="000000"/>
          <w:sz w:val="28"/>
          <w:szCs w:val="28"/>
        </w:rPr>
      </w:pPr>
    </w:p>
    <w:p w:rsidR="00F32CB3" w:rsidRPr="0037431E" w:rsidRDefault="00F32CB3" w:rsidP="00F32CB3">
      <w:pPr>
        <w:jc w:val="center"/>
        <w:rPr>
          <w:b/>
          <w:color w:val="000000"/>
          <w:sz w:val="28"/>
          <w:szCs w:val="28"/>
        </w:rPr>
      </w:pPr>
      <w:r w:rsidRPr="0037431E">
        <w:rPr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F32CB3" w:rsidRPr="0037431E" w:rsidRDefault="00F32CB3" w:rsidP="00F32CB3">
      <w:pPr>
        <w:jc w:val="center"/>
        <w:rPr>
          <w:b/>
          <w:bCs/>
          <w:color w:val="000000"/>
          <w:sz w:val="28"/>
          <w:szCs w:val="28"/>
        </w:rPr>
      </w:pPr>
    </w:p>
    <w:p w:rsidR="00F32CB3" w:rsidRPr="0037431E" w:rsidRDefault="00965B60" w:rsidP="00F32CB3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Р</w:t>
      </w:r>
      <w:proofErr w:type="gramEnd"/>
      <w:r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F32CB3" w:rsidRPr="00512D70" w:rsidRDefault="00F32CB3" w:rsidP="00F32CB3">
      <w:pPr>
        <w:jc w:val="center"/>
        <w:rPr>
          <w:b/>
          <w:bCs/>
          <w:color w:val="000000"/>
          <w:szCs w:val="28"/>
        </w:rPr>
      </w:pPr>
    </w:p>
    <w:p w:rsidR="00F32CB3" w:rsidRPr="00CF7575" w:rsidRDefault="00F32CB3" w:rsidP="00F32CB3">
      <w:pPr>
        <w:jc w:val="center"/>
        <w:rPr>
          <w:bCs/>
          <w:sz w:val="28"/>
          <w:szCs w:val="28"/>
        </w:rPr>
      </w:pPr>
      <w:r w:rsidRPr="009E26F5">
        <w:rPr>
          <w:bCs/>
          <w:sz w:val="28"/>
          <w:szCs w:val="28"/>
        </w:rPr>
        <w:t xml:space="preserve">от </w:t>
      </w:r>
      <w:r w:rsidR="009E26F5" w:rsidRPr="009E26F5">
        <w:rPr>
          <w:bCs/>
          <w:sz w:val="28"/>
          <w:szCs w:val="28"/>
        </w:rPr>
        <w:t xml:space="preserve"> 2</w:t>
      </w:r>
      <w:r w:rsidR="00965B60">
        <w:rPr>
          <w:bCs/>
          <w:sz w:val="28"/>
          <w:szCs w:val="28"/>
        </w:rPr>
        <w:t>8</w:t>
      </w:r>
      <w:r w:rsidRPr="009E26F5">
        <w:rPr>
          <w:bCs/>
          <w:sz w:val="28"/>
          <w:szCs w:val="28"/>
        </w:rPr>
        <w:t xml:space="preserve"> марта 2025 года №</w:t>
      </w:r>
      <w:r w:rsidRPr="00DC64E3">
        <w:rPr>
          <w:bCs/>
          <w:sz w:val="28"/>
          <w:szCs w:val="28"/>
        </w:rPr>
        <w:t xml:space="preserve"> </w:t>
      </w:r>
      <w:r w:rsidR="00965B60">
        <w:rPr>
          <w:bCs/>
          <w:sz w:val="28"/>
          <w:szCs w:val="28"/>
        </w:rPr>
        <w:t>83</w:t>
      </w:r>
    </w:p>
    <w:p w:rsidR="00F32CB3" w:rsidRPr="00512D70" w:rsidRDefault="00F32CB3" w:rsidP="00F32CB3">
      <w:pPr>
        <w:jc w:val="center"/>
        <w:rPr>
          <w:b/>
          <w:bCs/>
          <w:color w:val="000000"/>
          <w:szCs w:val="28"/>
        </w:rPr>
      </w:pPr>
    </w:p>
    <w:p w:rsidR="00F32CB3" w:rsidRPr="00610A6C" w:rsidRDefault="00F32CB3" w:rsidP="00F32CB3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рп</w:t>
      </w:r>
      <w:r w:rsidRPr="00610A6C">
        <w:rPr>
          <w:color w:val="000000"/>
          <w:sz w:val="20"/>
          <w:szCs w:val="20"/>
        </w:rPr>
        <w:t>. Урдома</w:t>
      </w:r>
    </w:p>
    <w:p w:rsidR="00F32CB3" w:rsidRDefault="00F32CB3" w:rsidP="00F32CB3">
      <w:pPr>
        <w:pStyle w:val="1"/>
        <w:jc w:val="center"/>
        <w:rPr>
          <w:b/>
          <w:sz w:val="28"/>
          <w:szCs w:val="28"/>
        </w:rPr>
      </w:pPr>
    </w:p>
    <w:p w:rsidR="00F32CB3" w:rsidRDefault="00F32CB3" w:rsidP="00F32CB3">
      <w:pPr>
        <w:pStyle w:val="1"/>
        <w:jc w:val="center"/>
        <w:rPr>
          <w:b/>
          <w:sz w:val="28"/>
          <w:szCs w:val="28"/>
        </w:rPr>
      </w:pPr>
    </w:p>
    <w:p w:rsidR="0054330C" w:rsidRDefault="0054330C" w:rsidP="0054330C">
      <w:pPr>
        <w:pStyle w:val="Iauiu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Плана мероприятий («дорожной карты») </w:t>
      </w:r>
    </w:p>
    <w:p w:rsidR="0054330C" w:rsidRDefault="0054330C" w:rsidP="0054330C">
      <w:pPr>
        <w:pStyle w:val="Iauiu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взысканию дебиторской задолженности по платежам в бюджет  МО «Урдомское», пеням и штрафам по ним </w:t>
      </w:r>
      <w:r w:rsidR="00DC0387">
        <w:rPr>
          <w:b/>
          <w:sz w:val="28"/>
          <w:szCs w:val="28"/>
        </w:rPr>
        <w:t>на 2025 год</w:t>
      </w:r>
    </w:p>
    <w:p w:rsidR="00F32CB3" w:rsidRDefault="00F32CB3" w:rsidP="00F32CB3">
      <w:pPr>
        <w:jc w:val="center"/>
      </w:pPr>
    </w:p>
    <w:p w:rsidR="00F32CB3" w:rsidRDefault="00F32CB3" w:rsidP="00F32CB3">
      <w:pPr>
        <w:jc w:val="center"/>
      </w:pPr>
    </w:p>
    <w:p w:rsidR="00F32CB3" w:rsidRDefault="00F32CB3" w:rsidP="0011507C">
      <w:pPr>
        <w:tabs>
          <w:tab w:val="left" w:pos="851"/>
        </w:tabs>
        <w:ind w:firstLine="567"/>
        <w:jc w:val="center"/>
      </w:pPr>
    </w:p>
    <w:p w:rsidR="009521BB" w:rsidRPr="000A225C" w:rsidRDefault="009521BB" w:rsidP="009E26F5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83018E">
        <w:rPr>
          <w:color w:val="212121"/>
          <w:sz w:val="28"/>
          <w:szCs w:val="28"/>
        </w:rPr>
        <w:t>В</w:t>
      </w:r>
      <w:r w:rsidR="000A225C">
        <w:rPr>
          <w:color w:val="212121"/>
          <w:sz w:val="28"/>
          <w:szCs w:val="28"/>
        </w:rPr>
        <w:t xml:space="preserve"> </w:t>
      </w:r>
      <w:r w:rsidRPr="0083018E">
        <w:rPr>
          <w:color w:val="000000"/>
          <w:sz w:val="28"/>
          <w:szCs w:val="28"/>
        </w:rPr>
        <w:t>соответствии со статьей 160.1 Бюджетного кодекса Российской Федерации,</w:t>
      </w:r>
      <w:r w:rsidR="00BB49FF">
        <w:rPr>
          <w:color w:val="000000"/>
          <w:sz w:val="28"/>
          <w:szCs w:val="28"/>
        </w:rPr>
        <w:t xml:space="preserve"> </w:t>
      </w:r>
      <w:r w:rsidRPr="0083018E">
        <w:rPr>
          <w:color w:val="000000"/>
          <w:sz w:val="28"/>
          <w:szCs w:val="28"/>
        </w:rPr>
        <w:t xml:space="preserve">приказом Министерства финансов Российской Федерации от 18.11.2022 № 172н «Об утверждении общих требований к регламенту </w:t>
      </w:r>
      <w:proofErr w:type="gramStart"/>
      <w:r w:rsidRPr="000A225C">
        <w:rPr>
          <w:color w:val="000000"/>
          <w:sz w:val="28"/>
          <w:szCs w:val="28"/>
        </w:rPr>
        <w:t>реализации полномочий администратора доходов бюджета</w:t>
      </w:r>
      <w:proofErr w:type="gramEnd"/>
      <w:r w:rsidRPr="000A225C">
        <w:rPr>
          <w:color w:val="000000"/>
          <w:sz w:val="28"/>
          <w:szCs w:val="28"/>
        </w:rPr>
        <w:t xml:space="preserve"> по взысканию дебиторской задолженности по платежам в бюджет, пеням и штрафам по ним» </w:t>
      </w:r>
      <w:r w:rsidRPr="000A225C">
        <w:rPr>
          <w:color w:val="1E1D1E"/>
          <w:sz w:val="28"/>
          <w:szCs w:val="28"/>
          <w:shd w:val="clear" w:color="auto" w:fill="FFFFFF"/>
        </w:rPr>
        <w:t>Администрация МО «Урдомское»:</w:t>
      </w:r>
    </w:p>
    <w:p w:rsidR="009521BB" w:rsidRPr="000A225C" w:rsidRDefault="0083018E" w:rsidP="009E26F5">
      <w:pPr>
        <w:pStyle w:val="ConsPlusTitle"/>
        <w:widowControl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225C">
        <w:rPr>
          <w:rFonts w:ascii="Times New Roman" w:hAnsi="Times New Roman" w:cs="Times New Roman"/>
          <w:b w:val="0"/>
          <w:sz w:val="28"/>
          <w:szCs w:val="28"/>
        </w:rPr>
        <w:t>Утвердить прилагаемый План мероприятий («дорожную карту») по взысканию дебиторской задолженности по платежам в бюджет МО «Урдомское», пеням и штр</w:t>
      </w:r>
      <w:r w:rsidR="009602C9">
        <w:rPr>
          <w:rFonts w:ascii="Times New Roman" w:hAnsi="Times New Roman" w:cs="Times New Roman"/>
          <w:b w:val="0"/>
          <w:sz w:val="28"/>
          <w:szCs w:val="28"/>
        </w:rPr>
        <w:t>афам по ним</w:t>
      </w:r>
      <w:r w:rsidR="00F3725F">
        <w:rPr>
          <w:rFonts w:ascii="Times New Roman" w:hAnsi="Times New Roman" w:cs="Times New Roman"/>
          <w:b w:val="0"/>
          <w:sz w:val="28"/>
          <w:szCs w:val="28"/>
        </w:rPr>
        <w:t xml:space="preserve"> на 2025 год</w:t>
      </w:r>
      <w:r w:rsidR="009602C9">
        <w:rPr>
          <w:rFonts w:ascii="Times New Roman" w:hAnsi="Times New Roman" w:cs="Times New Roman"/>
          <w:b w:val="0"/>
          <w:sz w:val="28"/>
          <w:szCs w:val="28"/>
        </w:rPr>
        <w:t>, согласно П</w:t>
      </w:r>
      <w:r w:rsidR="000A225C">
        <w:rPr>
          <w:rFonts w:ascii="Times New Roman" w:hAnsi="Times New Roman" w:cs="Times New Roman"/>
          <w:b w:val="0"/>
          <w:sz w:val="28"/>
          <w:szCs w:val="28"/>
        </w:rPr>
        <w:t>риложению</w:t>
      </w:r>
      <w:r w:rsidR="00F3725F">
        <w:rPr>
          <w:rFonts w:ascii="Times New Roman" w:hAnsi="Times New Roman" w:cs="Times New Roman"/>
          <w:b w:val="0"/>
          <w:sz w:val="28"/>
          <w:szCs w:val="28"/>
        </w:rPr>
        <w:t xml:space="preserve"> к настоящему </w:t>
      </w:r>
      <w:r w:rsidR="00965B60">
        <w:rPr>
          <w:rFonts w:ascii="Times New Roman" w:hAnsi="Times New Roman" w:cs="Times New Roman"/>
          <w:b w:val="0"/>
          <w:sz w:val="28"/>
          <w:szCs w:val="28"/>
        </w:rPr>
        <w:t>Распоряжению</w:t>
      </w:r>
      <w:r w:rsidR="009521BB" w:rsidRPr="000A225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C71B6" w:rsidRPr="006C71B6" w:rsidRDefault="009521BB" w:rsidP="009E26F5">
      <w:pPr>
        <w:pStyle w:val="a5"/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C71B6">
        <w:rPr>
          <w:sz w:val="28"/>
          <w:szCs w:val="28"/>
        </w:rPr>
        <w:t xml:space="preserve">Настоящее </w:t>
      </w:r>
      <w:r w:rsidR="00965B60">
        <w:rPr>
          <w:sz w:val="28"/>
          <w:szCs w:val="28"/>
        </w:rPr>
        <w:t>Распоряжение</w:t>
      </w:r>
      <w:r w:rsidRPr="006C71B6">
        <w:rPr>
          <w:sz w:val="28"/>
          <w:szCs w:val="28"/>
        </w:rPr>
        <w:t xml:space="preserve"> вступает в силу </w:t>
      </w:r>
      <w:r w:rsidR="001D5A07" w:rsidRPr="006C71B6">
        <w:rPr>
          <w:sz w:val="28"/>
          <w:szCs w:val="28"/>
        </w:rPr>
        <w:t>с момента</w:t>
      </w:r>
      <w:r w:rsidR="006C71B6" w:rsidRPr="006C71B6">
        <w:rPr>
          <w:sz w:val="28"/>
          <w:szCs w:val="28"/>
        </w:rPr>
        <w:t xml:space="preserve"> его подписания.</w:t>
      </w:r>
    </w:p>
    <w:p w:rsidR="009521BB" w:rsidRPr="006C71B6" w:rsidRDefault="006C71B6" w:rsidP="009E26F5">
      <w:pPr>
        <w:pStyle w:val="a5"/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FF0000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Опубликовать настоящее </w:t>
      </w:r>
      <w:r w:rsidR="00965B60">
        <w:rPr>
          <w:color w:val="000000"/>
          <w:sz w:val="28"/>
          <w:szCs w:val="28"/>
          <w:shd w:val="clear" w:color="auto" w:fill="FFFFFF"/>
        </w:rPr>
        <w:t>Распоряжение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в установленном</w:t>
      </w:r>
      <w:r w:rsidRPr="001E4A29">
        <w:rPr>
          <w:sz w:val="28"/>
          <w:szCs w:val="28"/>
        </w:rPr>
        <w:t xml:space="preserve"> порядке</w:t>
      </w:r>
      <w:r>
        <w:rPr>
          <w:sz w:val="28"/>
          <w:szCs w:val="28"/>
        </w:rPr>
        <w:t>.</w:t>
      </w:r>
    </w:p>
    <w:p w:rsidR="009521BB" w:rsidRPr="009602C9" w:rsidRDefault="006C71B6" w:rsidP="009E26F5">
      <w:pPr>
        <w:shd w:val="clear" w:color="auto" w:fill="FFFFFF"/>
        <w:tabs>
          <w:tab w:val="left" w:pos="851"/>
        </w:tabs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9521BB" w:rsidRPr="000A225C">
        <w:rPr>
          <w:sz w:val="28"/>
          <w:szCs w:val="28"/>
        </w:rPr>
        <w:t>.</w:t>
      </w:r>
      <w:r w:rsidR="00536AEF">
        <w:rPr>
          <w:sz w:val="28"/>
          <w:szCs w:val="28"/>
        </w:rPr>
        <w:t xml:space="preserve"> </w:t>
      </w:r>
      <w:proofErr w:type="gramStart"/>
      <w:r w:rsidR="00536AEF" w:rsidRPr="00536AEF">
        <w:rPr>
          <w:sz w:val="28"/>
          <w:szCs w:val="28"/>
        </w:rPr>
        <w:t>Контроль за</w:t>
      </w:r>
      <w:proofErr w:type="gramEnd"/>
      <w:r w:rsidR="00BB49FF">
        <w:rPr>
          <w:sz w:val="28"/>
          <w:szCs w:val="28"/>
        </w:rPr>
        <w:t xml:space="preserve"> исполнением </w:t>
      </w:r>
      <w:r w:rsidR="009602C9">
        <w:rPr>
          <w:sz w:val="28"/>
          <w:szCs w:val="28"/>
        </w:rPr>
        <w:t xml:space="preserve">настоящего </w:t>
      </w:r>
      <w:r w:rsidR="00965B60">
        <w:rPr>
          <w:sz w:val="28"/>
          <w:szCs w:val="28"/>
        </w:rPr>
        <w:t>Распоряжения</w:t>
      </w:r>
      <w:r w:rsidR="00536AEF" w:rsidRPr="00536AEF">
        <w:rPr>
          <w:sz w:val="28"/>
          <w:szCs w:val="28"/>
        </w:rPr>
        <w:t xml:space="preserve"> возложить на</w:t>
      </w:r>
      <w:r w:rsidR="00536AEF">
        <w:rPr>
          <w:sz w:val="28"/>
          <w:szCs w:val="28"/>
        </w:rPr>
        <w:t xml:space="preserve"> </w:t>
      </w:r>
      <w:r w:rsidR="00F64520" w:rsidRPr="00F64520">
        <w:rPr>
          <w:sz w:val="28"/>
          <w:szCs w:val="28"/>
        </w:rPr>
        <w:t>Помощник</w:t>
      </w:r>
      <w:r w:rsidR="00F64520">
        <w:rPr>
          <w:sz w:val="28"/>
          <w:szCs w:val="28"/>
        </w:rPr>
        <w:t>а</w:t>
      </w:r>
      <w:r w:rsidR="00F64520" w:rsidRPr="00F64520">
        <w:rPr>
          <w:sz w:val="28"/>
          <w:szCs w:val="28"/>
        </w:rPr>
        <w:t xml:space="preserve"> Главы Администрации муниципального </w:t>
      </w:r>
      <w:r w:rsidR="00F64520">
        <w:rPr>
          <w:sz w:val="28"/>
          <w:szCs w:val="28"/>
        </w:rPr>
        <w:t xml:space="preserve">образования </w:t>
      </w:r>
      <w:r w:rsidR="0011507C">
        <w:rPr>
          <w:sz w:val="28"/>
          <w:szCs w:val="28"/>
        </w:rPr>
        <w:t>«</w:t>
      </w:r>
      <w:r w:rsidR="00F64520">
        <w:rPr>
          <w:sz w:val="28"/>
          <w:szCs w:val="28"/>
        </w:rPr>
        <w:t>Урдомское</w:t>
      </w:r>
      <w:r w:rsidR="0011507C">
        <w:rPr>
          <w:sz w:val="28"/>
          <w:szCs w:val="28"/>
        </w:rPr>
        <w:t>»</w:t>
      </w:r>
      <w:r w:rsidR="00F64520">
        <w:rPr>
          <w:sz w:val="28"/>
          <w:szCs w:val="28"/>
        </w:rPr>
        <w:t xml:space="preserve"> - Главного</w:t>
      </w:r>
      <w:r w:rsidR="00F64520" w:rsidRPr="00F64520">
        <w:rPr>
          <w:sz w:val="28"/>
          <w:szCs w:val="28"/>
        </w:rPr>
        <w:t xml:space="preserve"> бухгалтер</w:t>
      </w:r>
      <w:r w:rsidR="00F64520">
        <w:rPr>
          <w:sz w:val="28"/>
          <w:szCs w:val="28"/>
        </w:rPr>
        <w:t>а</w:t>
      </w:r>
      <w:r w:rsidR="00F64520" w:rsidRPr="00F64520">
        <w:rPr>
          <w:sz w:val="28"/>
          <w:szCs w:val="28"/>
        </w:rPr>
        <w:t xml:space="preserve"> Администрации муниципального образования </w:t>
      </w:r>
      <w:r w:rsidR="0011507C">
        <w:rPr>
          <w:sz w:val="28"/>
          <w:szCs w:val="28"/>
        </w:rPr>
        <w:t>«</w:t>
      </w:r>
      <w:r w:rsidR="00F64520" w:rsidRPr="00F64520">
        <w:rPr>
          <w:sz w:val="28"/>
          <w:szCs w:val="28"/>
        </w:rPr>
        <w:t>Урдомское</w:t>
      </w:r>
      <w:r w:rsidR="0011507C">
        <w:rPr>
          <w:sz w:val="28"/>
          <w:szCs w:val="28"/>
        </w:rPr>
        <w:t>»</w:t>
      </w:r>
      <w:r w:rsidR="00F64520">
        <w:rPr>
          <w:sz w:val="28"/>
          <w:szCs w:val="28"/>
        </w:rPr>
        <w:t>.</w:t>
      </w:r>
    </w:p>
    <w:p w:rsidR="00F32CB3" w:rsidRPr="009602C9" w:rsidRDefault="00F32CB3" w:rsidP="00F32CB3">
      <w:pPr>
        <w:jc w:val="both"/>
        <w:rPr>
          <w:b/>
          <w:color w:val="FF0000"/>
          <w:sz w:val="28"/>
          <w:szCs w:val="28"/>
        </w:rPr>
      </w:pPr>
    </w:p>
    <w:p w:rsidR="00536AEF" w:rsidRPr="00F62CD8" w:rsidRDefault="00536AEF" w:rsidP="00F32CB3">
      <w:pPr>
        <w:jc w:val="both"/>
        <w:rPr>
          <w:b/>
          <w:sz w:val="28"/>
          <w:szCs w:val="28"/>
        </w:rPr>
      </w:pPr>
    </w:p>
    <w:p w:rsidR="00F32CB3" w:rsidRPr="00F62CD8" w:rsidRDefault="00F32CB3" w:rsidP="00F32CB3">
      <w:pPr>
        <w:tabs>
          <w:tab w:val="left" w:pos="6237"/>
        </w:tabs>
        <w:rPr>
          <w:b/>
          <w:sz w:val="28"/>
          <w:szCs w:val="28"/>
        </w:rPr>
      </w:pPr>
      <w:r w:rsidRPr="00F62CD8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F62CD8">
        <w:rPr>
          <w:b/>
          <w:sz w:val="28"/>
          <w:szCs w:val="28"/>
        </w:rPr>
        <w:t xml:space="preserve"> МО «Урдомское»    </w:t>
      </w:r>
      <w:r w:rsidRPr="00F62CD8">
        <w:rPr>
          <w:b/>
          <w:sz w:val="28"/>
          <w:szCs w:val="28"/>
        </w:rPr>
        <w:tab/>
        <w:t xml:space="preserve">                   С.</w:t>
      </w:r>
      <w:r>
        <w:rPr>
          <w:b/>
          <w:sz w:val="28"/>
          <w:szCs w:val="28"/>
        </w:rPr>
        <w:t>И</w:t>
      </w:r>
      <w:r w:rsidRPr="00F62CD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Якимов</w:t>
      </w:r>
    </w:p>
    <w:p w:rsidR="00F32CB3" w:rsidRDefault="00F32CB3" w:rsidP="00F32CB3">
      <w:pPr>
        <w:tabs>
          <w:tab w:val="left" w:pos="6237"/>
        </w:tabs>
        <w:rPr>
          <w:b/>
          <w:sz w:val="28"/>
          <w:szCs w:val="28"/>
        </w:rPr>
      </w:pPr>
    </w:p>
    <w:p w:rsidR="00536AEF" w:rsidRDefault="00536AEF" w:rsidP="00F32CB3">
      <w:pPr>
        <w:tabs>
          <w:tab w:val="left" w:pos="6237"/>
        </w:tabs>
        <w:rPr>
          <w:b/>
          <w:sz w:val="28"/>
          <w:szCs w:val="28"/>
        </w:rPr>
      </w:pPr>
    </w:p>
    <w:p w:rsidR="0011507C" w:rsidRDefault="0011507C" w:rsidP="00F32CB3">
      <w:pPr>
        <w:tabs>
          <w:tab w:val="left" w:pos="623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,</w:t>
      </w:r>
    </w:p>
    <w:p w:rsidR="0011507C" w:rsidRDefault="0011507C" w:rsidP="00F32CB3">
      <w:pPr>
        <w:tabs>
          <w:tab w:val="left" w:pos="6237"/>
        </w:tabs>
        <w:rPr>
          <w:b/>
          <w:sz w:val="28"/>
          <w:szCs w:val="28"/>
        </w:rPr>
      </w:pPr>
    </w:p>
    <w:p w:rsidR="0011507C" w:rsidRDefault="0011507C" w:rsidP="00F32CB3">
      <w:pPr>
        <w:tabs>
          <w:tab w:val="left" w:pos="6237"/>
        </w:tabs>
        <w:rPr>
          <w:b/>
          <w:sz w:val="28"/>
          <w:szCs w:val="28"/>
        </w:rPr>
      </w:pPr>
    </w:p>
    <w:p w:rsidR="0011507C" w:rsidRDefault="0011507C" w:rsidP="00F32CB3">
      <w:pPr>
        <w:tabs>
          <w:tab w:val="left" w:pos="6237"/>
        </w:tabs>
        <w:rPr>
          <w:b/>
          <w:sz w:val="28"/>
          <w:szCs w:val="28"/>
        </w:rPr>
      </w:pPr>
    </w:p>
    <w:p w:rsidR="0011507C" w:rsidRDefault="0011507C" w:rsidP="00F32CB3">
      <w:pPr>
        <w:tabs>
          <w:tab w:val="left" w:pos="6237"/>
        </w:tabs>
        <w:rPr>
          <w:b/>
          <w:sz w:val="28"/>
          <w:szCs w:val="28"/>
        </w:rPr>
      </w:pPr>
    </w:p>
    <w:p w:rsidR="0011507C" w:rsidRDefault="0011507C" w:rsidP="00F32CB3">
      <w:pPr>
        <w:tabs>
          <w:tab w:val="left" w:pos="6237"/>
        </w:tabs>
        <w:rPr>
          <w:b/>
          <w:sz w:val="28"/>
          <w:szCs w:val="28"/>
        </w:rPr>
      </w:pPr>
    </w:p>
    <w:p w:rsidR="0011507C" w:rsidRDefault="0011507C" w:rsidP="00F32CB3">
      <w:pPr>
        <w:tabs>
          <w:tab w:val="left" w:pos="6237"/>
        </w:tabs>
        <w:rPr>
          <w:b/>
          <w:sz w:val="28"/>
          <w:szCs w:val="28"/>
        </w:rPr>
      </w:pPr>
    </w:p>
    <w:p w:rsidR="00A920A7" w:rsidRDefault="00A920A7" w:rsidP="00C45173">
      <w:pPr>
        <w:jc w:val="right"/>
        <w:rPr>
          <w:color w:val="000000"/>
          <w:sz w:val="28"/>
          <w:szCs w:val="20"/>
        </w:rPr>
      </w:pPr>
    </w:p>
    <w:p w:rsidR="00C45173" w:rsidRPr="0023513D" w:rsidRDefault="00C45173" w:rsidP="00C45173">
      <w:pPr>
        <w:jc w:val="right"/>
        <w:rPr>
          <w:color w:val="000000"/>
          <w:sz w:val="28"/>
          <w:szCs w:val="20"/>
        </w:rPr>
      </w:pPr>
      <w:r w:rsidRPr="0023513D">
        <w:rPr>
          <w:color w:val="000000"/>
          <w:sz w:val="28"/>
          <w:szCs w:val="20"/>
        </w:rPr>
        <w:lastRenderedPageBreak/>
        <w:t xml:space="preserve">Приложение </w:t>
      </w:r>
    </w:p>
    <w:p w:rsidR="001D5A07" w:rsidRDefault="00DC0387" w:rsidP="001D5A07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к </w:t>
      </w:r>
      <w:r w:rsidR="00965B60">
        <w:rPr>
          <w:color w:val="000000"/>
          <w:sz w:val="28"/>
          <w:szCs w:val="20"/>
        </w:rPr>
        <w:t>Распоряжению</w:t>
      </w:r>
      <w:r w:rsidR="001D5A07">
        <w:rPr>
          <w:color w:val="000000"/>
          <w:sz w:val="28"/>
          <w:szCs w:val="20"/>
        </w:rPr>
        <w:t xml:space="preserve"> </w:t>
      </w:r>
      <w:r w:rsidR="00C45173" w:rsidRPr="0023513D">
        <w:rPr>
          <w:color w:val="000000"/>
          <w:sz w:val="28"/>
          <w:szCs w:val="20"/>
        </w:rPr>
        <w:t xml:space="preserve">Администрации </w:t>
      </w:r>
    </w:p>
    <w:p w:rsidR="00C45173" w:rsidRPr="0023513D" w:rsidRDefault="001D5A07" w:rsidP="001D5A07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МО «Урдомское»</w:t>
      </w:r>
    </w:p>
    <w:p w:rsidR="00C45173" w:rsidRPr="0023513D" w:rsidRDefault="00C45173" w:rsidP="00C45173">
      <w:pPr>
        <w:jc w:val="right"/>
        <w:rPr>
          <w:color w:val="000000"/>
          <w:sz w:val="28"/>
          <w:szCs w:val="20"/>
        </w:rPr>
      </w:pPr>
      <w:r w:rsidRPr="009E26F5">
        <w:rPr>
          <w:color w:val="000000"/>
          <w:sz w:val="28"/>
          <w:szCs w:val="20"/>
        </w:rPr>
        <w:t xml:space="preserve">от </w:t>
      </w:r>
      <w:r w:rsidR="009E26F5" w:rsidRPr="009E26F5">
        <w:rPr>
          <w:color w:val="000000"/>
          <w:sz w:val="28"/>
          <w:szCs w:val="20"/>
        </w:rPr>
        <w:t>2</w:t>
      </w:r>
      <w:r w:rsidR="00965B60">
        <w:rPr>
          <w:color w:val="000000"/>
          <w:sz w:val="28"/>
          <w:szCs w:val="20"/>
        </w:rPr>
        <w:t>8</w:t>
      </w:r>
      <w:r w:rsidRPr="009E26F5">
        <w:rPr>
          <w:color w:val="000000"/>
          <w:sz w:val="28"/>
          <w:szCs w:val="20"/>
        </w:rPr>
        <w:t>.03.2024</w:t>
      </w:r>
      <w:r w:rsidRPr="0023513D">
        <w:rPr>
          <w:color w:val="000000"/>
          <w:sz w:val="28"/>
          <w:szCs w:val="20"/>
        </w:rPr>
        <w:t xml:space="preserve"> №</w:t>
      </w:r>
      <w:bookmarkStart w:id="0" w:name="_GoBack"/>
      <w:bookmarkEnd w:id="0"/>
      <w:r w:rsidR="00965B60">
        <w:rPr>
          <w:color w:val="000000"/>
          <w:sz w:val="28"/>
          <w:szCs w:val="20"/>
        </w:rPr>
        <w:t>83</w:t>
      </w:r>
    </w:p>
    <w:p w:rsidR="00C45173" w:rsidRDefault="00C45173" w:rsidP="00C45173">
      <w:pPr>
        <w:jc w:val="right"/>
        <w:rPr>
          <w:color w:val="000000"/>
          <w:sz w:val="28"/>
          <w:szCs w:val="20"/>
        </w:rPr>
      </w:pPr>
    </w:p>
    <w:p w:rsidR="00C45173" w:rsidRDefault="00C45173" w:rsidP="00C45173">
      <w:pPr>
        <w:jc w:val="center"/>
        <w:rPr>
          <w:color w:val="000000"/>
          <w:sz w:val="28"/>
          <w:szCs w:val="20"/>
        </w:rPr>
      </w:pPr>
    </w:p>
    <w:p w:rsidR="00C45173" w:rsidRPr="006E1421" w:rsidRDefault="00C45173" w:rsidP="00C45173">
      <w:pPr>
        <w:jc w:val="center"/>
        <w:rPr>
          <w:color w:val="000000"/>
          <w:sz w:val="28"/>
          <w:szCs w:val="20"/>
        </w:rPr>
      </w:pPr>
      <w:r w:rsidRPr="006E1421">
        <w:rPr>
          <w:color w:val="000000"/>
          <w:sz w:val="28"/>
          <w:szCs w:val="20"/>
        </w:rPr>
        <w:t>ПЛАН</w:t>
      </w:r>
    </w:p>
    <w:p w:rsidR="00003BE4" w:rsidRDefault="000A225C" w:rsidP="00C45173">
      <w:pPr>
        <w:jc w:val="center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М</w:t>
      </w:r>
      <w:r w:rsidR="00C45173" w:rsidRPr="006E1421">
        <w:rPr>
          <w:color w:val="000000"/>
          <w:sz w:val="28"/>
          <w:szCs w:val="20"/>
        </w:rPr>
        <w:t>ероприятий</w:t>
      </w:r>
      <w:r>
        <w:rPr>
          <w:color w:val="000000"/>
          <w:sz w:val="28"/>
          <w:szCs w:val="20"/>
        </w:rPr>
        <w:t xml:space="preserve"> </w:t>
      </w:r>
      <w:r w:rsidR="00C45173" w:rsidRPr="0023513D">
        <w:rPr>
          <w:color w:val="000000"/>
          <w:sz w:val="28"/>
          <w:szCs w:val="20"/>
        </w:rPr>
        <w:t>(«дорожн</w:t>
      </w:r>
      <w:r w:rsidR="00C45173">
        <w:rPr>
          <w:color w:val="000000"/>
          <w:sz w:val="28"/>
          <w:szCs w:val="20"/>
        </w:rPr>
        <w:t>ая</w:t>
      </w:r>
      <w:r w:rsidR="00C45173" w:rsidRPr="0023513D">
        <w:rPr>
          <w:color w:val="000000"/>
          <w:sz w:val="28"/>
          <w:szCs w:val="20"/>
        </w:rPr>
        <w:t xml:space="preserve"> карт</w:t>
      </w:r>
      <w:r w:rsidR="00C45173">
        <w:rPr>
          <w:color w:val="000000"/>
          <w:sz w:val="28"/>
          <w:szCs w:val="20"/>
        </w:rPr>
        <w:t>а</w:t>
      </w:r>
      <w:r w:rsidR="00C45173" w:rsidRPr="0023513D">
        <w:rPr>
          <w:color w:val="000000"/>
          <w:sz w:val="28"/>
          <w:szCs w:val="20"/>
        </w:rPr>
        <w:t xml:space="preserve">») </w:t>
      </w:r>
      <w:r w:rsidR="00C45173" w:rsidRPr="006E1421">
        <w:rPr>
          <w:color w:val="000000"/>
          <w:sz w:val="28"/>
          <w:szCs w:val="20"/>
        </w:rPr>
        <w:t>по взысканию дебиторск</w:t>
      </w:r>
      <w:r w:rsidR="00C45173">
        <w:rPr>
          <w:color w:val="000000"/>
          <w:sz w:val="28"/>
          <w:szCs w:val="20"/>
        </w:rPr>
        <w:t xml:space="preserve">ой задолженности по платежам в </w:t>
      </w:r>
      <w:r w:rsidR="00C45173" w:rsidRPr="006E1421">
        <w:rPr>
          <w:color w:val="000000"/>
          <w:sz w:val="28"/>
          <w:szCs w:val="20"/>
        </w:rPr>
        <w:t>бюджет</w:t>
      </w:r>
      <w:r w:rsidR="001D5A07">
        <w:rPr>
          <w:color w:val="000000"/>
          <w:sz w:val="28"/>
          <w:szCs w:val="20"/>
        </w:rPr>
        <w:t xml:space="preserve"> МО «Урдомское»</w:t>
      </w:r>
      <w:r w:rsidR="00C45173" w:rsidRPr="006E1421">
        <w:rPr>
          <w:color w:val="000000"/>
          <w:sz w:val="28"/>
          <w:szCs w:val="20"/>
        </w:rPr>
        <w:t>, пеням и штрафам по ним</w:t>
      </w:r>
      <w:r w:rsidR="00003BE4">
        <w:rPr>
          <w:color w:val="000000"/>
          <w:sz w:val="28"/>
          <w:szCs w:val="20"/>
        </w:rPr>
        <w:t xml:space="preserve"> </w:t>
      </w:r>
    </w:p>
    <w:p w:rsidR="00C45173" w:rsidRPr="006E1421" w:rsidRDefault="00003BE4" w:rsidP="00C45173">
      <w:pPr>
        <w:jc w:val="center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на 2025 год</w:t>
      </w:r>
    </w:p>
    <w:p w:rsidR="00C45173" w:rsidRPr="006E1421" w:rsidRDefault="00C45173" w:rsidP="00C45173">
      <w:pPr>
        <w:jc w:val="center"/>
        <w:rPr>
          <w:color w:val="000000"/>
          <w:sz w:val="28"/>
          <w:szCs w:val="20"/>
        </w:rPr>
      </w:pPr>
    </w:p>
    <w:p w:rsidR="00C45173" w:rsidRPr="006E1421" w:rsidRDefault="00C45173" w:rsidP="00C45173">
      <w:pPr>
        <w:jc w:val="center"/>
        <w:rPr>
          <w:color w:val="000000"/>
          <w:sz w:val="4"/>
          <w:szCs w:val="20"/>
        </w:rPr>
      </w:pPr>
    </w:p>
    <w:p w:rsidR="00C45173" w:rsidRPr="006E1421" w:rsidRDefault="00C45173" w:rsidP="00C45173">
      <w:pPr>
        <w:jc w:val="center"/>
        <w:rPr>
          <w:color w:val="000000"/>
          <w:sz w:val="2"/>
          <w:szCs w:val="20"/>
        </w:rPr>
      </w:pPr>
    </w:p>
    <w:p w:rsidR="00C45173" w:rsidRPr="006E1421" w:rsidRDefault="00C45173" w:rsidP="00C45173">
      <w:pPr>
        <w:jc w:val="center"/>
        <w:rPr>
          <w:color w:val="000000"/>
          <w:sz w:val="4"/>
          <w:szCs w:val="20"/>
        </w:rPr>
      </w:pPr>
    </w:p>
    <w:p w:rsidR="00C45173" w:rsidRPr="006E1421" w:rsidRDefault="00C45173" w:rsidP="00C45173">
      <w:pPr>
        <w:rPr>
          <w:color w:val="000000"/>
          <w:sz w:val="4"/>
          <w:szCs w:val="20"/>
        </w:rPr>
      </w:pPr>
    </w:p>
    <w:tbl>
      <w:tblPr>
        <w:tblW w:w="10268" w:type="dxa"/>
        <w:jc w:val="center"/>
        <w:tblInd w:w="-56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028"/>
        <w:gridCol w:w="3046"/>
        <w:gridCol w:w="2287"/>
        <w:gridCol w:w="3907"/>
      </w:tblGrid>
      <w:tr w:rsidR="000A225C" w:rsidRPr="00A920A7" w:rsidTr="009E26F5">
        <w:trPr>
          <w:trHeight w:val="419"/>
          <w:tblHeader/>
          <w:jc w:val="center"/>
        </w:trPr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225C" w:rsidRPr="00A920A7" w:rsidRDefault="000A225C" w:rsidP="009E26F5">
            <w:pPr>
              <w:jc w:val="center"/>
              <w:rPr>
                <w:b/>
              </w:rPr>
            </w:pPr>
            <w:r w:rsidRPr="00A920A7">
              <w:rPr>
                <w:b/>
              </w:rPr>
              <w:t xml:space="preserve">№ </w:t>
            </w:r>
            <w:proofErr w:type="spellStart"/>
            <w:proofErr w:type="gramStart"/>
            <w:r w:rsidRPr="00A920A7">
              <w:rPr>
                <w:b/>
              </w:rPr>
              <w:t>п</w:t>
            </w:r>
            <w:proofErr w:type="spellEnd"/>
            <w:proofErr w:type="gramEnd"/>
            <w:r w:rsidRPr="00A920A7">
              <w:rPr>
                <w:b/>
              </w:rPr>
              <w:t>/</w:t>
            </w:r>
            <w:proofErr w:type="spellStart"/>
            <w:r w:rsidRPr="00A920A7">
              <w:rPr>
                <w:b/>
              </w:rPr>
              <w:t>п</w:t>
            </w:r>
            <w:proofErr w:type="spellEnd"/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225C" w:rsidRPr="00A920A7" w:rsidRDefault="000A225C" w:rsidP="009E26F5">
            <w:pPr>
              <w:jc w:val="center"/>
              <w:rPr>
                <w:b/>
              </w:rPr>
            </w:pPr>
            <w:r w:rsidRPr="00A920A7">
              <w:rPr>
                <w:b/>
              </w:rPr>
              <w:t>Наименование мероприятия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225C" w:rsidRPr="00A920A7" w:rsidRDefault="000A225C" w:rsidP="009E26F5">
            <w:pPr>
              <w:jc w:val="center"/>
              <w:rPr>
                <w:b/>
              </w:rPr>
            </w:pPr>
            <w:r w:rsidRPr="00A920A7">
              <w:rPr>
                <w:b/>
              </w:rPr>
              <w:t>Рекомендуемый срок исполнения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225C" w:rsidRPr="00A920A7" w:rsidRDefault="000A225C" w:rsidP="009E26F5">
            <w:pPr>
              <w:jc w:val="center"/>
              <w:rPr>
                <w:b/>
              </w:rPr>
            </w:pPr>
            <w:r w:rsidRPr="00A920A7">
              <w:rPr>
                <w:b/>
              </w:rPr>
              <w:t>Ожидаемый результат</w:t>
            </w:r>
          </w:p>
        </w:tc>
      </w:tr>
      <w:tr w:rsidR="00C45173" w:rsidRPr="00A920A7" w:rsidTr="00A920A7">
        <w:trPr>
          <w:trHeight w:val="261"/>
          <w:tblHeader/>
          <w:jc w:val="center"/>
        </w:trPr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5173" w:rsidRPr="00A920A7" w:rsidRDefault="00C45173" w:rsidP="009E26F5">
            <w:pPr>
              <w:jc w:val="center"/>
              <w:rPr>
                <w:sz w:val="18"/>
              </w:rPr>
            </w:pPr>
            <w:r w:rsidRPr="00A920A7">
              <w:rPr>
                <w:sz w:val="18"/>
              </w:rPr>
              <w:t>1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5173" w:rsidRPr="00A920A7" w:rsidRDefault="00C45173" w:rsidP="009E26F5">
            <w:pPr>
              <w:jc w:val="center"/>
              <w:rPr>
                <w:sz w:val="18"/>
              </w:rPr>
            </w:pPr>
            <w:r w:rsidRPr="00A920A7">
              <w:rPr>
                <w:sz w:val="18"/>
              </w:rPr>
              <w:t>2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5173" w:rsidRPr="00A920A7" w:rsidRDefault="00C45173" w:rsidP="009E26F5">
            <w:pPr>
              <w:jc w:val="center"/>
              <w:rPr>
                <w:sz w:val="18"/>
              </w:rPr>
            </w:pPr>
            <w:r w:rsidRPr="00A920A7">
              <w:rPr>
                <w:sz w:val="18"/>
              </w:rPr>
              <w:t>3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5173" w:rsidRPr="00A920A7" w:rsidRDefault="00C45173" w:rsidP="009E26F5">
            <w:pPr>
              <w:jc w:val="center"/>
              <w:rPr>
                <w:sz w:val="18"/>
              </w:rPr>
            </w:pPr>
            <w:r w:rsidRPr="00A920A7">
              <w:rPr>
                <w:sz w:val="18"/>
              </w:rPr>
              <w:t>4</w:t>
            </w:r>
          </w:p>
        </w:tc>
      </w:tr>
      <w:tr w:rsidR="00C45173" w:rsidRPr="00A920A7" w:rsidTr="009E26F5">
        <w:trPr>
          <w:trHeight w:val="419"/>
          <w:jc w:val="center"/>
        </w:trPr>
        <w:tc>
          <w:tcPr>
            <w:tcW w:w="102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45173" w:rsidRPr="00A920A7" w:rsidRDefault="00C45173" w:rsidP="009E26F5">
            <w:pPr>
              <w:jc w:val="center"/>
              <w:rPr>
                <w:i/>
              </w:rPr>
            </w:pPr>
            <w:r w:rsidRPr="00A920A7">
              <w:rPr>
                <w:i/>
              </w:rP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C45173" w:rsidRPr="009E26F5" w:rsidTr="009E26F5">
        <w:trPr>
          <w:jc w:val="center"/>
        </w:trPr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1.1.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Инвентаризация дебиторской задолженности по доходам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ежеквартально, не позднее 12-го числа месяца, следующего за отчетным периодом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C45173" w:rsidRPr="009E26F5" w:rsidTr="009E26F5">
        <w:trPr>
          <w:trHeight w:val="393"/>
          <w:jc w:val="center"/>
        </w:trPr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1.2.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Анализ текущей и просроченной дебиторской задолженности по результатам проведенной инвентаризации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ежеквартально, не позднее 15-го числа месяца, следующего за отчетным периодом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выявление сумм текущей дебиторской задолженности с истекающими в ближайшее время сроками уплаты; выявление сумм просроченной задолженности с истекшими сроками исковой давности, а также подлежащих признанию безнадежной к взысканию и списанию</w:t>
            </w:r>
          </w:p>
        </w:tc>
      </w:tr>
      <w:tr w:rsidR="00C45173" w:rsidRPr="009E26F5" w:rsidTr="009E26F5">
        <w:trPr>
          <w:trHeight w:val="1379"/>
          <w:jc w:val="center"/>
        </w:trPr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1.3.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 xml:space="preserve">Обеспечение </w:t>
            </w:r>
            <w:proofErr w:type="gramStart"/>
            <w:r w:rsidRPr="009E26F5">
              <w:t>контроля за</w:t>
            </w:r>
            <w:proofErr w:type="gramEnd"/>
            <w:r w:rsidRPr="009E26F5">
              <w:t xml:space="preserve">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на постоянной основе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недопущение образования (роста) текущей, просроченной дебиторской задолженности</w:t>
            </w:r>
          </w:p>
        </w:tc>
      </w:tr>
      <w:tr w:rsidR="00C45173" w:rsidRPr="009E26F5" w:rsidTr="009E26F5">
        <w:trPr>
          <w:jc w:val="center"/>
        </w:trPr>
        <w:tc>
          <w:tcPr>
            <w:tcW w:w="10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1.4.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Мониторинг состояния просроченной дебиторской задолженности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ежемесячно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C45173" w:rsidP="009E26F5">
            <w:pPr>
              <w:jc w:val="center"/>
            </w:pPr>
            <w:r w:rsidRPr="009E26F5"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C45173" w:rsidRPr="009E26F5" w:rsidTr="009E26F5">
        <w:trPr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1.</w:t>
            </w:r>
            <w:r w:rsidR="00B67F9B" w:rsidRPr="009E26F5">
              <w:t>5</w:t>
            </w:r>
            <w:r w:rsidRPr="009E26F5">
              <w:t>.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Индивидуальная работа с должниками, нарушающими финансовую дисциплину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на постоянной основе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недопущение образования (роста) просроченной дебиторской задолженности</w:t>
            </w:r>
          </w:p>
        </w:tc>
      </w:tr>
      <w:tr w:rsidR="00C45173" w:rsidRPr="00A920A7" w:rsidTr="009E26F5">
        <w:trPr>
          <w:jc w:val="center"/>
        </w:trPr>
        <w:tc>
          <w:tcPr>
            <w:tcW w:w="10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A920A7" w:rsidRDefault="00C45173" w:rsidP="009E26F5">
            <w:pPr>
              <w:jc w:val="center"/>
              <w:rPr>
                <w:i/>
              </w:rPr>
            </w:pPr>
            <w:r w:rsidRPr="00A920A7">
              <w:rPr>
                <w:i/>
              </w:rPr>
              <w:t>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      </w:r>
          </w:p>
        </w:tc>
      </w:tr>
      <w:tr w:rsidR="00C45173" w:rsidRPr="009E26F5" w:rsidTr="009E26F5">
        <w:trPr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lastRenderedPageBreak/>
              <w:t>2.1.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Своевременное направление должникам требований, претензий о необходимости погашения образовавшейся просроченной дебиторской задолженности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11507C" w:rsidP="009E26F5">
            <w:pPr>
              <w:jc w:val="center"/>
            </w:pPr>
            <w:r w:rsidRPr="009E26F5">
              <w:t>ежеквартально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C45173" w:rsidRPr="009E26F5" w:rsidTr="009E26F5">
        <w:trPr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2.2.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Контроль поступления платежей по результатам претензионной работы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на постоянной основе, с момента направления требования (претензии) до момента погашения задолженности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сокращение просроченной дебиторской задолженности</w:t>
            </w:r>
          </w:p>
          <w:p w:rsidR="00C45173" w:rsidRPr="009E26F5" w:rsidRDefault="00C45173" w:rsidP="009E26F5">
            <w:pPr>
              <w:jc w:val="center"/>
            </w:pPr>
          </w:p>
        </w:tc>
      </w:tr>
      <w:tr w:rsidR="00C45173" w:rsidRPr="00A920A7" w:rsidTr="009E26F5">
        <w:trPr>
          <w:trHeight w:val="429"/>
          <w:jc w:val="center"/>
        </w:trPr>
        <w:tc>
          <w:tcPr>
            <w:tcW w:w="10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5173" w:rsidRPr="00A920A7" w:rsidRDefault="00C45173" w:rsidP="009E26F5">
            <w:pPr>
              <w:jc w:val="center"/>
              <w:rPr>
                <w:i/>
              </w:rPr>
            </w:pPr>
            <w:r w:rsidRPr="00A920A7">
              <w:rPr>
                <w:i/>
              </w:rPr>
              <w:t>3. Мероприятия, направленные на принудительное взыскание просроченной дебиторской задолженности по доходам при принудительном исполнении судебных актов</w:t>
            </w:r>
          </w:p>
        </w:tc>
      </w:tr>
      <w:tr w:rsidR="00C45173" w:rsidRPr="009E26F5" w:rsidTr="009E26F5">
        <w:trPr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3.1.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Предъявление в суд исковых заявлений о взыскании просроченной дебиторской задолженности, обжалование судебных актов о полном (частичном) отказе в удовлетворении исковых требований, получение исполнительных документов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 xml:space="preserve">в сроки, установленные процессуальным законодательством </w:t>
            </w:r>
            <w:r w:rsidR="00B67F9B" w:rsidRPr="009E26F5">
              <w:t>РФ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 xml:space="preserve">своевременное ведение </w:t>
            </w:r>
            <w:proofErr w:type="spellStart"/>
            <w:r w:rsidRPr="009E26F5">
              <w:t>претензионно-исковой</w:t>
            </w:r>
            <w:proofErr w:type="spellEnd"/>
            <w:r w:rsidRPr="009E26F5">
              <w:t xml:space="preserve"> работы, направленной на взыскание денежных средств</w:t>
            </w:r>
          </w:p>
        </w:tc>
      </w:tr>
      <w:tr w:rsidR="00C45173" w:rsidRPr="009E26F5" w:rsidTr="009E26F5">
        <w:trPr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3.2.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 xml:space="preserve">Направление исполнительных документов в </w:t>
            </w:r>
            <w:r w:rsidR="0011507C" w:rsidRPr="009E26F5">
              <w:t xml:space="preserve">территориальный орган </w:t>
            </w:r>
            <w:r w:rsidRPr="009E26F5">
              <w:t>Федеральн</w:t>
            </w:r>
            <w:r w:rsidR="0011507C" w:rsidRPr="009E26F5">
              <w:t xml:space="preserve">ой </w:t>
            </w:r>
            <w:r w:rsidRPr="009E26F5">
              <w:t>служб</w:t>
            </w:r>
            <w:r w:rsidR="0011507C" w:rsidRPr="009E26F5">
              <w:t xml:space="preserve">ы </w:t>
            </w:r>
            <w:r w:rsidRPr="009E26F5">
              <w:t>судебных приставов</w:t>
            </w:r>
          </w:p>
          <w:p w:rsidR="00C45173" w:rsidRPr="009E26F5" w:rsidRDefault="00C45173" w:rsidP="009E26F5">
            <w:pPr>
              <w:jc w:val="center"/>
            </w:pP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 xml:space="preserve">в сроки, установленные законодательством </w:t>
            </w:r>
            <w:r w:rsidR="00B67F9B" w:rsidRPr="009E26F5">
              <w:t>РФ</w:t>
            </w:r>
            <w:r w:rsidRPr="009E26F5">
              <w:t xml:space="preserve"> об исполнительном производстве для предъявления исполнительных документов к исполнению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принудительное исполнение судебных актов о взыскании просроченной дебиторской задолженности</w:t>
            </w:r>
          </w:p>
          <w:p w:rsidR="00C45173" w:rsidRPr="009E26F5" w:rsidRDefault="00C45173" w:rsidP="009E26F5">
            <w:pPr>
              <w:jc w:val="center"/>
            </w:pPr>
          </w:p>
        </w:tc>
      </w:tr>
      <w:tr w:rsidR="00C45173" w:rsidRPr="009E26F5" w:rsidTr="009E26F5">
        <w:trPr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3.3.</w:t>
            </w:r>
          </w:p>
        </w:tc>
        <w:tc>
          <w:tcPr>
            <w:tcW w:w="30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 xml:space="preserve"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</w:t>
            </w:r>
            <w:proofErr w:type="gramStart"/>
            <w:r w:rsidRPr="009E26F5">
              <w:t>производства</w:t>
            </w:r>
            <w:proofErr w:type="gramEnd"/>
            <w:r w:rsidRPr="009E26F5">
              <w:t xml:space="preserve"> данных исполнительных производств </w:t>
            </w:r>
            <w:r w:rsidR="0011507C" w:rsidRPr="009E26F5">
              <w:t>в территориальном органе</w:t>
            </w:r>
            <w:r w:rsidRPr="009E26F5">
              <w:t xml:space="preserve"> </w:t>
            </w:r>
            <w:r w:rsidRPr="009E26F5">
              <w:lastRenderedPageBreak/>
              <w:t>Федеральной службы судебных приставов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на постоянной основе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обеспечение своевременного взыскания денежных средств</w:t>
            </w:r>
          </w:p>
        </w:tc>
      </w:tr>
      <w:tr w:rsidR="00C45173" w:rsidRPr="00A920A7" w:rsidTr="009E26F5">
        <w:trPr>
          <w:trHeight w:val="397"/>
          <w:jc w:val="center"/>
        </w:trPr>
        <w:tc>
          <w:tcPr>
            <w:tcW w:w="10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5173" w:rsidRPr="00A920A7" w:rsidRDefault="00C45173" w:rsidP="009E26F5">
            <w:pPr>
              <w:jc w:val="center"/>
              <w:rPr>
                <w:i/>
              </w:rPr>
            </w:pPr>
            <w:r w:rsidRPr="00A920A7">
              <w:rPr>
                <w:i/>
              </w:rPr>
              <w:lastRenderedPageBreak/>
              <w:t>4. Мероприятия, направленные на принудительное взыскание просроченной дебиторской задолженности по постановлениям о назначении административного наказания в виде административного штрафа</w:t>
            </w:r>
          </w:p>
        </w:tc>
      </w:tr>
      <w:tr w:rsidR="00C45173" w:rsidRPr="009E26F5" w:rsidTr="009E26F5">
        <w:trPr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4.</w:t>
            </w:r>
            <w:r w:rsidR="00B67F9B" w:rsidRPr="009E26F5">
              <w:t>1</w:t>
            </w:r>
            <w:r w:rsidRPr="009E26F5">
              <w:t>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Взаимодействие с территориальным органом Федеральной службы судебных приставов,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на постоянной основе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обеспечение своевременного взыскания денежных средств</w:t>
            </w:r>
          </w:p>
        </w:tc>
      </w:tr>
      <w:tr w:rsidR="00C45173" w:rsidRPr="00A920A7" w:rsidTr="009E26F5">
        <w:trPr>
          <w:jc w:val="center"/>
        </w:trPr>
        <w:tc>
          <w:tcPr>
            <w:tcW w:w="10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A920A7" w:rsidRDefault="00C45173" w:rsidP="009E26F5">
            <w:pPr>
              <w:jc w:val="center"/>
              <w:rPr>
                <w:i/>
              </w:rPr>
            </w:pPr>
            <w:r w:rsidRPr="00A920A7">
              <w:rPr>
                <w:i/>
              </w:rPr>
      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C45173" w:rsidRPr="009E26F5" w:rsidTr="009E26F5">
        <w:trPr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5.1.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 xml:space="preserve">Принятие решения о признании безнадежной к взысканию задолженности по платежам в бюджет </w:t>
            </w:r>
            <w:proofErr w:type="gramStart"/>
            <w:r w:rsidRPr="009E26F5">
              <w:t>и о ее</w:t>
            </w:r>
            <w:proofErr w:type="gramEnd"/>
            <w:r w:rsidRPr="009E26F5">
              <w:t xml:space="preserve"> списании (восстановлении) в соответствии со статьей 472 Бюджетного кодекса Российской Федерации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ежеквартально, не позднее 15-го числа месяца, следующего за отчетным периодом</w:t>
            </w:r>
          </w:p>
          <w:p w:rsidR="00C45173" w:rsidRPr="009E26F5" w:rsidRDefault="00C45173" w:rsidP="009E26F5">
            <w:pPr>
              <w:jc w:val="center"/>
            </w:pP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  <w:p w:rsidR="00C45173" w:rsidRPr="009E26F5" w:rsidRDefault="00C45173" w:rsidP="009E26F5">
            <w:pPr>
              <w:jc w:val="center"/>
            </w:pPr>
          </w:p>
        </w:tc>
      </w:tr>
      <w:tr w:rsidR="00C45173" w:rsidRPr="009E26F5" w:rsidTr="009E26F5">
        <w:trPr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>5.2.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173" w:rsidRPr="009E26F5" w:rsidRDefault="00C45173" w:rsidP="009E26F5">
            <w:pPr>
              <w:jc w:val="center"/>
            </w:pPr>
            <w:r w:rsidRPr="009E26F5">
              <w:t xml:space="preserve">Отнесение сомнительной задолженности на </w:t>
            </w:r>
            <w:proofErr w:type="spellStart"/>
            <w:r w:rsidRPr="009E26F5">
              <w:t>забалансовый</w:t>
            </w:r>
            <w:proofErr w:type="spellEnd"/>
            <w:r w:rsidRPr="009E26F5">
              <w:t xml:space="preserve">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ежеквартально</w:t>
            </w:r>
          </w:p>
          <w:p w:rsidR="00C45173" w:rsidRPr="009E26F5" w:rsidRDefault="00C45173" w:rsidP="009E26F5">
            <w:pPr>
              <w:jc w:val="center"/>
            </w:pP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795459" w:rsidRPr="009E26F5" w:rsidRDefault="00795459" w:rsidP="009E26F5">
            <w:pPr>
              <w:jc w:val="center"/>
            </w:pPr>
          </w:p>
          <w:p w:rsidR="00C45173" w:rsidRPr="009E26F5" w:rsidRDefault="00C45173" w:rsidP="009E26F5">
            <w:pPr>
              <w:jc w:val="center"/>
            </w:pPr>
            <w:r w:rsidRPr="009E26F5"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  <w:p w:rsidR="00C45173" w:rsidRPr="009E26F5" w:rsidRDefault="00C45173" w:rsidP="009E26F5">
            <w:pPr>
              <w:jc w:val="center"/>
            </w:pPr>
          </w:p>
        </w:tc>
      </w:tr>
    </w:tbl>
    <w:p w:rsidR="00C45173" w:rsidRDefault="00C45173" w:rsidP="00C4517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21BB" w:rsidRDefault="009521BB"/>
    <w:p w:rsidR="009521BB" w:rsidRDefault="009521BB"/>
    <w:p w:rsidR="001D5A07" w:rsidRDefault="001D5A07" w:rsidP="00C45173">
      <w:pPr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</w:p>
    <w:p w:rsidR="00A920A7" w:rsidRDefault="00A920A7" w:rsidP="00C45173">
      <w:pPr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</w:p>
    <w:p w:rsidR="00A920A7" w:rsidRDefault="00A920A7" w:rsidP="00C45173">
      <w:pPr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</w:p>
    <w:p w:rsidR="00A920A7" w:rsidRDefault="00A920A7" w:rsidP="00C45173">
      <w:pPr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</w:p>
    <w:p w:rsidR="00A920A7" w:rsidRDefault="00A920A7" w:rsidP="00C45173">
      <w:pPr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</w:p>
    <w:p w:rsidR="001D5A07" w:rsidRDefault="001D5A07" w:rsidP="00C45173">
      <w:pPr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</w:p>
    <w:p w:rsidR="000A225C" w:rsidRPr="0023513D" w:rsidRDefault="000A225C" w:rsidP="000A225C">
      <w:pPr>
        <w:jc w:val="right"/>
        <w:rPr>
          <w:color w:val="000000"/>
          <w:sz w:val="28"/>
          <w:szCs w:val="20"/>
        </w:rPr>
      </w:pPr>
      <w:r w:rsidRPr="0023513D">
        <w:rPr>
          <w:color w:val="000000"/>
          <w:sz w:val="28"/>
          <w:szCs w:val="20"/>
        </w:rPr>
        <w:lastRenderedPageBreak/>
        <w:t xml:space="preserve">Приложение </w:t>
      </w:r>
      <w:r>
        <w:rPr>
          <w:color w:val="000000"/>
          <w:sz w:val="28"/>
          <w:szCs w:val="20"/>
        </w:rPr>
        <w:t>№ 1</w:t>
      </w:r>
    </w:p>
    <w:p w:rsidR="000A225C" w:rsidRDefault="000A225C" w:rsidP="000A225C">
      <w:pPr>
        <w:jc w:val="right"/>
        <w:rPr>
          <w:color w:val="000000"/>
          <w:sz w:val="28"/>
          <w:szCs w:val="20"/>
        </w:rPr>
      </w:pPr>
      <w:r w:rsidRPr="0023513D">
        <w:rPr>
          <w:color w:val="000000"/>
          <w:sz w:val="28"/>
          <w:szCs w:val="20"/>
        </w:rPr>
        <w:t xml:space="preserve">к </w:t>
      </w:r>
      <w:r>
        <w:rPr>
          <w:color w:val="000000"/>
          <w:sz w:val="28"/>
          <w:szCs w:val="20"/>
        </w:rPr>
        <w:t>Плану м</w:t>
      </w:r>
      <w:r w:rsidRPr="006E1421">
        <w:rPr>
          <w:color w:val="000000"/>
          <w:sz w:val="28"/>
          <w:szCs w:val="20"/>
        </w:rPr>
        <w:t>ероприятий</w:t>
      </w:r>
    </w:p>
    <w:p w:rsidR="000A225C" w:rsidRDefault="000A225C" w:rsidP="000A225C">
      <w:pPr>
        <w:jc w:val="right"/>
        <w:rPr>
          <w:color w:val="000000"/>
          <w:sz w:val="28"/>
          <w:szCs w:val="20"/>
        </w:rPr>
      </w:pPr>
      <w:r w:rsidRPr="0023513D">
        <w:rPr>
          <w:color w:val="000000"/>
          <w:sz w:val="28"/>
          <w:szCs w:val="20"/>
        </w:rPr>
        <w:t>(«дорожн</w:t>
      </w:r>
      <w:r>
        <w:rPr>
          <w:color w:val="000000"/>
          <w:sz w:val="28"/>
          <w:szCs w:val="20"/>
        </w:rPr>
        <w:t>ая</w:t>
      </w:r>
      <w:r w:rsidRPr="0023513D">
        <w:rPr>
          <w:color w:val="000000"/>
          <w:sz w:val="28"/>
          <w:szCs w:val="20"/>
        </w:rPr>
        <w:t xml:space="preserve"> карт</w:t>
      </w:r>
      <w:r>
        <w:rPr>
          <w:color w:val="000000"/>
          <w:sz w:val="28"/>
          <w:szCs w:val="20"/>
        </w:rPr>
        <w:t>а</w:t>
      </w:r>
      <w:r w:rsidRPr="0023513D">
        <w:rPr>
          <w:color w:val="000000"/>
          <w:sz w:val="28"/>
          <w:szCs w:val="20"/>
        </w:rPr>
        <w:t xml:space="preserve">») </w:t>
      </w:r>
      <w:r w:rsidRPr="006E1421">
        <w:rPr>
          <w:color w:val="000000"/>
          <w:sz w:val="28"/>
          <w:szCs w:val="20"/>
        </w:rPr>
        <w:t xml:space="preserve">по взысканию </w:t>
      </w:r>
    </w:p>
    <w:p w:rsidR="000A225C" w:rsidRDefault="000A225C" w:rsidP="000A225C">
      <w:pPr>
        <w:jc w:val="right"/>
        <w:rPr>
          <w:color w:val="000000"/>
          <w:sz w:val="28"/>
          <w:szCs w:val="20"/>
        </w:rPr>
      </w:pPr>
      <w:r w:rsidRPr="006E1421">
        <w:rPr>
          <w:color w:val="000000"/>
          <w:sz w:val="28"/>
          <w:szCs w:val="20"/>
        </w:rPr>
        <w:t>дебиторск</w:t>
      </w:r>
      <w:r>
        <w:rPr>
          <w:color w:val="000000"/>
          <w:sz w:val="28"/>
          <w:szCs w:val="20"/>
        </w:rPr>
        <w:t>ой задолженности</w:t>
      </w:r>
    </w:p>
    <w:p w:rsidR="000A225C" w:rsidRDefault="000A225C" w:rsidP="000A225C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по платежам в</w:t>
      </w:r>
      <w:r w:rsidRPr="006E1421">
        <w:rPr>
          <w:color w:val="000000"/>
          <w:sz w:val="28"/>
          <w:szCs w:val="20"/>
        </w:rPr>
        <w:t xml:space="preserve"> бюджет</w:t>
      </w:r>
      <w:r>
        <w:rPr>
          <w:color w:val="000000"/>
          <w:sz w:val="28"/>
          <w:szCs w:val="20"/>
        </w:rPr>
        <w:t xml:space="preserve"> </w:t>
      </w:r>
    </w:p>
    <w:p w:rsidR="000A225C" w:rsidRDefault="000A225C" w:rsidP="000A225C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МО «Урдомское»</w:t>
      </w:r>
      <w:r w:rsidRPr="006E1421">
        <w:rPr>
          <w:color w:val="000000"/>
          <w:sz w:val="28"/>
          <w:szCs w:val="20"/>
        </w:rPr>
        <w:t xml:space="preserve">, </w:t>
      </w:r>
    </w:p>
    <w:p w:rsidR="000A225C" w:rsidRPr="006E1421" w:rsidRDefault="000A225C" w:rsidP="000A225C">
      <w:pPr>
        <w:jc w:val="right"/>
        <w:rPr>
          <w:color w:val="000000"/>
          <w:sz w:val="28"/>
          <w:szCs w:val="20"/>
        </w:rPr>
      </w:pPr>
      <w:r w:rsidRPr="006E1421">
        <w:rPr>
          <w:color w:val="000000"/>
          <w:sz w:val="28"/>
          <w:szCs w:val="20"/>
        </w:rPr>
        <w:t>пеням и штрафам по ним</w:t>
      </w:r>
    </w:p>
    <w:p w:rsidR="000A225C" w:rsidRPr="0023513D" w:rsidRDefault="000A225C" w:rsidP="000A225C">
      <w:pPr>
        <w:jc w:val="right"/>
        <w:rPr>
          <w:color w:val="000000"/>
          <w:sz w:val="28"/>
          <w:szCs w:val="20"/>
        </w:rPr>
      </w:pPr>
      <w:r w:rsidRPr="009E26F5">
        <w:rPr>
          <w:color w:val="000000"/>
          <w:sz w:val="28"/>
          <w:szCs w:val="20"/>
        </w:rPr>
        <w:t xml:space="preserve">от </w:t>
      </w:r>
      <w:r w:rsidR="009E26F5" w:rsidRPr="009E26F5">
        <w:rPr>
          <w:color w:val="000000"/>
          <w:sz w:val="28"/>
          <w:szCs w:val="20"/>
        </w:rPr>
        <w:t>2</w:t>
      </w:r>
      <w:r w:rsidR="00965B60">
        <w:rPr>
          <w:color w:val="000000"/>
          <w:sz w:val="28"/>
          <w:szCs w:val="20"/>
        </w:rPr>
        <w:t>8</w:t>
      </w:r>
      <w:r w:rsidRPr="009E26F5">
        <w:rPr>
          <w:color w:val="000000"/>
          <w:sz w:val="28"/>
          <w:szCs w:val="20"/>
        </w:rPr>
        <w:t>.03.2024 №</w:t>
      </w:r>
      <w:r w:rsidR="00965B60">
        <w:rPr>
          <w:color w:val="000000"/>
          <w:sz w:val="28"/>
          <w:szCs w:val="20"/>
        </w:rPr>
        <w:t>83</w:t>
      </w:r>
    </w:p>
    <w:p w:rsidR="001D5A07" w:rsidRDefault="001D5A07" w:rsidP="00C45173">
      <w:pPr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</w:p>
    <w:p w:rsidR="001D5A07" w:rsidRDefault="001D5A07" w:rsidP="00C45173">
      <w:pPr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</w:p>
    <w:p w:rsidR="00C45173" w:rsidRDefault="00C45173" w:rsidP="00C45173">
      <w:pPr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>
        <w:rPr>
          <w:rFonts w:ascii="Liberation Serif" w:hAnsi="Liberation Serif" w:cs="Liberation Serif"/>
          <w:b/>
          <w:sz w:val="28"/>
          <w:lang w:eastAsia="en-US"/>
        </w:rPr>
        <w:t>Информация о состоянии дебиторской задолженности</w:t>
      </w:r>
    </w:p>
    <w:p w:rsidR="00C45173" w:rsidRDefault="00C45173" w:rsidP="00C45173">
      <w:pPr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  <w:r>
        <w:rPr>
          <w:rFonts w:ascii="Liberation Serif" w:hAnsi="Liberation Serif" w:cs="Liberation Serif"/>
          <w:b/>
          <w:sz w:val="28"/>
          <w:lang w:eastAsia="en-US"/>
        </w:rPr>
        <w:t xml:space="preserve">за </w:t>
      </w:r>
      <w:r w:rsidR="000A225C">
        <w:rPr>
          <w:rFonts w:ascii="Liberation Serif" w:hAnsi="Liberation Serif" w:cs="Liberation Serif"/>
          <w:b/>
          <w:sz w:val="28"/>
          <w:lang w:eastAsia="en-US"/>
        </w:rPr>
        <w:t xml:space="preserve">«__»__________20___ год </w:t>
      </w:r>
    </w:p>
    <w:p w:rsidR="00C45173" w:rsidRDefault="00C45173" w:rsidP="00C45173">
      <w:pPr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tbl>
      <w:tblPr>
        <w:tblW w:w="10632" w:type="dxa"/>
        <w:tblInd w:w="-885" w:type="dxa"/>
        <w:tblLayout w:type="fixed"/>
        <w:tblLook w:val="0000"/>
      </w:tblPr>
      <w:tblGrid>
        <w:gridCol w:w="2553"/>
        <w:gridCol w:w="850"/>
        <w:gridCol w:w="1134"/>
        <w:gridCol w:w="992"/>
        <w:gridCol w:w="1134"/>
        <w:gridCol w:w="851"/>
        <w:gridCol w:w="1134"/>
        <w:gridCol w:w="850"/>
        <w:gridCol w:w="1134"/>
      </w:tblGrid>
      <w:tr w:rsidR="000A225C" w:rsidTr="000A225C">
        <w:trPr>
          <w:trHeight w:val="1515"/>
        </w:trPr>
        <w:tc>
          <w:tcPr>
            <w:tcW w:w="25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>Наименование должника (ФИО или наименование ЮЛ с указанием ИНН)</w:t>
            </w:r>
          </w:p>
        </w:tc>
        <w:tc>
          <w:tcPr>
            <w:tcW w:w="19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Pr="000A225C" w:rsidRDefault="000A225C" w:rsidP="001D5A07">
            <w:pPr>
              <w:jc w:val="center"/>
            </w:pPr>
            <w:r w:rsidRPr="000A225C">
              <w:rPr>
                <w:color w:val="000000"/>
              </w:rPr>
              <w:t xml:space="preserve">Сумма дебиторской задолженности </w:t>
            </w:r>
            <w:r w:rsidR="00EE51A0">
              <w:rPr>
                <w:color w:val="000000"/>
              </w:rPr>
              <w:t xml:space="preserve">на </w:t>
            </w:r>
            <w:r w:rsidRPr="000A225C">
              <w:rPr>
                <w:color w:val="000000"/>
              </w:rPr>
              <w:t>отчетную дату, рублей</w:t>
            </w:r>
          </w:p>
        </w:tc>
        <w:tc>
          <w:tcPr>
            <w:tcW w:w="212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 xml:space="preserve">Сумма взысканной (поступившей) дебиторской задолженности на отчетную дату, рублей </w:t>
            </w:r>
          </w:p>
        </w:tc>
        <w:tc>
          <w:tcPr>
            <w:tcW w:w="1985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 xml:space="preserve">Сумма списанной дебиторской задолженности на отчетную дату, рублей </w:t>
            </w:r>
          </w:p>
        </w:tc>
        <w:tc>
          <w:tcPr>
            <w:tcW w:w="1984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 xml:space="preserve">Сумма дебиторской задолженности на отчетную дату, рублей </w:t>
            </w:r>
          </w:p>
        </w:tc>
      </w:tr>
      <w:tr w:rsidR="000A225C" w:rsidTr="000A225C">
        <w:trPr>
          <w:trHeight w:val="769"/>
        </w:trPr>
        <w:tc>
          <w:tcPr>
            <w:tcW w:w="255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auto"/>
            <w:vAlign w:val="center"/>
          </w:tcPr>
          <w:p w:rsidR="000A225C" w:rsidRPr="000A225C" w:rsidRDefault="000A225C" w:rsidP="00795459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>всего</w:t>
            </w:r>
          </w:p>
        </w:tc>
        <w:tc>
          <w:tcPr>
            <w:tcW w:w="1134" w:type="dxa"/>
            <w:vMerge w:val="restart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>в т.ч. просроченная</w:t>
            </w:r>
          </w:p>
        </w:tc>
        <w:tc>
          <w:tcPr>
            <w:tcW w:w="992" w:type="dxa"/>
            <w:vMerge w:val="restart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>всего</w:t>
            </w:r>
          </w:p>
        </w:tc>
        <w:tc>
          <w:tcPr>
            <w:tcW w:w="1134" w:type="dxa"/>
            <w:vMerge w:val="restart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>в т.ч. просроченная</w:t>
            </w:r>
          </w:p>
        </w:tc>
        <w:tc>
          <w:tcPr>
            <w:tcW w:w="851" w:type="dxa"/>
            <w:vMerge w:val="restart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>всего</w:t>
            </w:r>
          </w:p>
        </w:tc>
        <w:tc>
          <w:tcPr>
            <w:tcW w:w="1134" w:type="dxa"/>
            <w:vMerge w:val="restart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>в т.ч. просроченная</w:t>
            </w:r>
          </w:p>
        </w:tc>
        <w:tc>
          <w:tcPr>
            <w:tcW w:w="850" w:type="dxa"/>
            <w:vMerge w:val="restart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>всего</w:t>
            </w:r>
          </w:p>
        </w:tc>
        <w:tc>
          <w:tcPr>
            <w:tcW w:w="1134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225C" w:rsidRPr="000A225C" w:rsidRDefault="000A225C" w:rsidP="00795459">
            <w:pPr>
              <w:jc w:val="center"/>
            </w:pPr>
            <w:r w:rsidRPr="000A225C">
              <w:rPr>
                <w:color w:val="000000"/>
              </w:rPr>
              <w:t>в т.ч. просроченная</w:t>
            </w:r>
          </w:p>
        </w:tc>
      </w:tr>
      <w:tr w:rsidR="000A225C" w:rsidTr="000A225C">
        <w:trPr>
          <w:trHeight w:hRule="exact" w:val="23"/>
        </w:trPr>
        <w:tc>
          <w:tcPr>
            <w:tcW w:w="255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auto"/>
            <w:vAlign w:val="center"/>
          </w:tcPr>
          <w:p w:rsidR="000A225C" w:rsidRDefault="000A225C" w:rsidP="00795459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0A225C" w:rsidRDefault="000A225C" w:rsidP="00795459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0A225C" w:rsidRDefault="000A225C" w:rsidP="00795459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0A225C" w:rsidRDefault="000A225C" w:rsidP="00795459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0A225C" w:rsidRDefault="000A225C" w:rsidP="00795459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0A225C" w:rsidRDefault="000A225C" w:rsidP="00795459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0A225C" w:rsidRDefault="000A225C" w:rsidP="00795459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0A225C" w:rsidRDefault="000A225C" w:rsidP="00795459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A225C" w:rsidRDefault="000A225C" w:rsidP="00795459">
            <w:pPr>
              <w:snapToGrid w:val="0"/>
              <w:rPr>
                <w:color w:val="000000"/>
              </w:rPr>
            </w:pPr>
          </w:p>
        </w:tc>
      </w:tr>
      <w:tr w:rsidR="000A225C" w:rsidTr="000A225C">
        <w:trPr>
          <w:trHeight w:val="300"/>
        </w:trPr>
        <w:tc>
          <w:tcPr>
            <w:tcW w:w="255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9</w:t>
            </w:r>
          </w:p>
        </w:tc>
      </w:tr>
      <w:tr w:rsidR="000A225C" w:rsidTr="000A225C">
        <w:trPr>
          <w:trHeight w:val="300"/>
        </w:trPr>
        <w:tc>
          <w:tcPr>
            <w:tcW w:w="255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0A225C" w:rsidTr="000A225C">
        <w:trPr>
          <w:trHeight w:val="300"/>
        </w:trPr>
        <w:tc>
          <w:tcPr>
            <w:tcW w:w="255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0A225C" w:rsidTr="000A225C">
        <w:trPr>
          <w:trHeight w:val="335"/>
        </w:trPr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0A225C">
            <w:pPr>
              <w:jc w:val="right"/>
            </w:pPr>
            <w:r>
              <w:rPr>
                <w:color w:val="000000"/>
              </w:rPr>
              <w:t>Итого:</w:t>
            </w:r>
          </w:p>
        </w:tc>
        <w:tc>
          <w:tcPr>
            <w:tcW w:w="850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225C" w:rsidRDefault="000A225C" w:rsidP="00795459">
            <w:pPr>
              <w:jc w:val="center"/>
            </w:pPr>
            <w:r>
              <w:rPr>
                <w:color w:val="000000"/>
              </w:rPr>
              <w:t> </w:t>
            </w:r>
            <w:bookmarkStart w:id="1" w:name="_Hlk138862497"/>
            <w:bookmarkEnd w:id="1"/>
          </w:p>
        </w:tc>
      </w:tr>
    </w:tbl>
    <w:p w:rsidR="00C45173" w:rsidRDefault="00C45173" w:rsidP="00C45173">
      <w:pPr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p w:rsidR="001D5A07" w:rsidRDefault="001D5A07" w:rsidP="00C45173">
      <w:pPr>
        <w:textAlignment w:val="baseline"/>
        <w:rPr>
          <w:rFonts w:ascii="Liberation Serif" w:hAnsi="Liberation Serif" w:cs="Liberation Serif"/>
          <w:bCs/>
          <w:lang w:eastAsia="en-US"/>
        </w:rPr>
      </w:pPr>
    </w:p>
    <w:p w:rsidR="001D5A07" w:rsidRDefault="001D5A07" w:rsidP="00C45173">
      <w:pPr>
        <w:textAlignment w:val="baseline"/>
        <w:rPr>
          <w:rFonts w:ascii="Liberation Serif" w:hAnsi="Liberation Serif" w:cs="Liberation Serif"/>
          <w:bCs/>
          <w:lang w:eastAsia="en-US"/>
        </w:rPr>
      </w:pPr>
    </w:p>
    <w:p w:rsidR="00C45173" w:rsidRDefault="001D5A07" w:rsidP="00C45173">
      <w:pPr>
        <w:textAlignment w:val="baseline"/>
        <w:rPr>
          <w:rFonts w:ascii="Liberation Serif" w:eastAsia="Liberation Serif" w:hAnsi="Liberation Serif" w:cs="Liberation Serif"/>
          <w:bCs/>
          <w:lang w:eastAsia="en-US"/>
        </w:rPr>
      </w:pPr>
      <w:r>
        <w:rPr>
          <w:rFonts w:ascii="Liberation Serif" w:hAnsi="Liberation Serif" w:cs="Liberation Serif"/>
          <w:bCs/>
          <w:lang w:eastAsia="en-US"/>
        </w:rPr>
        <w:t>Глава МО «Урдомское»</w:t>
      </w:r>
      <w:r w:rsidR="00C45173">
        <w:rPr>
          <w:rFonts w:ascii="Liberation Serif" w:hAnsi="Liberation Serif" w:cs="Liberation Serif"/>
          <w:bCs/>
          <w:lang w:eastAsia="en-US"/>
        </w:rPr>
        <w:t xml:space="preserve">  </w:t>
      </w:r>
      <w:r>
        <w:rPr>
          <w:rFonts w:ascii="Liberation Serif" w:hAnsi="Liberation Serif" w:cs="Liberation Serif"/>
          <w:bCs/>
          <w:lang w:eastAsia="en-US"/>
        </w:rPr>
        <w:tab/>
      </w:r>
      <w:r>
        <w:rPr>
          <w:rFonts w:ascii="Liberation Serif" w:hAnsi="Liberation Serif" w:cs="Liberation Serif"/>
          <w:bCs/>
          <w:lang w:eastAsia="en-US"/>
        </w:rPr>
        <w:tab/>
        <w:t xml:space="preserve">      </w:t>
      </w:r>
      <w:r w:rsidR="00C45173">
        <w:rPr>
          <w:rFonts w:ascii="Liberation Serif" w:hAnsi="Liberation Serif" w:cs="Liberation Serif"/>
          <w:bCs/>
          <w:lang w:eastAsia="en-US"/>
        </w:rPr>
        <w:t>___________________ /</w:t>
      </w:r>
      <w:r>
        <w:rPr>
          <w:rFonts w:ascii="Liberation Serif" w:hAnsi="Liberation Serif" w:cs="Liberation Serif"/>
          <w:bCs/>
          <w:u w:val="single"/>
          <w:lang w:eastAsia="en-US"/>
        </w:rPr>
        <w:t>_____________________</w:t>
      </w:r>
      <w:r w:rsidR="00C45173">
        <w:rPr>
          <w:rFonts w:ascii="Liberation Serif" w:hAnsi="Liberation Serif" w:cs="Liberation Serif"/>
          <w:bCs/>
          <w:lang w:eastAsia="en-US"/>
        </w:rPr>
        <w:t>/</w:t>
      </w:r>
    </w:p>
    <w:p w:rsidR="00C45173" w:rsidRDefault="00C45173" w:rsidP="00C45173">
      <w:pPr>
        <w:textAlignment w:val="baseline"/>
        <w:rPr>
          <w:rFonts w:ascii="Liberation Serif" w:hAnsi="Liberation Serif" w:cs="Liberation Serif"/>
          <w:bCs/>
          <w:lang w:eastAsia="en-US"/>
        </w:rPr>
      </w:pPr>
      <w:r>
        <w:rPr>
          <w:rFonts w:ascii="Liberation Serif" w:eastAsia="Liberation Serif" w:hAnsi="Liberation Serif" w:cs="Liberation Serif"/>
          <w:bCs/>
          <w:lang w:eastAsia="en-US"/>
        </w:rPr>
        <w:t xml:space="preserve">                 </w:t>
      </w:r>
      <w:r w:rsidR="001D5A07">
        <w:rPr>
          <w:rFonts w:ascii="Liberation Serif" w:eastAsia="Liberation Serif" w:hAnsi="Liberation Serif" w:cs="Liberation Serif"/>
          <w:bCs/>
          <w:lang w:eastAsia="en-US"/>
        </w:rPr>
        <w:tab/>
      </w:r>
      <w:r w:rsidR="001D5A07">
        <w:rPr>
          <w:rFonts w:ascii="Liberation Serif" w:eastAsia="Liberation Serif" w:hAnsi="Liberation Serif" w:cs="Liberation Serif"/>
          <w:bCs/>
          <w:lang w:eastAsia="en-US"/>
        </w:rPr>
        <w:tab/>
      </w:r>
      <w:r>
        <w:rPr>
          <w:rFonts w:ascii="Liberation Serif" w:eastAsia="Liberation Serif" w:hAnsi="Liberation Serif" w:cs="Liberation Serif"/>
          <w:bCs/>
          <w:lang w:eastAsia="en-US"/>
        </w:rPr>
        <w:t xml:space="preserve">                            </w:t>
      </w:r>
      <w:r w:rsidR="001D5A07">
        <w:rPr>
          <w:rFonts w:ascii="Liberation Serif" w:eastAsia="Liberation Serif" w:hAnsi="Liberation Serif" w:cs="Liberation Serif"/>
          <w:bCs/>
          <w:lang w:eastAsia="en-US"/>
        </w:rPr>
        <w:t xml:space="preserve">        </w:t>
      </w:r>
      <w:r>
        <w:rPr>
          <w:rFonts w:ascii="Liberation Serif" w:hAnsi="Liberation Serif" w:cs="Liberation Serif"/>
          <w:bCs/>
          <w:lang w:eastAsia="en-US"/>
        </w:rPr>
        <w:t>(подпись)                   (расшифровка подписи)</w:t>
      </w:r>
    </w:p>
    <w:p w:rsidR="001D5A07" w:rsidRDefault="001D5A07" w:rsidP="00C45173">
      <w:pPr>
        <w:textAlignment w:val="baseline"/>
        <w:rPr>
          <w:rFonts w:ascii="Liberation Serif" w:hAnsi="Liberation Serif" w:cs="Liberation Serif"/>
          <w:bCs/>
          <w:lang w:eastAsia="en-US"/>
        </w:rPr>
      </w:pPr>
    </w:p>
    <w:p w:rsidR="00C45173" w:rsidRDefault="001D5A07" w:rsidP="00C45173">
      <w:pPr>
        <w:textAlignment w:val="baseline"/>
        <w:rPr>
          <w:rFonts w:ascii="Liberation Serif" w:hAnsi="Liberation Serif" w:cs="Liberation Serif"/>
          <w:bCs/>
          <w:lang w:eastAsia="en-US"/>
        </w:rPr>
      </w:pPr>
      <w:r>
        <w:rPr>
          <w:rFonts w:ascii="Liberation Serif" w:hAnsi="Liberation Serif" w:cs="Liberation Serif"/>
          <w:bCs/>
          <w:lang w:eastAsia="en-US"/>
        </w:rPr>
        <w:t xml:space="preserve">Главный бухгалтер </w:t>
      </w:r>
    </w:p>
    <w:p w:rsidR="001D5A07" w:rsidRDefault="001D5A07" w:rsidP="001D5A07">
      <w:pPr>
        <w:textAlignment w:val="baseline"/>
        <w:rPr>
          <w:rFonts w:ascii="Liberation Serif" w:eastAsia="Liberation Serif" w:hAnsi="Liberation Serif" w:cs="Liberation Serif"/>
          <w:bCs/>
          <w:lang w:eastAsia="en-US"/>
        </w:rPr>
      </w:pPr>
      <w:r>
        <w:rPr>
          <w:rFonts w:ascii="Liberation Serif" w:hAnsi="Liberation Serif" w:cs="Liberation Serif"/>
          <w:bCs/>
          <w:lang w:eastAsia="en-US"/>
        </w:rPr>
        <w:t>Администрации МО «Урдомское»</w:t>
      </w:r>
      <w:r w:rsidRPr="001D5A07">
        <w:rPr>
          <w:rFonts w:ascii="Liberation Serif" w:hAnsi="Liberation Serif" w:cs="Liberation Serif"/>
          <w:bCs/>
          <w:lang w:eastAsia="en-US"/>
        </w:rPr>
        <w:t xml:space="preserve"> </w:t>
      </w:r>
      <w:r>
        <w:rPr>
          <w:rFonts w:ascii="Liberation Serif" w:hAnsi="Liberation Serif" w:cs="Liberation Serif"/>
          <w:bCs/>
          <w:lang w:eastAsia="en-US"/>
        </w:rPr>
        <w:t xml:space="preserve">   _____________________ /</w:t>
      </w:r>
      <w:r>
        <w:rPr>
          <w:rFonts w:ascii="Liberation Serif" w:hAnsi="Liberation Serif" w:cs="Liberation Serif"/>
          <w:bCs/>
          <w:u w:val="single"/>
          <w:lang w:eastAsia="en-US"/>
        </w:rPr>
        <w:t>_____________________</w:t>
      </w:r>
      <w:r>
        <w:rPr>
          <w:rFonts w:ascii="Liberation Serif" w:hAnsi="Liberation Serif" w:cs="Liberation Serif"/>
          <w:bCs/>
          <w:lang w:eastAsia="en-US"/>
        </w:rPr>
        <w:t>/</w:t>
      </w:r>
    </w:p>
    <w:p w:rsidR="001D5A07" w:rsidRDefault="001D5A07" w:rsidP="001D5A07">
      <w:pPr>
        <w:textAlignment w:val="baseline"/>
        <w:rPr>
          <w:rFonts w:ascii="Liberation Serif" w:hAnsi="Liberation Serif" w:cs="Liberation Serif"/>
          <w:bCs/>
          <w:lang w:eastAsia="en-US"/>
        </w:rPr>
      </w:pPr>
      <w:r>
        <w:rPr>
          <w:rFonts w:ascii="Liberation Serif" w:eastAsia="Liberation Serif" w:hAnsi="Liberation Serif" w:cs="Liberation Serif"/>
          <w:bCs/>
          <w:lang w:eastAsia="en-US"/>
        </w:rPr>
        <w:t xml:space="preserve">                                            </w:t>
      </w:r>
      <w:r>
        <w:rPr>
          <w:rFonts w:ascii="Liberation Serif" w:eastAsia="Liberation Serif" w:hAnsi="Liberation Serif" w:cs="Liberation Serif"/>
          <w:bCs/>
          <w:lang w:eastAsia="en-US"/>
        </w:rPr>
        <w:tab/>
      </w:r>
      <w:r>
        <w:rPr>
          <w:rFonts w:ascii="Liberation Serif" w:eastAsia="Liberation Serif" w:hAnsi="Liberation Serif" w:cs="Liberation Serif"/>
          <w:bCs/>
          <w:lang w:eastAsia="en-US"/>
        </w:rPr>
        <w:tab/>
        <w:t xml:space="preserve">             </w:t>
      </w:r>
      <w:r>
        <w:rPr>
          <w:rFonts w:ascii="Liberation Serif" w:hAnsi="Liberation Serif" w:cs="Liberation Serif"/>
          <w:bCs/>
          <w:lang w:eastAsia="en-US"/>
        </w:rPr>
        <w:t>(подпись)                   (расшифровка подписи)</w:t>
      </w:r>
    </w:p>
    <w:p w:rsidR="001D5A07" w:rsidRDefault="001D5A07" w:rsidP="00C45173">
      <w:pPr>
        <w:textAlignment w:val="baseline"/>
        <w:rPr>
          <w:rFonts w:ascii="Liberation Serif" w:hAnsi="Liberation Serif" w:cs="Liberation Serif"/>
          <w:bCs/>
          <w:lang w:eastAsia="en-US"/>
        </w:rPr>
      </w:pPr>
    </w:p>
    <w:p w:rsidR="001D5A07" w:rsidRDefault="001D5A07" w:rsidP="001D5A07">
      <w:pPr>
        <w:textAlignment w:val="baseline"/>
        <w:rPr>
          <w:rFonts w:ascii="Liberation Serif" w:eastAsia="Liberation Serif" w:hAnsi="Liberation Serif" w:cs="Liberation Serif"/>
          <w:bCs/>
          <w:lang w:eastAsia="en-US"/>
        </w:rPr>
      </w:pPr>
      <w:r>
        <w:rPr>
          <w:rFonts w:ascii="Liberation Serif" w:hAnsi="Liberation Serif" w:cs="Liberation Serif"/>
          <w:bCs/>
          <w:lang w:eastAsia="en-US"/>
        </w:rPr>
        <w:t>Исполнитель</w:t>
      </w:r>
      <w:r>
        <w:rPr>
          <w:rFonts w:ascii="Liberation Serif" w:hAnsi="Liberation Serif" w:cs="Liberation Serif"/>
          <w:bCs/>
          <w:lang w:eastAsia="en-US"/>
        </w:rPr>
        <w:tab/>
      </w:r>
      <w:r>
        <w:rPr>
          <w:rFonts w:ascii="Liberation Serif" w:hAnsi="Liberation Serif" w:cs="Liberation Serif"/>
          <w:bCs/>
          <w:lang w:eastAsia="en-US"/>
        </w:rPr>
        <w:tab/>
      </w:r>
      <w:r>
        <w:rPr>
          <w:rFonts w:ascii="Liberation Serif" w:hAnsi="Liberation Serif" w:cs="Liberation Serif"/>
          <w:bCs/>
          <w:lang w:eastAsia="en-US"/>
        </w:rPr>
        <w:tab/>
      </w:r>
      <w:r>
        <w:rPr>
          <w:rFonts w:ascii="Liberation Serif" w:hAnsi="Liberation Serif" w:cs="Liberation Serif"/>
          <w:bCs/>
          <w:lang w:eastAsia="en-US"/>
        </w:rPr>
        <w:tab/>
      </w:r>
      <w:r w:rsidR="00C45173">
        <w:rPr>
          <w:rFonts w:ascii="Liberation Serif" w:hAnsi="Liberation Serif" w:cs="Liberation Serif"/>
          <w:bCs/>
          <w:lang w:eastAsia="en-US"/>
        </w:rPr>
        <w:t xml:space="preserve"> </w:t>
      </w:r>
      <w:r>
        <w:rPr>
          <w:rFonts w:ascii="Liberation Serif" w:hAnsi="Liberation Serif" w:cs="Liberation Serif"/>
          <w:bCs/>
          <w:lang w:eastAsia="en-US"/>
        </w:rPr>
        <w:t xml:space="preserve">   _____________________ /</w:t>
      </w:r>
      <w:r>
        <w:rPr>
          <w:rFonts w:ascii="Liberation Serif" w:hAnsi="Liberation Serif" w:cs="Liberation Serif"/>
          <w:bCs/>
          <w:u w:val="single"/>
          <w:lang w:eastAsia="en-US"/>
        </w:rPr>
        <w:t>_____________________</w:t>
      </w:r>
      <w:r>
        <w:rPr>
          <w:rFonts w:ascii="Liberation Serif" w:hAnsi="Liberation Serif" w:cs="Liberation Serif"/>
          <w:bCs/>
          <w:lang w:eastAsia="en-US"/>
        </w:rPr>
        <w:t>/</w:t>
      </w:r>
    </w:p>
    <w:p w:rsidR="001D5A07" w:rsidRDefault="001D5A07" w:rsidP="001D5A07">
      <w:pPr>
        <w:textAlignment w:val="baseline"/>
        <w:rPr>
          <w:rFonts w:ascii="Liberation Serif" w:hAnsi="Liberation Serif" w:cs="Liberation Serif"/>
          <w:bCs/>
          <w:lang w:eastAsia="en-US"/>
        </w:rPr>
      </w:pPr>
      <w:r>
        <w:rPr>
          <w:rFonts w:ascii="Liberation Serif" w:eastAsia="Liberation Serif" w:hAnsi="Liberation Serif" w:cs="Liberation Serif"/>
          <w:bCs/>
          <w:lang w:eastAsia="en-US"/>
        </w:rPr>
        <w:t xml:space="preserve">                </w:t>
      </w:r>
      <w:r>
        <w:rPr>
          <w:rFonts w:ascii="Liberation Serif" w:eastAsia="Liberation Serif" w:hAnsi="Liberation Serif" w:cs="Liberation Serif"/>
          <w:bCs/>
          <w:lang w:eastAsia="en-US"/>
        </w:rPr>
        <w:tab/>
      </w:r>
      <w:r>
        <w:rPr>
          <w:rFonts w:ascii="Liberation Serif" w:eastAsia="Liberation Serif" w:hAnsi="Liberation Serif" w:cs="Liberation Serif"/>
          <w:bCs/>
          <w:lang w:eastAsia="en-US"/>
        </w:rPr>
        <w:tab/>
        <w:t xml:space="preserve">                                     </w:t>
      </w:r>
      <w:r>
        <w:rPr>
          <w:rFonts w:ascii="Liberation Serif" w:hAnsi="Liberation Serif" w:cs="Liberation Serif"/>
          <w:bCs/>
          <w:lang w:eastAsia="en-US"/>
        </w:rPr>
        <w:t>(подпись)                   (расшифровка подписи)</w:t>
      </w:r>
    </w:p>
    <w:p w:rsidR="009521BB" w:rsidRDefault="009521BB" w:rsidP="001D5A07">
      <w:pPr>
        <w:textAlignment w:val="baseline"/>
      </w:pPr>
    </w:p>
    <w:sectPr w:rsidR="009521BB" w:rsidSect="00A920A7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20EA3"/>
    <w:multiLevelType w:val="multilevel"/>
    <w:tmpl w:val="59BE6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84603F"/>
    <w:multiLevelType w:val="multilevel"/>
    <w:tmpl w:val="340CF986"/>
    <w:lvl w:ilvl="0">
      <w:start w:val="1"/>
      <w:numFmt w:val="decimal"/>
      <w:lvlText w:val="%1."/>
      <w:lvlJc w:val="left"/>
      <w:pPr>
        <w:ind w:left="2209" w:hanging="1500"/>
      </w:pPr>
      <w:rPr>
        <w:color w:val="auto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Arial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color w:val="auto"/>
      </w:rPr>
    </w:lvl>
  </w:abstractNum>
  <w:abstractNum w:abstractNumId="2">
    <w:nsid w:val="76C81594"/>
    <w:multiLevelType w:val="hybridMultilevel"/>
    <w:tmpl w:val="2CF0827A"/>
    <w:lvl w:ilvl="0" w:tplc="25CECE04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F32CB3"/>
    <w:rsid w:val="00003BE4"/>
    <w:rsid w:val="00083A7A"/>
    <w:rsid w:val="000A225C"/>
    <w:rsid w:val="0011507C"/>
    <w:rsid w:val="001B1C50"/>
    <w:rsid w:val="001D5A07"/>
    <w:rsid w:val="00205D8B"/>
    <w:rsid w:val="002F7044"/>
    <w:rsid w:val="00536AEF"/>
    <w:rsid w:val="0054330C"/>
    <w:rsid w:val="005C48CE"/>
    <w:rsid w:val="006A289C"/>
    <w:rsid w:val="006C71B6"/>
    <w:rsid w:val="006E0DA2"/>
    <w:rsid w:val="00795459"/>
    <w:rsid w:val="0083018E"/>
    <w:rsid w:val="00894413"/>
    <w:rsid w:val="008E7FCC"/>
    <w:rsid w:val="00927FCE"/>
    <w:rsid w:val="009521BB"/>
    <w:rsid w:val="009602C9"/>
    <w:rsid w:val="00965B60"/>
    <w:rsid w:val="009E26F5"/>
    <w:rsid w:val="009F03C3"/>
    <w:rsid w:val="00A01741"/>
    <w:rsid w:val="00A920A7"/>
    <w:rsid w:val="00B33AF7"/>
    <w:rsid w:val="00B67F9B"/>
    <w:rsid w:val="00BB49FF"/>
    <w:rsid w:val="00C45173"/>
    <w:rsid w:val="00D92EEC"/>
    <w:rsid w:val="00DC0387"/>
    <w:rsid w:val="00EE51A0"/>
    <w:rsid w:val="00F32CB3"/>
    <w:rsid w:val="00F3725F"/>
    <w:rsid w:val="00F64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2CB3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2C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F32CB3"/>
    <w:rPr>
      <w:sz w:val="28"/>
    </w:rPr>
  </w:style>
  <w:style w:type="character" w:customStyle="1" w:styleId="a4">
    <w:name w:val="Основной текст Знак"/>
    <w:basedOn w:val="a0"/>
    <w:link w:val="a3"/>
    <w:rsid w:val="00F32C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?iue"/>
    <w:rsid w:val="00543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1B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PlusNormal">
    <w:name w:val="ConsPlusNormal"/>
    <w:rsid w:val="009521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C71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2025-03-12T11:37:00Z</dcterms:created>
  <dcterms:modified xsi:type="dcterms:W3CDTF">2025-03-31T09:29:00Z</dcterms:modified>
</cp:coreProperties>
</file>