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B6707A">
        <w:rPr>
          <w:b w:val="0"/>
        </w:rPr>
        <w:t>21</w:t>
      </w:r>
      <w:r w:rsidR="00FE7B64">
        <w:rPr>
          <w:b w:val="0"/>
        </w:rPr>
        <w:t xml:space="preserve"> </w:t>
      </w:r>
      <w:r w:rsidR="00E90104">
        <w:rPr>
          <w:b w:val="0"/>
        </w:rPr>
        <w:t xml:space="preserve">мая </w:t>
      </w:r>
      <w:r w:rsidR="004F138A" w:rsidRPr="003510B8">
        <w:rPr>
          <w:b w:val="0"/>
        </w:rPr>
        <w:t>20</w:t>
      </w:r>
      <w:r w:rsidR="00694871" w:rsidRPr="003510B8">
        <w:rPr>
          <w:b w:val="0"/>
        </w:rPr>
        <w:t>2</w:t>
      </w:r>
      <w:r w:rsidR="00E90104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B6707A">
        <w:rPr>
          <w:b w:val="0"/>
        </w:rPr>
        <w:t>52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643837" w:rsidRDefault="00B349DE" w:rsidP="00643837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643837">
        <w:rPr>
          <w:sz w:val="28"/>
          <w:szCs w:val="28"/>
        </w:rPr>
        <w:t>Федеральный закон от 8 ноября 2007 г</w:t>
      </w:r>
      <w:r w:rsidR="00643837">
        <w:rPr>
          <w:sz w:val="28"/>
          <w:szCs w:val="28"/>
        </w:rPr>
        <w:t>ода № 257-ФЗ «</w:t>
      </w:r>
      <w:r w:rsidR="00643837" w:rsidRPr="00643837">
        <w:rPr>
          <w:sz w:val="28"/>
          <w:szCs w:val="28"/>
        </w:rPr>
        <w:t>Об автомобильных дорогах</w:t>
      </w:r>
      <w:proofErr w:type="gramEnd"/>
      <w:r w:rsidR="00643837" w:rsidRPr="00643837">
        <w:rPr>
          <w:sz w:val="28"/>
          <w:szCs w:val="28"/>
        </w:rPr>
        <w:t xml:space="preserve"> </w:t>
      </w:r>
      <w:proofErr w:type="gramStart"/>
      <w:r w:rsidR="00643837" w:rsidRPr="00643837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</w:t>
      </w:r>
      <w:r w:rsidR="00643837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>
        <w:rPr>
          <w:color w:val="000000"/>
          <w:sz w:val="28"/>
          <w:szCs w:val="28"/>
          <w:shd w:val="clear" w:color="auto" w:fill="FFFFFF"/>
        </w:rPr>
        <w:t xml:space="preserve"> с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» </w:t>
      </w:r>
      <w:r w:rsidR="008767A2" w:rsidRPr="00581395">
        <w:rPr>
          <w:sz w:val="28"/>
          <w:szCs w:val="28"/>
        </w:rPr>
        <w:t>(</w:t>
      </w:r>
      <w:r w:rsidR="001C0547" w:rsidRPr="00581395">
        <w:rPr>
          <w:sz w:val="28"/>
          <w:szCs w:val="28"/>
        </w:rPr>
        <w:t xml:space="preserve">место нахождения: </w:t>
      </w:r>
      <w:r w:rsidR="003438A4" w:rsidRPr="00581395">
        <w:rPr>
          <w:sz w:val="28"/>
          <w:szCs w:val="28"/>
        </w:rPr>
        <w:t>1630</w:t>
      </w:r>
      <w:r w:rsidR="00581395" w:rsidRPr="00581395">
        <w:rPr>
          <w:sz w:val="28"/>
          <w:szCs w:val="28"/>
        </w:rPr>
        <w:t>69</w:t>
      </w:r>
      <w:r w:rsidR="001C0547" w:rsidRPr="00581395">
        <w:rPr>
          <w:sz w:val="28"/>
          <w:szCs w:val="28"/>
        </w:rPr>
        <w:t xml:space="preserve">, город </w:t>
      </w:r>
      <w:r w:rsidR="003438A4" w:rsidRPr="00581395">
        <w:rPr>
          <w:sz w:val="28"/>
          <w:szCs w:val="28"/>
        </w:rPr>
        <w:t>Архангельск</w:t>
      </w:r>
      <w:r w:rsidR="001C0547" w:rsidRPr="00581395">
        <w:rPr>
          <w:sz w:val="28"/>
          <w:szCs w:val="28"/>
        </w:rPr>
        <w:t xml:space="preserve">, </w:t>
      </w:r>
      <w:r w:rsidR="00581395" w:rsidRPr="00581395">
        <w:rPr>
          <w:sz w:val="28"/>
          <w:szCs w:val="28"/>
        </w:rPr>
        <w:t>наб</w:t>
      </w:r>
      <w:r w:rsidR="00581395">
        <w:rPr>
          <w:sz w:val="28"/>
          <w:szCs w:val="28"/>
        </w:rPr>
        <w:t>ережная</w:t>
      </w:r>
      <w:r w:rsidR="00581395" w:rsidRPr="00581395">
        <w:rPr>
          <w:sz w:val="28"/>
          <w:szCs w:val="28"/>
        </w:rPr>
        <w:t xml:space="preserve"> Северной Двины</w:t>
      </w:r>
      <w:r w:rsidR="001C0547" w:rsidRPr="00581395">
        <w:rPr>
          <w:sz w:val="28"/>
          <w:szCs w:val="28"/>
        </w:rPr>
        <w:t xml:space="preserve">, дом </w:t>
      </w:r>
      <w:r w:rsidR="00581395" w:rsidRPr="00581395">
        <w:rPr>
          <w:sz w:val="28"/>
          <w:szCs w:val="28"/>
        </w:rPr>
        <w:t>30</w:t>
      </w:r>
      <w:r w:rsidR="001C0547" w:rsidRPr="00581395">
        <w:rPr>
          <w:sz w:val="28"/>
          <w:szCs w:val="28"/>
        </w:rPr>
        <w:t xml:space="preserve">, </w:t>
      </w:r>
      <w:r w:rsidR="008767A2" w:rsidRPr="00581395">
        <w:rPr>
          <w:sz w:val="28"/>
          <w:szCs w:val="28"/>
        </w:rPr>
        <w:t xml:space="preserve">ИНН </w:t>
      </w:r>
      <w:r w:rsidR="003438A4" w:rsidRPr="00581395">
        <w:rPr>
          <w:sz w:val="28"/>
          <w:szCs w:val="28"/>
        </w:rPr>
        <w:t>2901249290</w:t>
      </w:r>
      <w:r w:rsidR="008767A2" w:rsidRPr="00581395">
        <w:rPr>
          <w:sz w:val="28"/>
          <w:szCs w:val="28"/>
        </w:rPr>
        <w:t xml:space="preserve">, ОГРН </w:t>
      </w:r>
      <w:r w:rsidR="003438A4" w:rsidRPr="00581395">
        <w:rPr>
          <w:sz w:val="28"/>
          <w:szCs w:val="28"/>
        </w:rPr>
        <w:t>1142901007160</w:t>
      </w:r>
      <w:r w:rsidR="001C0547" w:rsidRPr="00581395">
        <w:rPr>
          <w:sz w:val="28"/>
          <w:szCs w:val="28"/>
        </w:rPr>
        <w:t>, КПП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3438A4">
        <w:rPr>
          <w:color w:val="000000"/>
          <w:sz w:val="28"/>
          <w:szCs w:val="28"/>
          <w:shd w:val="clear" w:color="auto" w:fill="FFFFFF"/>
        </w:rPr>
        <w:t>2900101001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454564">
        <w:rPr>
          <w:color w:val="000000"/>
          <w:sz w:val="28"/>
          <w:szCs w:val="28"/>
          <w:shd w:val="clear" w:color="auto" w:fill="FFFFFF"/>
        </w:rPr>
        <w:t>с учетом</w:t>
      </w:r>
      <w:r w:rsidR="00AA4B41">
        <w:rPr>
          <w:color w:val="000000"/>
          <w:sz w:val="28"/>
          <w:szCs w:val="28"/>
          <w:shd w:val="clear" w:color="auto" w:fill="FFFFFF"/>
        </w:rPr>
        <w:t xml:space="preserve"> положений пункта 10 статьи 39.42 Земельного кодекса Российской Федерации</w:t>
      </w:r>
      <w:r w:rsidR="00454564">
        <w:rPr>
          <w:color w:val="000000"/>
          <w:sz w:val="28"/>
          <w:szCs w:val="28"/>
          <w:shd w:val="clear" w:color="auto" w:fill="FFFFFF"/>
        </w:rPr>
        <w:t xml:space="preserve"> </w:t>
      </w:r>
      <w:r w:rsidRPr="00AA4B41">
        <w:rPr>
          <w:color w:val="000000"/>
          <w:sz w:val="28"/>
          <w:szCs w:val="28"/>
          <w:shd w:val="clear" w:color="auto" w:fill="FFFFFF"/>
        </w:rPr>
        <w:t>Администрация МО «Урдомское</w:t>
      </w:r>
      <w:proofErr w:type="gramEnd"/>
      <w:r w:rsidRPr="00AA4B41">
        <w:rPr>
          <w:color w:val="000000"/>
          <w:sz w:val="28"/>
          <w:szCs w:val="28"/>
          <w:shd w:val="clear" w:color="auto" w:fill="FFFFFF"/>
        </w:rPr>
        <w:t xml:space="preserve">»  </w:t>
      </w:r>
      <w:r w:rsidR="004F138A" w:rsidRPr="00AA4B41">
        <w:rPr>
          <w:color w:val="000000"/>
          <w:sz w:val="28"/>
          <w:szCs w:val="28"/>
          <w:shd w:val="clear" w:color="auto" w:fill="FFFFFF"/>
        </w:rPr>
        <w:t>постановляет</w:t>
      </w:r>
      <w:r w:rsidRPr="00AA4B41">
        <w:rPr>
          <w:color w:val="000000"/>
          <w:sz w:val="28"/>
          <w:szCs w:val="28"/>
          <w:shd w:val="clear" w:color="auto" w:fill="FFFFFF"/>
        </w:rPr>
        <w:t>:</w:t>
      </w:r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E90104">
        <w:rPr>
          <w:sz w:val="28"/>
          <w:szCs w:val="28"/>
        </w:rPr>
        <w:t>размещения</w:t>
      </w:r>
      <w:r w:rsidR="00CF0082" w:rsidRPr="00CF0082">
        <w:rPr>
          <w:sz w:val="28"/>
          <w:szCs w:val="28"/>
        </w:rPr>
        <w:t xml:space="preserve"> </w:t>
      </w:r>
      <w:r w:rsidR="00454564">
        <w:rPr>
          <w:sz w:val="28"/>
          <w:szCs w:val="28"/>
        </w:rPr>
        <w:t xml:space="preserve">(строительства и эксплуатации) </w:t>
      </w:r>
      <w:r w:rsidR="00CF0082" w:rsidRPr="00CF0082">
        <w:rPr>
          <w:sz w:val="28"/>
          <w:szCs w:val="28"/>
        </w:rPr>
        <w:t xml:space="preserve">объекта </w:t>
      </w:r>
      <w:r w:rsidR="003438A4">
        <w:rPr>
          <w:color w:val="000000"/>
          <w:sz w:val="28"/>
          <w:szCs w:val="28"/>
          <w:shd w:val="clear" w:color="auto" w:fill="FFFFFF"/>
        </w:rPr>
        <w:t xml:space="preserve">системы </w:t>
      </w:r>
      <w:r w:rsidR="003438A4" w:rsidRPr="00454564">
        <w:rPr>
          <w:color w:val="000000"/>
          <w:sz w:val="28"/>
          <w:szCs w:val="28"/>
          <w:shd w:val="clear" w:color="auto" w:fill="FFFFFF"/>
        </w:rPr>
        <w:t>газоснабжения  «</w:t>
      </w:r>
      <w:r w:rsidR="00454564" w:rsidRPr="00454564">
        <w:rPr>
          <w:color w:val="000000"/>
          <w:sz w:val="28"/>
          <w:szCs w:val="28"/>
          <w:shd w:val="clear" w:color="auto" w:fill="FFFFFF"/>
        </w:rPr>
        <w:t xml:space="preserve">Сеть газораспределения по пер. Светлый </w:t>
      </w:r>
      <w:r w:rsidR="003438A4" w:rsidRPr="00454564">
        <w:rPr>
          <w:color w:val="000000"/>
          <w:sz w:val="28"/>
          <w:szCs w:val="28"/>
          <w:shd w:val="clear" w:color="auto" w:fill="FFFFFF"/>
        </w:rPr>
        <w:t xml:space="preserve"> п.</w:t>
      </w:r>
      <w:r w:rsidR="00454564" w:rsidRPr="00454564">
        <w:rPr>
          <w:color w:val="000000"/>
          <w:sz w:val="28"/>
          <w:szCs w:val="28"/>
          <w:shd w:val="clear" w:color="auto" w:fill="FFFFFF"/>
        </w:rPr>
        <w:t xml:space="preserve"> </w:t>
      </w:r>
      <w:r w:rsidR="003438A4" w:rsidRPr="00454564">
        <w:rPr>
          <w:color w:val="000000"/>
          <w:sz w:val="28"/>
          <w:szCs w:val="28"/>
          <w:shd w:val="clear" w:color="auto" w:fill="FFFFFF"/>
        </w:rPr>
        <w:t>Урдома Ленск</w:t>
      </w:r>
      <w:r w:rsidR="00454564" w:rsidRPr="00454564">
        <w:rPr>
          <w:color w:val="000000"/>
          <w:sz w:val="28"/>
          <w:szCs w:val="28"/>
          <w:shd w:val="clear" w:color="auto" w:fill="FFFFFF"/>
        </w:rPr>
        <w:t>ий</w:t>
      </w:r>
      <w:r w:rsidR="003438A4" w:rsidRPr="00454564">
        <w:rPr>
          <w:color w:val="000000"/>
          <w:sz w:val="28"/>
          <w:szCs w:val="28"/>
          <w:shd w:val="clear" w:color="auto" w:fill="FFFFFF"/>
        </w:rPr>
        <w:t xml:space="preserve"> район Архангельск</w:t>
      </w:r>
      <w:r w:rsidR="00454564" w:rsidRPr="00454564">
        <w:rPr>
          <w:color w:val="000000"/>
          <w:sz w:val="28"/>
          <w:szCs w:val="28"/>
          <w:shd w:val="clear" w:color="auto" w:fill="FFFFFF"/>
        </w:rPr>
        <w:t>ая область</w:t>
      </w:r>
      <w:r w:rsidR="003438A4" w:rsidRPr="00454564">
        <w:rPr>
          <w:color w:val="000000"/>
          <w:sz w:val="28"/>
          <w:szCs w:val="28"/>
          <w:shd w:val="clear" w:color="auto" w:fill="FFFFFF"/>
        </w:rPr>
        <w:t>»</w:t>
      </w:r>
      <w:r w:rsidR="00B569DF">
        <w:rPr>
          <w:color w:val="000000"/>
          <w:sz w:val="28"/>
          <w:szCs w:val="28"/>
          <w:shd w:val="clear" w:color="auto" w:fill="FFFFFF"/>
        </w:rPr>
        <w:t xml:space="preserve"> (ШИФР: 029-23-290-000222-ГСН) </w:t>
      </w:r>
      <w:r w:rsidR="003438A4">
        <w:rPr>
          <w:color w:val="000000"/>
          <w:sz w:val="28"/>
          <w:szCs w:val="28"/>
          <w:shd w:val="clear" w:color="auto" w:fill="FFFFFF"/>
        </w:rPr>
        <w:t xml:space="preserve"> </w:t>
      </w:r>
      <w:r w:rsidR="00310418" w:rsidRPr="00CF0082">
        <w:rPr>
          <w:sz w:val="28"/>
          <w:szCs w:val="28"/>
          <w:shd w:val="clear" w:color="auto" w:fill="FFFFFF"/>
        </w:rPr>
        <w:t>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454564">
        <w:rPr>
          <w:sz w:val="28"/>
          <w:szCs w:val="28"/>
          <w:shd w:val="clear" w:color="auto" w:fill="FFFFFF"/>
        </w:rPr>
        <w:t>49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</w:t>
      </w:r>
      <w:r w:rsidR="00454564">
        <w:rPr>
          <w:sz w:val="28"/>
          <w:szCs w:val="28"/>
          <w:shd w:val="clear" w:color="auto" w:fill="FFFFFF"/>
        </w:rPr>
        <w:t>10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454564">
        <w:rPr>
          <w:sz w:val="28"/>
          <w:szCs w:val="28"/>
          <w:shd w:val="clear" w:color="auto" w:fill="FFFFFF"/>
        </w:rPr>
        <w:t>Десять</w:t>
      </w:r>
      <w:r w:rsidRPr="00CF0082">
        <w:rPr>
          <w:color w:val="000000"/>
          <w:sz w:val="28"/>
          <w:szCs w:val="28"/>
          <w:shd w:val="clear" w:color="auto" w:fill="FFFFFF"/>
        </w:rPr>
        <w:t>) лет в отношении</w:t>
      </w:r>
      <w:r w:rsidR="00F30B0F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Pr="004134A0" w:rsidRDefault="00454564" w:rsidP="00BC188A">
      <w:pPr>
        <w:pStyle w:val="a6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>1</w:t>
      </w:r>
      <w:r w:rsidR="00F30B0F" w:rsidRPr="004134A0">
        <w:rPr>
          <w:szCs w:val="28"/>
        </w:rPr>
        <w:t>) части земельного участка КН 29:09:000000:1</w:t>
      </w:r>
      <w:r>
        <w:rPr>
          <w:szCs w:val="28"/>
        </w:rPr>
        <w:t>108</w:t>
      </w:r>
      <w:r w:rsidR="00F30B0F" w:rsidRPr="004134A0">
        <w:rPr>
          <w:szCs w:val="28"/>
        </w:rPr>
        <w:t xml:space="preserve"> </w:t>
      </w:r>
      <w:r w:rsidR="00B820B2" w:rsidRPr="004134A0">
        <w:rPr>
          <w:szCs w:val="28"/>
        </w:rPr>
        <w:t xml:space="preserve">площадью </w:t>
      </w:r>
      <w:r w:rsidR="00F30B0F" w:rsidRPr="004134A0">
        <w:rPr>
          <w:szCs w:val="28"/>
        </w:rPr>
        <w:t xml:space="preserve"> </w:t>
      </w:r>
      <w:r>
        <w:rPr>
          <w:szCs w:val="28"/>
        </w:rPr>
        <w:t>1</w:t>
      </w:r>
      <w:r w:rsidR="00B820B2" w:rsidRPr="004134A0">
        <w:rPr>
          <w:szCs w:val="28"/>
        </w:rPr>
        <w:t xml:space="preserve">9 кв.м., </w:t>
      </w:r>
      <w:r w:rsidR="00C54F16" w:rsidRPr="00C54F16">
        <w:rPr>
          <w:szCs w:val="28"/>
        </w:rPr>
        <w:t>местоположение</w:t>
      </w:r>
      <w:r w:rsidR="00F30B0F" w:rsidRPr="00C54F16">
        <w:rPr>
          <w:szCs w:val="28"/>
        </w:rPr>
        <w:t xml:space="preserve">: </w:t>
      </w:r>
      <w:r w:rsidR="00C54F16" w:rsidRPr="00C54F16">
        <w:rPr>
          <w:szCs w:val="28"/>
        </w:rPr>
        <w:t>А</w:t>
      </w:r>
      <w:r w:rsidR="00C54F16" w:rsidRPr="00C54F16">
        <w:t xml:space="preserve">рхангельская область, Ленский район, </w:t>
      </w:r>
      <w:proofErr w:type="spellStart"/>
      <w:r w:rsidR="00C54F16" w:rsidRPr="00C54F16">
        <w:t>Яренское</w:t>
      </w:r>
      <w:proofErr w:type="spellEnd"/>
      <w:r w:rsidR="00C54F16">
        <w:t xml:space="preserve"> лесничество, Урдомское участковое лесничество (участок Урдомское), кварталы 11ч, 15ч, 16ч</w:t>
      </w:r>
      <w:r w:rsidR="00F30B0F" w:rsidRPr="004134A0">
        <w:rPr>
          <w:szCs w:val="28"/>
        </w:rPr>
        <w:t>;</w:t>
      </w:r>
    </w:p>
    <w:p w:rsidR="00F30B0F" w:rsidRPr="004134A0" w:rsidRDefault="00454564" w:rsidP="00BC188A">
      <w:pPr>
        <w:pStyle w:val="a6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>2</w:t>
      </w:r>
      <w:r w:rsidR="00F30B0F" w:rsidRPr="004134A0">
        <w:rPr>
          <w:szCs w:val="28"/>
        </w:rPr>
        <w:t xml:space="preserve">) </w:t>
      </w:r>
      <w:r w:rsidR="00B820B2"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>КН 29:09:</w:t>
      </w:r>
      <w:r>
        <w:rPr>
          <w:szCs w:val="28"/>
        </w:rPr>
        <w:t>011501</w:t>
      </w:r>
      <w:r w:rsidR="00F30B0F" w:rsidRPr="004134A0">
        <w:rPr>
          <w:szCs w:val="28"/>
        </w:rPr>
        <w:t>:</w:t>
      </w:r>
      <w:r>
        <w:rPr>
          <w:szCs w:val="28"/>
        </w:rPr>
        <w:t>9</w:t>
      </w:r>
      <w:r w:rsidR="00B820B2" w:rsidRPr="004134A0">
        <w:rPr>
          <w:szCs w:val="28"/>
        </w:rPr>
        <w:t xml:space="preserve"> </w:t>
      </w:r>
      <w:r>
        <w:rPr>
          <w:szCs w:val="28"/>
        </w:rPr>
        <w:t xml:space="preserve">(в составе ЕЗП </w:t>
      </w:r>
      <w:r w:rsidRPr="00C54F16">
        <w:rPr>
          <w:szCs w:val="28"/>
        </w:rPr>
        <w:t xml:space="preserve">29:09:000000:90) </w:t>
      </w:r>
      <w:r w:rsidR="00B820B2" w:rsidRPr="00C54F16">
        <w:rPr>
          <w:szCs w:val="28"/>
        </w:rPr>
        <w:t xml:space="preserve">площадью  </w:t>
      </w:r>
      <w:r w:rsidRPr="00C54F16">
        <w:rPr>
          <w:szCs w:val="28"/>
        </w:rPr>
        <w:t>30</w:t>
      </w:r>
      <w:r w:rsidR="00B820B2" w:rsidRPr="00C54F16">
        <w:rPr>
          <w:szCs w:val="28"/>
        </w:rPr>
        <w:t xml:space="preserve"> кв.м., </w:t>
      </w:r>
      <w:r w:rsidR="00C54F16" w:rsidRPr="00C54F16">
        <w:rPr>
          <w:szCs w:val="28"/>
        </w:rPr>
        <w:t>местоположение</w:t>
      </w:r>
      <w:r w:rsidR="00B820B2" w:rsidRPr="00C54F16">
        <w:rPr>
          <w:szCs w:val="28"/>
        </w:rPr>
        <w:t>:</w:t>
      </w:r>
      <w:r w:rsidR="00F30B0F" w:rsidRPr="00C54F16">
        <w:rPr>
          <w:szCs w:val="28"/>
        </w:rPr>
        <w:t xml:space="preserve"> </w:t>
      </w:r>
      <w:r w:rsidR="00C54F16" w:rsidRPr="00C54F16">
        <w:rPr>
          <w:szCs w:val="28"/>
        </w:rPr>
        <w:t>о</w:t>
      </w:r>
      <w:r w:rsidR="00C54F16" w:rsidRPr="00C54F16">
        <w:t>бл. Архангельская, р-н</w:t>
      </w:r>
      <w:r w:rsidR="00C54F16">
        <w:t xml:space="preserve"> Ленский, Урдомское лесничество, Яренский лесхоз, кв. 11, 12, 15, 16</w:t>
      </w:r>
      <w:r>
        <w:rPr>
          <w:szCs w:val="28"/>
        </w:rPr>
        <w:t>.</w:t>
      </w:r>
    </w:p>
    <w:p w:rsidR="00BE05B2" w:rsidRPr="004134A0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Правообладателем </w:t>
      </w:r>
      <w:r w:rsidR="00310418" w:rsidRPr="004134A0">
        <w:rPr>
          <w:sz w:val="28"/>
          <w:szCs w:val="28"/>
        </w:rPr>
        <w:t>объекта</w:t>
      </w:r>
      <w:r w:rsidRPr="004134A0">
        <w:rPr>
          <w:sz w:val="28"/>
          <w:szCs w:val="28"/>
        </w:rPr>
        <w:t xml:space="preserve"> 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Pr="004134A0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A147D5" w:rsidRPr="004134A0">
        <w:rPr>
          <w:color w:val="000000"/>
          <w:sz w:val="28"/>
          <w:szCs w:val="28"/>
          <w:shd w:val="clear" w:color="auto" w:fill="FFFFFF"/>
        </w:rPr>
        <w:t>общество с ограниченной ответственностью «Газпром газораспределение Архангельск»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 </w:t>
      </w:r>
      <w:r w:rsidR="00A147D5" w:rsidRPr="004134A0">
        <w:rPr>
          <w:color w:val="000000"/>
          <w:sz w:val="28"/>
          <w:szCs w:val="28"/>
          <w:shd w:val="clear" w:color="auto" w:fill="FFFFFF"/>
        </w:rPr>
        <w:t>(ООО «Газпром газораспределение Архан</w:t>
      </w:r>
      <w:r w:rsidR="00454564">
        <w:rPr>
          <w:color w:val="000000"/>
          <w:sz w:val="28"/>
          <w:szCs w:val="28"/>
          <w:shd w:val="clear" w:color="auto" w:fill="FFFFFF"/>
        </w:rPr>
        <w:t>гельск», место нахождения: 163069</w:t>
      </w:r>
      <w:r w:rsidR="00A147D5" w:rsidRPr="004134A0">
        <w:rPr>
          <w:color w:val="000000"/>
          <w:sz w:val="28"/>
          <w:szCs w:val="28"/>
          <w:shd w:val="clear" w:color="auto" w:fill="FFFFFF"/>
        </w:rPr>
        <w:t xml:space="preserve">, </w:t>
      </w:r>
      <w:r w:rsidR="00454564">
        <w:rPr>
          <w:color w:val="000000"/>
          <w:sz w:val="28"/>
          <w:szCs w:val="28"/>
          <w:shd w:val="clear" w:color="auto" w:fill="FFFFFF"/>
        </w:rPr>
        <w:t xml:space="preserve">Российская </w:t>
      </w:r>
      <w:r w:rsidR="00454564">
        <w:rPr>
          <w:color w:val="000000"/>
          <w:sz w:val="28"/>
          <w:szCs w:val="28"/>
          <w:shd w:val="clear" w:color="auto" w:fill="FFFFFF"/>
        </w:rPr>
        <w:lastRenderedPageBreak/>
        <w:t xml:space="preserve">Федерация, </w:t>
      </w:r>
      <w:r w:rsidR="00A147D5" w:rsidRPr="004134A0">
        <w:rPr>
          <w:color w:val="000000"/>
          <w:sz w:val="28"/>
          <w:szCs w:val="28"/>
          <w:shd w:val="clear" w:color="auto" w:fill="FFFFFF"/>
        </w:rPr>
        <w:t xml:space="preserve">город Архангельск, </w:t>
      </w:r>
      <w:proofErr w:type="spellStart"/>
      <w:r w:rsidR="00454564">
        <w:rPr>
          <w:color w:val="000000"/>
          <w:sz w:val="28"/>
          <w:szCs w:val="28"/>
          <w:shd w:val="clear" w:color="auto" w:fill="FFFFFF"/>
        </w:rPr>
        <w:t>наб</w:t>
      </w:r>
      <w:proofErr w:type="spellEnd"/>
      <w:r w:rsidR="0045456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="0045456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454564">
        <w:rPr>
          <w:color w:val="000000"/>
          <w:sz w:val="28"/>
          <w:szCs w:val="28"/>
          <w:shd w:val="clear" w:color="auto" w:fill="FFFFFF"/>
        </w:rPr>
        <w:t>Северной Двины,</w:t>
      </w:r>
      <w:r w:rsidR="00A147D5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454564">
        <w:rPr>
          <w:color w:val="000000"/>
          <w:sz w:val="28"/>
          <w:szCs w:val="28"/>
          <w:shd w:val="clear" w:color="auto" w:fill="FFFFFF"/>
        </w:rPr>
        <w:t>30</w:t>
      </w:r>
      <w:r w:rsidR="00A147D5" w:rsidRPr="004134A0">
        <w:rPr>
          <w:color w:val="000000"/>
          <w:sz w:val="28"/>
          <w:szCs w:val="28"/>
          <w:shd w:val="clear" w:color="auto" w:fill="FFFFFF"/>
        </w:rPr>
        <w:t>, корп.1, ИНН 2901249290, ОГРН 1142901007160, КПП 2900101001)</w:t>
      </w:r>
      <w:r w:rsidR="00F81A08" w:rsidRPr="004134A0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B569DF" w:rsidRDefault="00B569DF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Основания для установления публичного сервитута:</w:t>
      </w:r>
    </w:p>
    <w:p w:rsidR="00B569DF" w:rsidRDefault="00B569DF" w:rsidP="00B569DF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Региональная программа газификации жилищно-коммунального хозяйства, промышленных и иных организаций в Архангельской области на 2021-2030 годы (утверждена Постановлением Правительства Архангельской области от 11 февраля 2021 года № 65-пп, Сводный план-график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догазификации</w:t>
      </w:r>
      <w:proofErr w:type="spellEnd"/>
      <w:r>
        <w:rPr>
          <w:color w:val="000000"/>
          <w:sz w:val="28"/>
          <w:szCs w:val="28"/>
          <w:shd w:val="clear" w:color="auto" w:fill="FFFFFF"/>
        </w:rPr>
        <w:t>);</w:t>
      </w:r>
    </w:p>
    <w:p w:rsidR="00B569DF" w:rsidRPr="00B569DF" w:rsidRDefault="00B569DF" w:rsidP="00B569DF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Рабочая документация (ШИФР: 029-23-290-000222-ГСН) по объекту </w:t>
      </w:r>
      <w:r w:rsidRPr="00454564">
        <w:rPr>
          <w:color w:val="000000"/>
          <w:sz w:val="28"/>
          <w:szCs w:val="28"/>
          <w:shd w:val="clear" w:color="auto" w:fill="FFFFFF"/>
        </w:rPr>
        <w:t xml:space="preserve">«Сеть газораспределения </w:t>
      </w:r>
      <w:proofErr w:type="gramStart"/>
      <w:r w:rsidRPr="00454564">
        <w:rPr>
          <w:color w:val="000000"/>
          <w:sz w:val="28"/>
          <w:szCs w:val="28"/>
          <w:shd w:val="clear" w:color="auto" w:fill="FFFFFF"/>
        </w:rPr>
        <w:t>по пер</w:t>
      </w:r>
      <w:proofErr w:type="gramEnd"/>
      <w:r w:rsidRPr="00454564">
        <w:rPr>
          <w:color w:val="000000"/>
          <w:sz w:val="28"/>
          <w:szCs w:val="28"/>
          <w:shd w:val="clear" w:color="auto" w:fill="FFFFFF"/>
        </w:rPr>
        <w:t>. Светлый  п. Урдома Ленский район Архангельская область»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4134A0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34A0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4134A0">
        <w:rPr>
          <w:sz w:val="28"/>
          <w:szCs w:val="28"/>
        </w:rPr>
        <w:t>существенно затруднено</w:t>
      </w:r>
      <w:proofErr w:type="gramEnd"/>
      <w:r w:rsidRPr="004134A0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454564">
        <w:rPr>
          <w:rStyle w:val="11"/>
          <w:sz w:val="28"/>
          <w:szCs w:val="28"/>
        </w:rPr>
        <w:t>1 (Один) год</w:t>
      </w:r>
      <w:r w:rsidRPr="004134A0">
        <w:rPr>
          <w:rStyle w:val="11"/>
          <w:sz w:val="28"/>
          <w:szCs w:val="28"/>
        </w:rPr>
        <w:t>.</w:t>
      </w:r>
    </w:p>
    <w:p w:rsidR="00A147D5" w:rsidRPr="004134A0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3"/>
          <w:sz w:val="28"/>
          <w:szCs w:val="28"/>
        </w:rPr>
      </w:pPr>
      <w:r w:rsidRPr="004134A0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4134A0">
        <w:rPr>
          <w:rStyle w:val="3"/>
          <w:sz w:val="28"/>
          <w:szCs w:val="28"/>
        </w:rPr>
        <w:t>сервитута</w:t>
      </w:r>
      <w:r w:rsidR="00A147D5" w:rsidRPr="004134A0">
        <w:rPr>
          <w:rStyle w:val="3"/>
          <w:sz w:val="28"/>
          <w:szCs w:val="28"/>
        </w:rPr>
        <w:t>: технический осмотр газопроводов проводится</w:t>
      </w:r>
      <w:r w:rsidRPr="004134A0">
        <w:rPr>
          <w:rStyle w:val="3"/>
          <w:sz w:val="28"/>
          <w:szCs w:val="28"/>
        </w:rPr>
        <w:t xml:space="preserve"> </w:t>
      </w:r>
      <w:r w:rsidR="00A147D5" w:rsidRPr="004134A0">
        <w:rPr>
          <w:rStyle w:val="3"/>
          <w:sz w:val="28"/>
          <w:szCs w:val="28"/>
        </w:rPr>
        <w:t>в сроки, обеспечивающие безопасность и</w:t>
      </w:r>
      <w:r w:rsidR="00F95C71" w:rsidRPr="004134A0">
        <w:rPr>
          <w:rStyle w:val="3"/>
          <w:sz w:val="28"/>
          <w:szCs w:val="28"/>
        </w:rPr>
        <w:t>х эксплуатации, но не реже 1 раза в 6 месяцев, технический осмотр пунктов редуцирования газа не реже 1 раза в месяц согласно ГОСТ 34741-2021 «Системы газораспределительные. Требования к эксплуатации сетей газораспределения природного газа».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>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РФ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D14727" w:rsidRPr="006F4EF5" w:rsidRDefault="00DF429C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Российской Федерации</w:t>
      </w:r>
      <w:r w:rsidR="00D14727" w:rsidRPr="006F4EF5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D946C9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AD6EE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0915D1"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CE0" w:rsidRDefault="001C4CE0" w:rsidP="00E21C7B">
      <w:r>
        <w:separator/>
      </w:r>
    </w:p>
  </w:endnote>
  <w:endnote w:type="continuationSeparator" w:id="0">
    <w:p w:rsidR="001C4CE0" w:rsidRDefault="001C4CE0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CE0" w:rsidRDefault="001C4CE0" w:rsidP="00E21C7B">
      <w:r>
        <w:separator/>
      </w:r>
    </w:p>
  </w:footnote>
  <w:footnote w:type="continuationSeparator" w:id="0">
    <w:p w:rsidR="001C4CE0" w:rsidRDefault="001C4CE0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2697F1D"/>
    <w:multiLevelType w:val="hybridMultilevel"/>
    <w:tmpl w:val="C598CC3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53284"/>
    <w:rsid w:val="00061DB1"/>
    <w:rsid w:val="00075629"/>
    <w:rsid w:val="000915D1"/>
    <w:rsid w:val="00095385"/>
    <w:rsid w:val="000A2F6C"/>
    <w:rsid w:val="000C2268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11D1"/>
    <w:rsid w:val="001620DD"/>
    <w:rsid w:val="00173452"/>
    <w:rsid w:val="00192B33"/>
    <w:rsid w:val="001A1AD6"/>
    <w:rsid w:val="001A7053"/>
    <w:rsid w:val="001B0785"/>
    <w:rsid w:val="001B4CD1"/>
    <w:rsid w:val="001C0547"/>
    <w:rsid w:val="001C2309"/>
    <w:rsid w:val="001C4CE0"/>
    <w:rsid w:val="001D3B9A"/>
    <w:rsid w:val="001D52B3"/>
    <w:rsid w:val="001E2158"/>
    <w:rsid w:val="001E4A29"/>
    <w:rsid w:val="00203BBA"/>
    <w:rsid w:val="002126AD"/>
    <w:rsid w:val="00212A3B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1CFA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6512"/>
    <w:rsid w:val="003438A4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E5FFF"/>
    <w:rsid w:val="003F5B69"/>
    <w:rsid w:val="003F7605"/>
    <w:rsid w:val="00404122"/>
    <w:rsid w:val="00405884"/>
    <w:rsid w:val="004134A0"/>
    <w:rsid w:val="004200A2"/>
    <w:rsid w:val="0045396D"/>
    <w:rsid w:val="00454564"/>
    <w:rsid w:val="00460D86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74A"/>
    <w:rsid w:val="005260A2"/>
    <w:rsid w:val="005337AC"/>
    <w:rsid w:val="0054326F"/>
    <w:rsid w:val="005449C2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610FB2"/>
    <w:rsid w:val="00643837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F0958"/>
    <w:rsid w:val="006F171D"/>
    <w:rsid w:val="006F4EF5"/>
    <w:rsid w:val="00714F47"/>
    <w:rsid w:val="00761DCA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32111"/>
    <w:rsid w:val="0084163C"/>
    <w:rsid w:val="00867984"/>
    <w:rsid w:val="00870F3A"/>
    <w:rsid w:val="008767A2"/>
    <w:rsid w:val="00896DFF"/>
    <w:rsid w:val="008A2371"/>
    <w:rsid w:val="008A3CA1"/>
    <w:rsid w:val="008A6F71"/>
    <w:rsid w:val="008B24FD"/>
    <w:rsid w:val="008B77EA"/>
    <w:rsid w:val="00926749"/>
    <w:rsid w:val="00926D6B"/>
    <w:rsid w:val="009302B4"/>
    <w:rsid w:val="00941DA8"/>
    <w:rsid w:val="00954F14"/>
    <w:rsid w:val="00957CBA"/>
    <w:rsid w:val="00962AB5"/>
    <w:rsid w:val="009C6D42"/>
    <w:rsid w:val="009C7F00"/>
    <w:rsid w:val="009D3B2B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A4B41"/>
    <w:rsid w:val="00AC2FA2"/>
    <w:rsid w:val="00AD1582"/>
    <w:rsid w:val="00AD3D97"/>
    <w:rsid w:val="00AD6EE2"/>
    <w:rsid w:val="00AE14E1"/>
    <w:rsid w:val="00AE6D0E"/>
    <w:rsid w:val="00AF029B"/>
    <w:rsid w:val="00AF1805"/>
    <w:rsid w:val="00B03D05"/>
    <w:rsid w:val="00B07164"/>
    <w:rsid w:val="00B17C22"/>
    <w:rsid w:val="00B349DE"/>
    <w:rsid w:val="00B37029"/>
    <w:rsid w:val="00B42946"/>
    <w:rsid w:val="00B553D6"/>
    <w:rsid w:val="00B569DF"/>
    <w:rsid w:val="00B6707A"/>
    <w:rsid w:val="00B7162B"/>
    <w:rsid w:val="00B7502C"/>
    <w:rsid w:val="00B820B2"/>
    <w:rsid w:val="00B9009F"/>
    <w:rsid w:val="00BB5E06"/>
    <w:rsid w:val="00BC188A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54F1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63B06"/>
    <w:rsid w:val="00D67E7A"/>
    <w:rsid w:val="00D75684"/>
    <w:rsid w:val="00D77BE1"/>
    <w:rsid w:val="00D80EC6"/>
    <w:rsid w:val="00D854CC"/>
    <w:rsid w:val="00D946C9"/>
    <w:rsid w:val="00DB632A"/>
    <w:rsid w:val="00DB6964"/>
    <w:rsid w:val="00DD7B35"/>
    <w:rsid w:val="00DE76D2"/>
    <w:rsid w:val="00DF429C"/>
    <w:rsid w:val="00DF75C2"/>
    <w:rsid w:val="00E12859"/>
    <w:rsid w:val="00E21C7B"/>
    <w:rsid w:val="00E418F1"/>
    <w:rsid w:val="00E44D86"/>
    <w:rsid w:val="00E66AB3"/>
    <w:rsid w:val="00E90104"/>
    <w:rsid w:val="00EA1FAC"/>
    <w:rsid w:val="00EA38A5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87DE7"/>
    <w:rsid w:val="00F91674"/>
    <w:rsid w:val="00F95C71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B46E4A-2F25-41D4-8051-E5E504755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2509</TotalTime>
  <Pages>3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169</cp:revision>
  <cp:lastPrinted>2022-06-30T07:52:00Z</cp:lastPrinted>
  <dcterms:created xsi:type="dcterms:W3CDTF">2017-10-09T14:49:00Z</dcterms:created>
  <dcterms:modified xsi:type="dcterms:W3CDTF">2024-05-21T08:58:00Z</dcterms:modified>
</cp:coreProperties>
</file>