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от  </w:t>
      </w:r>
      <w:r w:rsidR="0070534F">
        <w:rPr>
          <w:b w:val="0"/>
        </w:rPr>
        <w:t>2</w:t>
      </w:r>
      <w:r w:rsidR="004A7B72">
        <w:rPr>
          <w:b w:val="0"/>
        </w:rPr>
        <w:t>5</w:t>
      </w:r>
      <w:r w:rsidR="00EA3142">
        <w:rPr>
          <w:b w:val="0"/>
        </w:rPr>
        <w:t xml:space="preserve"> </w:t>
      </w:r>
      <w:r w:rsidR="0070534F">
        <w:rPr>
          <w:b w:val="0"/>
        </w:rPr>
        <w:t>декабря</w:t>
      </w:r>
      <w:r w:rsidR="00FC5849">
        <w:rPr>
          <w:b w:val="0"/>
        </w:rPr>
        <w:t xml:space="preserve"> </w:t>
      </w:r>
      <w:r>
        <w:rPr>
          <w:b w:val="0"/>
        </w:rPr>
        <w:t>201</w:t>
      </w:r>
      <w:r w:rsidR="00F3793C">
        <w:rPr>
          <w:b w:val="0"/>
        </w:rPr>
        <w:t>9</w:t>
      </w:r>
      <w:r>
        <w:rPr>
          <w:b w:val="0"/>
        </w:rPr>
        <w:t xml:space="preserve"> года  № </w:t>
      </w:r>
      <w:r w:rsidR="004A7B72">
        <w:rPr>
          <w:b w:val="0"/>
        </w:rPr>
        <w:t>160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</w:p>
    <w:p w:rsidR="00B349DE" w:rsidRPr="00726836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B349DE" w:rsidRDefault="00B349DE" w:rsidP="00B349DE">
      <w:pPr>
        <w:jc w:val="center"/>
      </w:pPr>
    </w:p>
    <w:p w:rsidR="00B349DE" w:rsidRDefault="00B349DE" w:rsidP="00B349DE">
      <w:pPr>
        <w:rPr>
          <w:sz w:val="28"/>
          <w:szCs w:val="28"/>
          <w:u w:val="words"/>
        </w:rPr>
      </w:pPr>
    </w:p>
    <w:p w:rsidR="00B349DE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Об  утверждении схемы расположения земельного участка</w:t>
      </w:r>
    </w:p>
    <w:p w:rsidR="00B349DE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D05F4B" w:rsidRDefault="00D05F4B" w:rsidP="00D05F4B">
      <w:pPr>
        <w:jc w:val="both"/>
      </w:pPr>
    </w:p>
    <w:p w:rsidR="00B349DE" w:rsidRDefault="00B349DE" w:rsidP="00A22B95">
      <w:pPr>
        <w:ind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В соответствии со статьями </w:t>
      </w:r>
      <w:r w:rsidR="006A7F8C">
        <w:rPr>
          <w:sz w:val="28"/>
          <w:szCs w:val="28"/>
        </w:rPr>
        <w:t xml:space="preserve">11.2, 11.3, 11.9, </w:t>
      </w:r>
      <w:r>
        <w:rPr>
          <w:sz w:val="28"/>
          <w:szCs w:val="28"/>
        </w:rPr>
        <w:t xml:space="preserve">11.10, 39.2  Земельного кодекса Российской Федерации, </w:t>
      </w:r>
      <w:r w:rsidR="00F22276" w:rsidRPr="00EB5F31">
        <w:rPr>
          <w:sz w:val="28"/>
          <w:szCs w:val="28"/>
        </w:rPr>
        <w:t>стать</w:t>
      </w:r>
      <w:r w:rsidR="00F22276">
        <w:rPr>
          <w:sz w:val="28"/>
          <w:szCs w:val="28"/>
        </w:rPr>
        <w:t>ей</w:t>
      </w:r>
      <w:r w:rsidR="00F22276" w:rsidRPr="00EB5F31">
        <w:rPr>
          <w:sz w:val="28"/>
          <w:szCs w:val="28"/>
        </w:rPr>
        <w:t xml:space="preserve"> 3.3. </w:t>
      </w:r>
      <w:proofErr w:type="gramStart"/>
      <w:r w:rsidR="00F22276" w:rsidRPr="00EB5F31">
        <w:rPr>
          <w:sz w:val="28"/>
          <w:szCs w:val="28"/>
        </w:rPr>
        <w:t xml:space="preserve">Федерального закона от 25 октября 2001 </w:t>
      </w:r>
      <w:r w:rsidR="00F22276">
        <w:rPr>
          <w:sz w:val="28"/>
          <w:szCs w:val="28"/>
        </w:rPr>
        <w:t xml:space="preserve">года </w:t>
      </w:r>
      <w:r w:rsidR="00F22276" w:rsidRPr="00EB5F31">
        <w:rPr>
          <w:sz w:val="28"/>
          <w:szCs w:val="28"/>
        </w:rPr>
        <w:t>№137-ФЗ «О введении в действие Земельного кодекса Российской Федерации»</w:t>
      </w:r>
      <w:r w:rsidR="00F22276">
        <w:rPr>
          <w:sz w:val="28"/>
          <w:szCs w:val="28"/>
        </w:rPr>
        <w:t xml:space="preserve">, </w:t>
      </w:r>
      <w:r w:rsidR="006A7F8C">
        <w:rPr>
          <w:sz w:val="28"/>
          <w:szCs w:val="28"/>
        </w:rPr>
        <w:t xml:space="preserve">Классификатором видов разрешенного использования земельных участков, утвержденным Приказом Министерства экономического развития РФ от 01.09.2014 №540, Правилами землепользования и застройки МО «Урдомское», </w:t>
      </w:r>
      <w:r>
        <w:rPr>
          <w:sz w:val="28"/>
          <w:szCs w:val="28"/>
        </w:rPr>
        <w:t>руководствуясь Уставом МО «Урдомское»</w:t>
      </w:r>
      <w:r w:rsidR="004D4D19">
        <w:rPr>
          <w:sz w:val="28"/>
          <w:szCs w:val="28"/>
        </w:rPr>
        <w:t xml:space="preserve">, </w:t>
      </w:r>
      <w:r w:rsidR="004A7B72">
        <w:rPr>
          <w:sz w:val="28"/>
          <w:szCs w:val="28"/>
        </w:rPr>
        <w:t xml:space="preserve">на основании заявления ООО «Газпром газораспределение Архангельск» (№АЛ-24-01/6096 от 26.11.2019) </w:t>
      </w:r>
      <w:r>
        <w:rPr>
          <w:sz w:val="28"/>
          <w:szCs w:val="28"/>
        </w:rPr>
        <w:t xml:space="preserve">Администрация МО «Урдомское»  </w:t>
      </w:r>
      <w:r w:rsidR="00DA57E0">
        <w:rPr>
          <w:b/>
          <w:sz w:val="28"/>
          <w:szCs w:val="28"/>
        </w:rPr>
        <w:t>постановляет</w:t>
      </w:r>
      <w:r w:rsidRPr="006F14CD">
        <w:rPr>
          <w:b/>
          <w:sz w:val="28"/>
          <w:szCs w:val="28"/>
        </w:rPr>
        <w:t>:</w:t>
      </w:r>
      <w:proofErr w:type="gramEnd"/>
    </w:p>
    <w:p w:rsidR="00B50727" w:rsidRDefault="00B349DE" w:rsidP="001D52B3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D05F4B">
        <w:rPr>
          <w:sz w:val="28"/>
          <w:szCs w:val="28"/>
        </w:rPr>
        <w:t xml:space="preserve">Утвердить прилагаемую схему расположения земельного участка </w:t>
      </w:r>
      <w:r w:rsidR="00B50727">
        <w:rPr>
          <w:sz w:val="28"/>
          <w:szCs w:val="28"/>
        </w:rPr>
        <w:t>на кадастровом плане территории</w:t>
      </w:r>
      <w:r w:rsidR="00B50727" w:rsidRPr="00D05F4B">
        <w:rPr>
          <w:sz w:val="28"/>
          <w:szCs w:val="28"/>
        </w:rPr>
        <w:t xml:space="preserve"> </w:t>
      </w:r>
      <w:r w:rsidRPr="00D05F4B">
        <w:rPr>
          <w:sz w:val="28"/>
          <w:szCs w:val="28"/>
        </w:rPr>
        <w:t>кадастрово</w:t>
      </w:r>
      <w:r w:rsidR="0070534F">
        <w:rPr>
          <w:sz w:val="28"/>
          <w:szCs w:val="28"/>
        </w:rPr>
        <w:t>го</w:t>
      </w:r>
      <w:r w:rsidRPr="00D05F4B">
        <w:rPr>
          <w:sz w:val="28"/>
          <w:szCs w:val="28"/>
        </w:rPr>
        <w:t xml:space="preserve"> квартал</w:t>
      </w:r>
      <w:r w:rsidR="0070534F">
        <w:rPr>
          <w:sz w:val="28"/>
          <w:szCs w:val="28"/>
        </w:rPr>
        <w:t>а</w:t>
      </w:r>
      <w:r w:rsidRPr="00D05F4B">
        <w:rPr>
          <w:sz w:val="28"/>
          <w:szCs w:val="28"/>
        </w:rPr>
        <w:t xml:space="preserve"> 29:09:</w:t>
      </w:r>
      <w:r w:rsidR="006A7F8C">
        <w:rPr>
          <w:sz w:val="28"/>
          <w:szCs w:val="28"/>
        </w:rPr>
        <w:t>0101</w:t>
      </w:r>
      <w:r w:rsidR="00770404">
        <w:rPr>
          <w:sz w:val="28"/>
          <w:szCs w:val="28"/>
        </w:rPr>
        <w:t>0</w:t>
      </w:r>
      <w:r w:rsidR="0070534F">
        <w:rPr>
          <w:sz w:val="28"/>
          <w:szCs w:val="28"/>
        </w:rPr>
        <w:t xml:space="preserve">2, образуемого путем раздела </w:t>
      </w:r>
      <w:r w:rsidR="00DC6A1D">
        <w:rPr>
          <w:sz w:val="28"/>
          <w:szCs w:val="28"/>
        </w:rPr>
        <w:t>земельного участка с кадастровым номером 29:09:010102:353</w:t>
      </w:r>
      <w:r w:rsidR="006A7F8C">
        <w:rPr>
          <w:sz w:val="28"/>
          <w:szCs w:val="28"/>
        </w:rPr>
        <w:t>:</w:t>
      </w:r>
    </w:p>
    <w:p w:rsidR="00B50727" w:rsidRDefault="00B349DE" w:rsidP="00B50727">
      <w:pPr>
        <w:pStyle w:val="a3"/>
        <w:numPr>
          <w:ilvl w:val="0"/>
          <w:numId w:val="4"/>
        </w:numPr>
        <w:ind w:left="1066" w:hanging="357"/>
        <w:jc w:val="both"/>
        <w:rPr>
          <w:sz w:val="28"/>
          <w:szCs w:val="28"/>
        </w:rPr>
      </w:pPr>
      <w:r w:rsidRPr="00D05F4B">
        <w:rPr>
          <w:sz w:val="28"/>
          <w:szCs w:val="28"/>
        </w:rPr>
        <w:t xml:space="preserve">площадь </w:t>
      </w:r>
      <w:r w:rsidR="00DC6A1D">
        <w:rPr>
          <w:sz w:val="28"/>
          <w:szCs w:val="28"/>
        </w:rPr>
        <w:t>6</w:t>
      </w:r>
      <w:r w:rsidR="008779B5">
        <w:rPr>
          <w:sz w:val="28"/>
          <w:szCs w:val="28"/>
        </w:rPr>
        <w:t xml:space="preserve"> кв.м.;</w:t>
      </w:r>
      <w:r w:rsidRPr="00D05F4B">
        <w:rPr>
          <w:sz w:val="28"/>
          <w:szCs w:val="28"/>
        </w:rPr>
        <w:t xml:space="preserve"> </w:t>
      </w:r>
    </w:p>
    <w:p w:rsidR="00D05F4B" w:rsidRPr="008779B5" w:rsidRDefault="006A7F8C" w:rsidP="00B50727">
      <w:pPr>
        <w:pStyle w:val="a3"/>
        <w:numPr>
          <w:ilvl w:val="0"/>
          <w:numId w:val="4"/>
        </w:numPr>
        <w:ind w:left="1066" w:hanging="357"/>
        <w:jc w:val="both"/>
        <w:rPr>
          <w:sz w:val="28"/>
          <w:szCs w:val="28"/>
        </w:rPr>
      </w:pPr>
      <w:r>
        <w:rPr>
          <w:sz w:val="28"/>
          <w:szCs w:val="28"/>
        </w:rPr>
        <w:t>адрес (</w:t>
      </w:r>
      <w:r w:rsidR="00203BBA" w:rsidRPr="008779B5">
        <w:rPr>
          <w:sz w:val="28"/>
          <w:szCs w:val="28"/>
        </w:rPr>
        <w:t>местоположение</w:t>
      </w:r>
      <w:r>
        <w:rPr>
          <w:sz w:val="28"/>
          <w:szCs w:val="28"/>
        </w:rPr>
        <w:t>)</w:t>
      </w:r>
      <w:r w:rsidR="00B349DE" w:rsidRPr="008779B5">
        <w:rPr>
          <w:sz w:val="28"/>
          <w:szCs w:val="28"/>
        </w:rPr>
        <w:t xml:space="preserve">: </w:t>
      </w:r>
      <w:r w:rsidR="00DC6A1D" w:rsidRPr="00DC6A1D">
        <w:rPr>
          <w:sz w:val="28"/>
          <w:szCs w:val="28"/>
        </w:rPr>
        <w:t>Архангельская область, Ленский рай</w:t>
      </w:r>
      <w:r w:rsidR="004A7B72">
        <w:rPr>
          <w:sz w:val="28"/>
          <w:szCs w:val="28"/>
        </w:rPr>
        <w:t>он, пос. Урдома, улица Калинина</w:t>
      </w:r>
      <w:r w:rsidR="008779B5">
        <w:rPr>
          <w:sz w:val="28"/>
          <w:szCs w:val="28"/>
        </w:rPr>
        <w:t>;</w:t>
      </w:r>
    </w:p>
    <w:p w:rsidR="00D05F4B" w:rsidRPr="008779B5" w:rsidRDefault="008779B5" w:rsidP="00DF740C">
      <w:pPr>
        <w:pStyle w:val="a3"/>
        <w:numPr>
          <w:ilvl w:val="0"/>
          <w:numId w:val="2"/>
        </w:numPr>
        <w:ind w:left="1066" w:hanging="357"/>
        <w:jc w:val="both"/>
        <w:rPr>
          <w:sz w:val="28"/>
          <w:szCs w:val="28"/>
        </w:rPr>
      </w:pPr>
      <w:r w:rsidRPr="008779B5">
        <w:rPr>
          <w:sz w:val="28"/>
          <w:szCs w:val="28"/>
        </w:rPr>
        <w:t>к</w:t>
      </w:r>
      <w:r w:rsidR="00B349DE" w:rsidRPr="008779B5">
        <w:rPr>
          <w:sz w:val="28"/>
          <w:szCs w:val="28"/>
        </w:rPr>
        <w:t xml:space="preserve">атегория земель: </w:t>
      </w:r>
      <w:r w:rsidR="004D4D19" w:rsidRPr="008779B5">
        <w:rPr>
          <w:sz w:val="28"/>
          <w:szCs w:val="28"/>
        </w:rPr>
        <w:t xml:space="preserve">земли </w:t>
      </w:r>
      <w:r w:rsidR="006A7F8C">
        <w:rPr>
          <w:sz w:val="28"/>
          <w:szCs w:val="28"/>
        </w:rPr>
        <w:t>населенных пунктов</w:t>
      </w:r>
      <w:r>
        <w:rPr>
          <w:sz w:val="28"/>
          <w:szCs w:val="28"/>
        </w:rPr>
        <w:t>;</w:t>
      </w:r>
    </w:p>
    <w:p w:rsidR="008779B5" w:rsidRPr="00EA3142" w:rsidRDefault="008779B5" w:rsidP="00A16E56">
      <w:pPr>
        <w:pStyle w:val="a3"/>
        <w:numPr>
          <w:ilvl w:val="0"/>
          <w:numId w:val="2"/>
        </w:numPr>
        <w:ind w:left="1066" w:hanging="357"/>
        <w:jc w:val="both"/>
        <w:rPr>
          <w:sz w:val="28"/>
          <w:szCs w:val="28"/>
        </w:rPr>
      </w:pPr>
      <w:r w:rsidRPr="00EA3142">
        <w:rPr>
          <w:sz w:val="28"/>
          <w:szCs w:val="28"/>
        </w:rPr>
        <w:t xml:space="preserve">вид разрешенного использования: </w:t>
      </w:r>
      <w:r w:rsidR="006A7F8C" w:rsidRPr="00EA3142">
        <w:rPr>
          <w:sz w:val="28"/>
          <w:szCs w:val="28"/>
        </w:rPr>
        <w:t>предоставление коммунальных услуг</w:t>
      </w:r>
      <w:r w:rsidR="00A16E56" w:rsidRPr="00EA3142">
        <w:rPr>
          <w:sz w:val="28"/>
          <w:szCs w:val="28"/>
        </w:rPr>
        <w:t xml:space="preserve"> </w:t>
      </w:r>
      <w:r w:rsidRPr="00EA3142">
        <w:rPr>
          <w:sz w:val="28"/>
          <w:szCs w:val="28"/>
        </w:rPr>
        <w:t>(</w:t>
      </w:r>
      <w:r w:rsidR="006A7F8C" w:rsidRPr="00EA3142">
        <w:rPr>
          <w:sz w:val="28"/>
          <w:szCs w:val="28"/>
        </w:rPr>
        <w:t>3.1.1</w:t>
      </w:r>
      <w:r w:rsidRPr="00EA3142">
        <w:rPr>
          <w:sz w:val="28"/>
          <w:szCs w:val="28"/>
        </w:rPr>
        <w:t>).</w:t>
      </w:r>
    </w:p>
    <w:p w:rsidR="006A7F8C" w:rsidRDefault="006A7F8C" w:rsidP="001D52B3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Цель использования земельного участка: для эксплуатации объекта – </w:t>
      </w:r>
      <w:r w:rsidR="00DC6A1D">
        <w:rPr>
          <w:sz w:val="28"/>
          <w:szCs w:val="28"/>
        </w:rPr>
        <w:t>внутриплощадочные сети газоснабжения (подземные), протяженность 348 метров, кадастровый номер 29:09:000000:268, адрес (местоположение): Архангельская область, Ленский муниципальный район, МО «Урдомское», пос</w:t>
      </w:r>
      <w:proofErr w:type="gramStart"/>
      <w:r w:rsidR="00DC6A1D">
        <w:rPr>
          <w:sz w:val="28"/>
          <w:szCs w:val="28"/>
        </w:rPr>
        <w:t>.У</w:t>
      </w:r>
      <w:proofErr w:type="gramEnd"/>
      <w:r w:rsidR="00DC6A1D">
        <w:rPr>
          <w:sz w:val="28"/>
          <w:szCs w:val="28"/>
        </w:rPr>
        <w:t>рдома, ул.Калинина</w:t>
      </w:r>
      <w:r>
        <w:rPr>
          <w:sz w:val="28"/>
          <w:szCs w:val="28"/>
        </w:rPr>
        <w:t>.</w:t>
      </w:r>
    </w:p>
    <w:p w:rsidR="00B349DE" w:rsidRDefault="00B349DE" w:rsidP="001D52B3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8779B5">
        <w:rPr>
          <w:sz w:val="28"/>
          <w:szCs w:val="28"/>
        </w:rPr>
        <w:t xml:space="preserve">Опубликовать настоящее </w:t>
      </w:r>
      <w:r w:rsidR="00F3793C">
        <w:rPr>
          <w:sz w:val="28"/>
          <w:szCs w:val="28"/>
        </w:rPr>
        <w:t>п</w:t>
      </w:r>
      <w:r w:rsidRPr="008779B5">
        <w:rPr>
          <w:sz w:val="28"/>
          <w:szCs w:val="28"/>
        </w:rPr>
        <w:t>остановление в установленном</w:t>
      </w:r>
      <w:r w:rsidRPr="00D139B7">
        <w:rPr>
          <w:sz w:val="28"/>
          <w:szCs w:val="28"/>
        </w:rPr>
        <w:t xml:space="preserve"> порядке.</w:t>
      </w:r>
    </w:p>
    <w:p w:rsidR="00F3793C" w:rsidRPr="00D139B7" w:rsidRDefault="00F3793C" w:rsidP="001D52B3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Настоящее постановление вступает в силу с момента его опубликования.</w:t>
      </w:r>
    </w:p>
    <w:p w:rsidR="00B349DE" w:rsidRDefault="00B349DE" w:rsidP="00D05F4B">
      <w:pPr>
        <w:jc w:val="both"/>
        <w:rPr>
          <w:sz w:val="28"/>
          <w:szCs w:val="28"/>
        </w:rPr>
      </w:pPr>
    </w:p>
    <w:p w:rsidR="00B349DE" w:rsidRDefault="00B349DE" w:rsidP="00B349DE">
      <w:pPr>
        <w:jc w:val="both"/>
        <w:rPr>
          <w:sz w:val="28"/>
          <w:szCs w:val="28"/>
        </w:rPr>
      </w:pPr>
    </w:p>
    <w:p w:rsidR="00B349DE" w:rsidRPr="00F263DE" w:rsidRDefault="00B349DE" w:rsidP="00D139B7">
      <w:pPr>
        <w:jc w:val="both"/>
        <w:rPr>
          <w:b/>
        </w:rPr>
      </w:pPr>
      <w:r w:rsidRPr="00F263DE">
        <w:rPr>
          <w:b/>
          <w:sz w:val="28"/>
          <w:szCs w:val="28"/>
        </w:rPr>
        <w:t>Глав</w:t>
      </w:r>
      <w:r w:rsidR="00F3793C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 xml:space="preserve"> </w:t>
      </w:r>
      <w:r w:rsidRPr="00F263DE">
        <w:rPr>
          <w:b/>
          <w:sz w:val="28"/>
          <w:szCs w:val="28"/>
        </w:rPr>
        <w:t xml:space="preserve"> МО «Урдомское»                </w:t>
      </w:r>
      <w:r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       </w:t>
      </w:r>
      <w:r w:rsidR="00833E5F">
        <w:rPr>
          <w:b/>
          <w:sz w:val="28"/>
          <w:szCs w:val="28"/>
        </w:rPr>
        <w:t xml:space="preserve">  </w:t>
      </w:r>
      <w:r>
        <w:rPr>
          <w:b/>
          <w:sz w:val="28"/>
          <w:szCs w:val="28"/>
        </w:rPr>
        <w:t xml:space="preserve">    </w:t>
      </w:r>
      <w:r w:rsidRPr="00F263DE">
        <w:rPr>
          <w:b/>
          <w:sz w:val="28"/>
          <w:szCs w:val="28"/>
        </w:rPr>
        <w:t xml:space="preserve">        </w:t>
      </w:r>
      <w:r w:rsidR="008779B5">
        <w:rPr>
          <w:b/>
          <w:sz w:val="28"/>
          <w:szCs w:val="28"/>
        </w:rPr>
        <w:t xml:space="preserve">  </w:t>
      </w:r>
      <w:r w:rsidR="00F3793C">
        <w:rPr>
          <w:b/>
          <w:sz w:val="28"/>
          <w:szCs w:val="28"/>
        </w:rPr>
        <w:t xml:space="preserve">       </w:t>
      </w:r>
      <w:r w:rsidR="008779B5">
        <w:rPr>
          <w:b/>
          <w:sz w:val="28"/>
          <w:szCs w:val="28"/>
        </w:rPr>
        <w:t xml:space="preserve">   </w:t>
      </w:r>
      <w:r w:rsidR="00F3793C">
        <w:rPr>
          <w:b/>
          <w:sz w:val="28"/>
          <w:szCs w:val="28"/>
        </w:rPr>
        <w:t>Е.В. Смирнова</w:t>
      </w:r>
      <w:r w:rsidRPr="00F263DE">
        <w:rPr>
          <w:b/>
          <w:sz w:val="28"/>
          <w:szCs w:val="28"/>
        </w:rPr>
        <w:t xml:space="preserve">                </w:t>
      </w: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  <w:r>
        <w:t xml:space="preserve">     </w:t>
      </w:r>
    </w:p>
    <w:p w:rsidR="00B349DE" w:rsidRDefault="00B349DE" w:rsidP="00B349DE">
      <w:pPr>
        <w:outlineLvl w:val="0"/>
      </w:pPr>
    </w:p>
    <w:p w:rsidR="00B349DE" w:rsidRDefault="00B349DE" w:rsidP="00B349DE">
      <w:r>
        <w:t>Согласованно</w:t>
      </w:r>
    </w:p>
    <w:p w:rsidR="00B349DE" w:rsidRDefault="00B349DE" w:rsidP="00B349DE">
      <w:r>
        <w:t xml:space="preserve">Юрисконсульт </w:t>
      </w:r>
    </w:p>
    <w:p w:rsidR="00B349DE" w:rsidRDefault="00B349DE" w:rsidP="00B349DE">
      <w:r>
        <w:t>Администрации МО «Урдомское» _____________</w:t>
      </w:r>
      <w:r w:rsidR="00F3793C">
        <w:t xml:space="preserve"> К.Е. Ермилова</w:t>
      </w:r>
    </w:p>
    <w:p w:rsidR="00B349DE" w:rsidRDefault="00B349DE" w:rsidP="00B349DE"/>
    <w:p w:rsidR="00B349DE" w:rsidRDefault="00B349DE" w:rsidP="00B349DE"/>
    <w:p w:rsidR="00B349DE" w:rsidRDefault="00B349DE" w:rsidP="00B349DE"/>
    <w:p w:rsidR="00B349DE" w:rsidRDefault="00B349DE" w:rsidP="00B349DE">
      <w:r>
        <w:t>Исполнитель</w:t>
      </w:r>
    </w:p>
    <w:p w:rsidR="00B349DE" w:rsidRDefault="00B349DE" w:rsidP="00B349DE">
      <w:r>
        <w:t xml:space="preserve">Е.Е. Голубь </w:t>
      </w:r>
    </w:p>
    <w:p w:rsidR="00A564CA" w:rsidRDefault="00A564CA"/>
    <w:sectPr w:rsidR="00A564CA" w:rsidSect="004A7B72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DF4160"/>
    <w:multiLevelType w:val="hybridMultilevel"/>
    <w:tmpl w:val="74E60C5A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27175AF6"/>
    <w:multiLevelType w:val="hybridMultilevel"/>
    <w:tmpl w:val="A928CE4A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73444C30"/>
    <w:multiLevelType w:val="hybridMultilevel"/>
    <w:tmpl w:val="0670514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705F1"/>
    <w:rsid w:val="00104B47"/>
    <w:rsid w:val="00114FC4"/>
    <w:rsid w:val="00122DE6"/>
    <w:rsid w:val="001359CD"/>
    <w:rsid w:val="0014171D"/>
    <w:rsid w:val="001D52B3"/>
    <w:rsid w:val="00203BBA"/>
    <w:rsid w:val="00256888"/>
    <w:rsid w:val="002A1493"/>
    <w:rsid w:val="002A2120"/>
    <w:rsid w:val="003069B1"/>
    <w:rsid w:val="003451D9"/>
    <w:rsid w:val="003862BB"/>
    <w:rsid w:val="003E5FFF"/>
    <w:rsid w:val="004A7B72"/>
    <w:rsid w:val="004B0D1B"/>
    <w:rsid w:val="004D4D19"/>
    <w:rsid w:val="00500514"/>
    <w:rsid w:val="0054326F"/>
    <w:rsid w:val="00554B03"/>
    <w:rsid w:val="006A1837"/>
    <w:rsid w:val="006A7F8C"/>
    <w:rsid w:val="006C2D22"/>
    <w:rsid w:val="0070534F"/>
    <w:rsid w:val="00726E9A"/>
    <w:rsid w:val="00770404"/>
    <w:rsid w:val="00785E2D"/>
    <w:rsid w:val="007F2D80"/>
    <w:rsid w:val="00833E5F"/>
    <w:rsid w:val="00870F3A"/>
    <w:rsid w:val="008779B5"/>
    <w:rsid w:val="0092357C"/>
    <w:rsid w:val="00926D6B"/>
    <w:rsid w:val="00954285"/>
    <w:rsid w:val="009E4F09"/>
    <w:rsid w:val="00A16E56"/>
    <w:rsid w:val="00A22B95"/>
    <w:rsid w:val="00A34349"/>
    <w:rsid w:val="00A564CA"/>
    <w:rsid w:val="00AF46F2"/>
    <w:rsid w:val="00B349DE"/>
    <w:rsid w:val="00B50727"/>
    <w:rsid w:val="00BA0D55"/>
    <w:rsid w:val="00D05F4B"/>
    <w:rsid w:val="00D070CB"/>
    <w:rsid w:val="00D139B7"/>
    <w:rsid w:val="00D37188"/>
    <w:rsid w:val="00D75682"/>
    <w:rsid w:val="00DA57E0"/>
    <w:rsid w:val="00DC6A1D"/>
    <w:rsid w:val="00DF740C"/>
    <w:rsid w:val="00EA3142"/>
    <w:rsid w:val="00F22276"/>
    <w:rsid w:val="00F3793C"/>
    <w:rsid w:val="00F379E4"/>
    <w:rsid w:val="00F5500A"/>
    <w:rsid w:val="00F91674"/>
    <w:rsid w:val="00FC58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a4">
    <w:name w:val="Цветовое выделение для Текст"/>
    <w:uiPriority w:val="99"/>
    <w:rsid w:val="00A16E5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203</TotalTime>
  <Pages>2</Pages>
  <Words>293</Words>
  <Characters>1673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35</cp:revision>
  <dcterms:created xsi:type="dcterms:W3CDTF">2017-10-09T14:49:00Z</dcterms:created>
  <dcterms:modified xsi:type="dcterms:W3CDTF">2019-12-26T06:05:00Z</dcterms:modified>
</cp:coreProperties>
</file>