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Default="00822CF5" w:rsidP="00822CF5">
      <w:pPr>
        <w:jc w:val="center"/>
        <w:rPr>
          <w:sz w:val="28"/>
          <w:szCs w:val="28"/>
        </w:rPr>
      </w:pPr>
      <w:r w:rsidRPr="00C42926">
        <w:rPr>
          <w:sz w:val="28"/>
          <w:szCs w:val="28"/>
        </w:rPr>
        <w:t xml:space="preserve">от </w:t>
      </w:r>
      <w:r w:rsidR="00C42926" w:rsidRPr="00C42926">
        <w:rPr>
          <w:sz w:val="28"/>
          <w:szCs w:val="28"/>
        </w:rPr>
        <w:t>03 мая</w:t>
      </w:r>
      <w:r w:rsidRPr="00C42926">
        <w:rPr>
          <w:sz w:val="28"/>
          <w:szCs w:val="28"/>
        </w:rPr>
        <w:t xml:space="preserve"> 201</w:t>
      </w:r>
      <w:r w:rsidR="00C42926" w:rsidRPr="00C42926">
        <w:rPr>
          <w:sz w:val="28"/>
          <w:szCs w:val="28"/>
        </w:rPr>
        <w:t>7</w:t>
      </w:r>
      <w:r w:rsidRPr="00C42926">
        <w:rPr>
          <w:sz w:val="28"/>
          <w:szCs w:val="28"/>
        </w:rPr>
        <w:t xml:space="preserve"> года № </w:t>
      </w:r>
      <w:r w:rsidR="00C42926">
        <w:rPr>
          <w:sz w:val="28"/>
          <w:szCs w:val="28"/>
        </w:rPr>
        <w:t>36</w:t>
      </w:r>
    </w:p>
    <w:p w:rsidR="00EE547C" w:rsidRPr="00E42A06" w:rsidRDefault="00EE547C" w:rsidP="00EE547C">
      <w:pPr>
        <w:jc w:val="center"/>
      </w:pPr>
    </w:p>
    <w:p w:rsidR="00EE547C" w:rsidRDefault="00601A80" w:rsidP="00EE547C">
      <w:pPr>
        <w:jc w:val="center"/>
        <w:rPr>
          <w:sz w:val="20"/>
          <w:szCs w:val="20"/>
        </w:rPr>
      </w:pPr>
      <w:r>
        <w:rPr>
          <w:sz w:val="20"/>
          <w:szCs w:val="20"/>
        </w:rPr>
        <w:t>р</w:t>
      </w:r>
      <w:r w:rsidR="00EE547C" w:rsidRPr="00DB16C7">
        <w:rPr>
          <w:sz w:val="20"/>
          <w:szCs w:val="20"/>
        </w:rPr>
        <w:t>п.</w:t>
      </w:r>
      <w:r w:rsidR="00EE547C">
        <w:rPr>
          <w:sz w:val="20"/>
          <w:szCs w:val="20"/>
        </w:rPr>
        <w:t xml:space="preserve"> </w:t>
      </w:r>
      <w:r w:rsidR="00EE547C" w:rsidRPr="00DB16C7">
        <w:rPr>
          <w:sz w:val="20"/>
          <w:szCs w:val="20"/>
        </w:rPr>
        <w:t>Урдома</w:t>
      </w:r>
    </w:p>
    <w:p w:rsidR="00EE547C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Default="00681B33" w:rsidP="008421C8">
            <w:pPr>
              <w:jc w:val="center"/>
              <w:rPr>
                <w:sz w:val="28"/>
                <w:szCs w:val="28"/>
              </w:rPr>
            </w:pPr>
            <w:r w:rsidRPr="00681B33">
              <w:rPr>
                <w:b/>
                <w:sz w:val="28"/>
                <w:szCs w:val="28"/>
              </w:rPr>
              <w:t>О</w:t>
            </w:r>
            <w:r w:rsidR="00495B4E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FC5702">
              <w:rPr>
                <w:b/>
                <w:sz w:val="28"/>
                <w:szCs w:val="28"/>
              </w:rPr>
              <w:t xml:space="preserve">18 июля </w:t>
            </w:r>
            <w:r w:rsidR="00420BE3">
              <w:rPr>
                <w:b/>
                <w:sz w:val="28"/>
                <w:szCs w:val="28"/>
              </w:rPr>
              <w:t xml:space="preserve"> </w:t>
            </w:r>
            <w:r w:rsidR="00495B4E">
              <w:rPr>
                <w:b/>
                <w:sz w:val="28"/>
                <w:szCs w:val="28"/>
              </w:rPr>
              <w:t>201</w:t>
            </w:r>
            <w:r w:rsidR="00420BE3">
              <w:rPr>
                <w:b/>
                <w:sz w:val="28"/>
                <w:szCs w:val="28"/>
              </w:rPr>
              <w:t>2</w:t>
            </w:r>
            <w:r w:rsidR="00495B4E">
              <w:rPr>
                <w:b/>
                <w:sz w:val="28"/>
                <w:szCs w:val="28"/>
              </w:rPr>
              <w:t xml:space="preserve"> года № </w:t>
            </w:r>
            <w:r w:rsidR="00FC5702">
              <w:rPr>
                <w:b/>
                <w:sz w:val="28"/>
                <w:szCs w:val="28"/>
              </w:rPr>
              <w:t>1</w:t>
            </w:r>
            <w:r w:rsidR="008421C8">
              <w:rPr>
                <w:b/>
                <w:sz w:val="28"/>
                <w:szCs w:val="28"/>
              </w:rPr>
              <w:t>04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EB6E1E" w:rsidRPr="00FC5702" w:rsidRDefault="00FC5702" w:rsidP="008416EC">
      <w:pPr>
        <w:ind w:firstLine="708"/>
        <w:jc w:val="both"/>
        <w:rPr>
          <w:sz w:val="28"/>
          <w:szCs w:val="28"/>
        </w:rPr>
      </w:pPr>
      <w:r w:rsidRPr="00FC5702">
        <w:rPr>
          <w:sz w:val="28"/>
          <w:szCs w:val="28"/>
        </w:rPr>
        <w:t xml:space="preserve">В целях реализации положений </w:t>
      </w:r>
      <w:r w:rsidR="0075761E" w:rsidRPr="00FC5702">
        <w:rPr>
          <w:sz w:val="28"/>
          <w:szCs w:val="28"/>
        </w:rPr>
        <w:t>Жилищного кодекса Российской Федерации</w:t>
      </w:r>
      <w:r w:rsidR="0075761E">
        <w:rPr>
          <w:sz w:val="28"/>
          <w:szCs w:val="28"/>
        </w:rPr>
        <w:t>,</w:t>
      </w:r>
      <w:r w:rsidR="0075761E" w:rsidRPr="00FC5702">
        <w:rPr>
          <w:sz w:val="28"/>
          <w:szCs w:val="28"/>
        </w:rPr>
        <w:t xml:space="preserve"> </w:t>
      </w:r>
      <w:r w:rsidRPr="00FC5702">
        <w:rPr>
          <w:sz w:val="28"/>
          <w:szCs w:val="28"/>
        </w:rPr>
        <w:t>Федерального закона от 06</w:t>
      </w:r>
      <w:r w:rsidR="0075761E"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 w:rsidR="0075761E"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 руководствуясь </w:t>
      </w:r>
      <w:r w:rsidR="00495B4E" w:rsidRPr="00FC5702">
        <w:rPr>
          <w:sz w:val="28"/>
          <w:szCs w:val="28"/>
        </w:rPr>
        <w:t>Уставом МО «Урдомское»</w:t>
      </w:r>
      <w:r w:rsidR="008416EC" w:rsidRPr="00FC5702">
        <w:rPr>
          <w:sz w:val="28"/>
          <w:szCs w:val="28"/>
        </w:rPr>
        <w:t xml:space="preserve">, Администрация МО «Урдомское» </w:t>
      </w:r>
      <w:r w:rsidR="00EB6E1E" w:rsidRPr="00FC5702">
        <w:rPr>
          <w:sz w:val="28"/>
          <w:szCs w:val="28"/>
        </w:rPr>
        <w:t xml:space="preserve"> </w:t>
      </w:r>
      <w:proofErr w:type="spellStart"/>
      <w:proofErr w:type="gramStart"/>
      <w:r w:rsidR="00EB6E1E" w:rsidRPr="00FC5702">
        <w:rPr>
          <w:b/>
          <w:sz w:val="28"/>
          <w:szCs w:val="28"/>
        </w:rPr>
        <w:t>п</w:t>
      </w:r>
      <w:proofErr w:type="spellEnd"/>
      <w:proofErr w:type="gramEnd"/>
      <w:r w:rsidR="00EB6E1E" w:rsidRPr="00FC5702">
        <w:rPr>
          <w:b/>
          <w:sz w:val="28"/>
          <w:szCs w:val="28"/>
        </w:rPr>
        <w:t xml:space="preserve"> о с т а </w:t>
      </w:r>
      <w:proofErr w:type="spellStart"/>
      <w:r w:rsidR="00EB6E1E" w:rsidRPr="00FC5702">
        <w:rPr>
          <w:b/>
          <w:sz w:val="28"/>
          <w:szCs w:val="28"/>
        </w:rPr>
        <w:t>н</w:t>
      </w:r>
      <w:proofErr w:type="spellEnd"/>
      <w:r w:rsidR="00EB6E1E" w:rsidRPr="00FC5702">
        <w:rPr>
          <w:b/>
          <w:sz w:val="28"/>
          <w:szCs w:val="28"/>
        </w:rPr>
        <w:t xml:space="preserve"> о в л я е т: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FC5702" w:rsidRPr="0018030E" w:rsidRDefault="00FC5702" w:rsidP="00FC5702">
      <w:pPr>
        <w:jc w:val="center"/>
        <w:rPr>
          <w:b/>
          <w:caps/>
        </w:rPr>
      </w:pPr>
    </w:p>
    <w:p w:rsidR="00DE5EE6" w:rsidRPr="00273DBD" w:rsidRDefault="00FC5702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А</w:t>
      </w:r>
      <w:r w:rsidRPr="00273DBD">
        <w:rPr>
          <w:sz w:val="28"/>
          <w:szCs w:val="28"/>
        </w:rPr>
        <w:t>дминистративный регламент предоставления муниципальной услуги «</w:t>
      </w:r>
      <w:r w:rsidR="008159E3" w:rsidRPr="008159E3">
        <w:rPr>
          <w:sz w:val="28"/>
          <w:szCs w:val="28"/>
        </w:rPr>
        <w:t>Прием заявлений и выдача документов о согласовании переустройства и (или) перепланировки жилого помещения в многоквартирном доме, расположенном на территории МО «Урдомское</w:t>
      </w:r>
      <w:r w:rsidR="008159E3">
        <w:rPr>
          <w:sz w:val="28"/>
          <w:szCs w:val="28"/>
        </w:rPr>
        <w:t xml:space="preserve">», </w:t>
      </w:r>
      <w:r w:rsidRPr="00273DBD">
        <w:rPr>
          <w:sz w:val="28"/>
          <w:szCs w:val="28"/>
        </w:rPr>
        <w:t>утвержденный Постановление</w:t>
      </w:r>
      <w:r w:rsidR="00A33F34" w:rsidRPr="00273DBD">
        <w:rPr>
          <w:sz w:val="28"/>
          <w:szCs w:val="28"/>
        </w:rPr>
        <w:t>м</w:t>
      </w:r>
      <w:r w:rsidRPr="00273DBD">
        <w:rPr>
          <w:sz w:val="28"/>
          <w:szCs w:val="28"/>
        </w:rPr>
        <w:t xml:space="preserve"> Администрации МО «Урдомское» от 18 июля 2012 года № 1</w:t>
      </w:r>
      <w:r w:rsidR="008159E3">
        <w:rPr>
          <w:sz w:val="28"/>
          <w:szCs w:val="28"/>
        </w:rPr>
        <w:t>04</w:t>
      </w:r>
      <w:r w:rsidRPr="00273DBD">
        <w:rPr>
          <w:sz w:val="28"/>
          <w:szCs w:val="28"/>
        </w:rPr>
        <w:t xml:space="preserve"> следующие изменения и дополнения: </w:t>
      </w:r>
    </w:p>
    <w:p w:rsidR="0010423E" w:rsidRPr="00273DBD" w:rsidRDefault="00F130F4" w:rsidP="00273DBD">
      <w:pPr>
        <w:pStyle w:val="a5"/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0423E" w:rsidRPr="00273DBD">
        <w:rPr>
          <w:sz w:val="28"/>
          <w:szCs w:val="28"/>
        </w:rPr>
        <w:t xml:space="preserve">ункт </w:t>
      </w:r>
      <w:r>
        <w:rPr>
          <w:sz w:val="28"/>
          <w:szCs w:val="28"/>
        </w:rPr>
        <w:t>3</w:t>
      </w:r>
      <w:r w:rsidR="0010423E" w:rsidRPr="00273DBD">
        <w:rPr>
          <w:sz w:val="28"/>
          <w:szCs w:val="28"/>
        </w:rPr>
        <w:t xml:space="preserve"> изложить в новой редакции:</w:t>
      </w:r>
    </w:p>
    <w:p w:rsidR="00261BB4" w:rsidRDefault="0010423E" w:rsidP="00273DBD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«</w:t>
      </w:r>
      <w:r w:rsidR="00F130F4">
        <w:rPr>
          <w:sz w:val="28"/>
          <w:szCs w:val="28"/>
        </w:rPr>
        <w:t>3</w:t>
      </w:r>
      <w:r w:rsidRPr="00273DBD">
        <w:rPr>
          <w:sz w:val="28"/>
          <w:szCs w:val="28"/>
        </w:rPr>
        <w:t xml:space="preserve">. Место нахождения Администрации муниципального образования «Урдомское»: Архангельская область, Ленский район,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>. Урдома,                ул. Вычегодская, д.43.</w:t>
      </w:r>
    </w:p>
    <w:p w:rsidR="00261BB4" w:rsidRPr="00273DBD" w:rsidRDefault="00261BB4" w:rsidP="00261B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73DBD">
        <w:rPr>
          <w:sz w:val="28"/>
          <w:szCs w:val="28"/>
        </w:rPr>
        <w:t>. Самостоятельная передача гражданами письменных обращений в Администрацию осуществляется по адресу:</w:t>
      </w:r>
    </w:p>
    <w:p w:rsidR="00261BB4" w:rsidRPr="00273DBD" w:rsidRDefault="00261BB4" w:rsidP="00261BB4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>. Урдома, ул. Вычегодская, д.43, приемная.</w:t>
      </w:r>
    </w:p>
    <w:p w:rsidR="00261BB4" w:rsidRPr="00273DBD" w:rsidRDefault="00261BB4" w:rsidP="00261BB4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График приема письменных обращений граждан в приемной:</w:t>
      </w:r>
    </w:p>
    <w:p w:rsidR="00261BB4" w:rsidRPr="00273DBD" w:rsidRDefault="00261BB4" w:rsidP="00261BB4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Понедельник с 10 часов 00 минут до 13 часов 00 минут;</w:t>
      </w:r>
    </w:p>
    <w:p w:rsidR="00261BB4" w:rsidRPr="00273DBD" w:rsidRDefault="00261BB4" w:rsidP="00261BB4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Среда с 14 часов 00 минут до 17 часов 00 минут;</w:t>
      </w:r>
    </w:p>
    <w:p w:rsidR="00261BB4" w:rsidRPr="00273DBD" w:rsidRDefault="00261BB4" w:rsidP="00261BB4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Пятница с 09 часов до 13 часов 00 минут.</w:t>
      </w:r>
    </w:p>
    <w:p w:rsidR="00261BB4" w:rsidRPr="00273DBD" w:rsidRDefault="00261BB4" w:rsidP="00261BB4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73DBD">
        <w:rPr>
          <w:sz w:val="28"/>
          <w:szCs w:val="28"/>
        </w:rPr>
        <w:t xml:space="preserve">. Письменное обращение Заявителя с доставкой по почте направляется по почтовому адресу: 165720, Архангельская область, Ленский район,         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>. Урдома, ул. Вычегодская, д.43»</w:t>
      </w:r>
      <w:r w:rsidR="001A71DC">
        <w:rPr>
          <w:sz w:val="28"/>
          <w:szCs w:val="28"/>
        </w:rPr>
        <w:t>.</w:t>
      </w:r>
    </w:p>
    <w:p w:rsidR="0010423E" w:rsidRPr="00273DBD" w:rsidRDefault="0010423E" w:rsidP="00273DBD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</w:p>
    <w:p w:rsidR="00AE2068" w:rsidRPr="0085103B" w:rsidRDefault="00AE2068" w:rsidP="00AE2068">
      <w:pPr>
        <w:pStyle w:val="a5"/>
        <w:numPr>
          <w:ilvl w:val="1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Главу</w:t>
      </w:r>
      <w:r w:rsidRPr="0085103B">
        <w:rPr>
          <w:b/>
          <w:sz w:val="28"/>
          <w:szCs w:val="28"/>
        </w:rPr>
        <w:t xml:space="preserve"> </w:t>
      </w:r>
      <w:r w:rsidRPr="0085103B">
        <w:rPr>
          <w:sz w:val="28"/>
          <w:szCs w:val="28"/>
          <w:lang w:val="en-US"/>
        </w:rPr>
        <w:t>V</w:t>
      </w:r>
      <w:r w:rsidRPr="0085103B">
        <w:rPr>
          <w:sz w:val="28"/>
          <w:szCs w:val="28"/>
        </w:rPr>
        <w:t xml:space="preserve"> изложить в новой редакции:</w:t>
      </w:r>
    </w:p>
    <w:p w:rsidR="00AE2068" w:rsidRPr="0085103B" w:rsidRDefault="00AE2068" w:rsidP="00AE2068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  <w:r w:rsidRPr="0085103B">
        <w:rPr>
          <w:b/>
          <w:sz w:val="28"/>
          <w:szCs w:val="28"/>
        </w:rPr>
        <w:t>«</w:t>
      </w:r>
      <w:r w:rsidRPr="0085103B">
        <w:rPr>
          <w:b/>
          <w:sz w:val="28"/>
          <w:szCs w:val="28"/>
          <w:lang w:val="en-US"/>
        </w:rPr>
        <w:t>V</w:t>
      </w:r>
      <w:r w:rsidRPr="0085103B">
        <w:rPr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 (муниципальных служащих)</w:t>
      </w:r>
    </w:p>
    <w:p w:rsidR="00AE2068" w:rsidRPr="0085103B" w:rsidRDefault="00AE2068" w:rsidP="00AE2068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80</w:t>
      </w:r>
      <w:r w:rsidRPr="0085103B">
        <w:rPr>
          <w:sz w:val="28"/>
          <w:szCs w:val="28"/>
        </w:rPr>
        <w:t>. Заявитель может обратиться с жалобой, в том числе в следующих случаях:</w:t>
      </w:r>
    </w:p>
    <w:p w:rsidR="00AE2068" w:rsidRPr="0085103B" w:rsidRDefault="00AE2068" w:rsidP="00AE2068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0" w:name="sub_110101"/>
      <w:r w:rsidRPr="0085103B"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AE2068" w:rsidRPr="0085103B" w:rsidRDefault="00AE2068" w:rsidP="00AE2068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1" w:name="sub_110102"/>
      <w:bookmarkEnd w:id="0"/>
      <w:r w:rsidRPr="0085103B">
        <w:rPr>
          <w:sz w:val="28"/>
          <w:szCs w:val="28"/>
        </w:rPr>
        <w:t>2) нарушение срока предоставления муниципальной услуги;</w:t>
      </w:r>
    </w:p>
    <w:p w:rsidR="00AE2068" w:rsidRPr="0085103B" w:rsidRDefault="00AE2068" w:rsidP="00AE2068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2" w:name="sub_110103"/>
      <w:bookmarkEnd w:id="1"/>
      <w:r w:rsidRPr="0085103B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AE2068" w:rsidRPr="0085103B" w:rsidRDefault="00AE2068" w:rsidP="00AE2068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3" w:name="sub_110104"/>
      <w:bookmarkEnd w:id="2"/>
      <w:r w:rsidRPr="0085103B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AE2068" w:rsidRPr="0085103B" w:rsidRDefault="00AE2068" w:rsidP="00AE2068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4" w:name="sub_110105"/>
      <w:bookmarkEnd w:id="3"/>
      <w:proofErr w:type="gramStart"/>
      <w:r w:rsidRPr="0085103B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AE2068" w:rsidRPr="0085103B" w:rsidRDefault="00AE2068" w:rsidP="00AE2068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5" w:name="sub_110106"/>
      <w:bookmarkEnd w:id="4"/>
      <w:r w:rsidRPr="0085103B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bookmarkEnd w:id="5"/>
    <w:p w:rsidR="00AE2068" w:rsidRPr="0085103B" w:rsidRDefault="00AE2068" w:rsidP="00AE2068">
      <w:pPr>
        <w:tabs>
          <w:tab w:val="left" w:pos="0"/>
        </w:tabs>
        <w:ind w:firstLine="709"/>
        <w:jc w:val="both"/>
        <w:rPr>
          <w:sz w:val="28"/>
          <w:szCs w:val="28"/>
        </w:rPr>
      </w:pPr>
      <w:proofErr w:type="gramStart"/>
      <w:r w:rsidRPr="0085103B">
        <w:rPr>
          <w:sz w:val="28"/>
          <w:szCs w:val="28"/>
        </w:rPr>
        <w:t xml:space="preserve">7) отказ </w:t>
      </w:r>
      <w:r>
        <w:rPr>
          <w:sz w:val="28"/>
          <w:szCs w:val="28"/>
        </w:rPr>
        <w:t>Администрации</w:t>
      </w:r>
      <w:r w:rsidRPr="0085103B">
        <w:rPr>
          <w:sz w:val="28"/>
          <w:szCs w:val="28"/>
        </w:rPr>
        <w:t xml:space="preserve">, должностного лица </w:t>
      </w:r>
      <w:r>
        <w:rPr>
          <w:sz w:val="28"/>
          <w:szCs w:val="28"/>
        </w:rPr>
        <w:t>Администрации</w:t>
      </w:r>
      <w:r w:rsidRPr="0085103B">
        <w:rPr>
          <w:sz w:val="28"/>
          <w:szCs w:val="28"/>
        </w:rPr>
        <w:t>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AE2068" w:rsidRPr="0085103B" w:rsidRDefault="00AE2068" w:rsidP="00AE2068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81</w:t>
      </w:r>
      <w:r w:rsidRPr="0085103B">
        <w:rPr>
          <w:sz w:val="28"/>
          <w:szCs w:val="28"/>
        </w:rPr>
        <w:t>. Жалобы, указанные в пункте 57 настоящего административного регламента, подаются на решение и действия (бездействие) муниципального служащего, назначенного исполнять муниципальную услугу, - главе муниципального образования.</w:t>
      </w:r>
    </w:p>
    <w:p w:rsidR="00AE2068" w:rsidRPr="0085103B" w:rsidRDefault="00AE2068" w:rsidP="00AE2068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82</w:t>
      </w:r>
      <w:r w:rsidRPr="0085103B">
        <w:rPr>
          <w:sz w:val="28"/>
          <w:szCs w:val="28"/>
        </w:rPr>
        <w:t>. Жалоба заявителя должна содержать следующую информацию:</w:t>
      </w:r>
    </w:p>
    <w:p w:rsidR="00AE2068" w:rsidRPr="0085103B" w:rsidRDefault="00AE2068" w:rsidP="00AE2068">
      <w:pPr>
        <w:widowControl w:val="0"/>
        <w:tabs>
          <w:tab w:val="left" w:pos="142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1) наименование органа, или фамилии, имени и отчества должностного лица, или должности должностного лица, которому адресована жалоба;</w:t>
      </w:r>
    </w:p>
    <w:p w:rsidR="00AE2068" w:rsidRPr="0085103B" w:rsidRDefault="00AE2068" w:rsidP="00AE2068">
      <w:pPr>
        <w:pStyle w:val="3"/>
        <w:tabs>
          <w:tab w:val="left" w:pos="142"/>
        </w:tabs>
        <w:spacing w:after="0"/>
        <w:ind w:left="0" w:firstLine="709"/>
        <w:jc w:val="both"/>
        <w:rPr>
          <w:sz w:val="28"/>
          <w:szCs w:val="28"/>
        </w:rPr>
      </w:pPr>
      <w:proofErr w:type="gramStart"/>
      <w:r w:rsidRPr="0085103B">
        <w:rPr>
          <w:sz w:val="28"/>
          <w:szCs w:val="28"/>
        </w:rPr>
        <w:t>2) фамилия, имя, отчество (последнее – при наличии), почтовый адрес (или адрес электронной почты) гражданина, подающего жалобу (претензию), либо наименование и место нахождения (а также при наличии адрес электронной почты) юридического лица, подающего жалобу;</w:t>
      </w:r>
      <w:proofErr w:type="gramEnd"/>
    </w:p>
    <w:p w:rsidR="00AE2068" w:rsidRPr="0085103B" w:rsidRDefault="00AE2068" w:rsidP="00AE2068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3) суть жалобы, в том числе причины несогласия с обжалуемым решением или действием (бездействием), и обстоятельства, на которых заявитель основывает свои требования;</w:t>
      </w:r>
    </w:p>
    <w:p w:rsidR="00AE2068" w:rsidRPr="0085103B" w:rsidRDefault="00AE2068" w:rsidP="00AE206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lastRenderedPageBreak/>
        <w:t>4) личная подпись гражданина, подавшего жалобу, либо личную подпись руководителя юридического лица, подавшего жалобу (в отношении жалоб в письменной форме);</w:t>
      </w:r>
    </w:p>
    <w:p w:rsidR="00AE2068" w:rsidRPr="0085103B" w:rsidRDefault="00AE2068" w:rsidP="00AE206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5) дату подачи жалобы.</w:t>
      </w:r>
    </w:p>
    <w:p w:rsidR="00AE2068" w:rsidRPr="0085103B" w:rsidRDefault="00AE2068" w:rsidP="00AE2068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83</w:t>
      </w:r>
      <w:r w:rsidRPr="0085103B">
        <w:rPr>
          <w:sz w:val="28"/>
          <w:szCs w:val="28"/>
        </w:rPr>
        <w:t>. Поступившая жалоба заявителя является основанием для ее рассмотрения.</w:t>
      </w:r>
    </w:p>
    <w:p w:rsidR="00AE2068" w:rsidRPr="0085103B" w:rsidRDefault="00AE2068" w:rsidP="00AE2068">
      <w:pPr>
        <w:pStyle w:val="2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 xml:space="preserve">Рассмотрение жалоб осуществляется должностным лицом, указанным в пункте </w:t>
      </w:r>
      <w:r>
        <w:rPr>
          <w:sz w:val="28"/>
          <w:szCs w:val="28"/>
        </w:rPr>
        <w:t>81</w:t>
      </w:r>
      <w:r w:rsidRPr="0085103B">
        <w:rPr>
          <w:sz w:val="28"/>
          <w:szCs w:val="28"/>
        </w:rPr>
        <w:t xml:space="preserve"> настоящего административного регламента. Запрещается направлять жалобу муниципальному служащему, назначенному исполнять муниципальную услугу, решение или действие (бездействие) которого обжалуется.</w:t>
      </w:r>
    </w:p>
    <w:p w:rsidR="00AE2068" w:rsidRPr="0085103B" w:rsidRDefault="00AE2068" w:rsidP="00AE206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 xml:space="preserve">В отношении порядка подачи и рассмотрения жалоб, указанных в пункте </w:t>
      </w:r>
      <w:r>
        <w:rPr>
          <w:sz w:val="28"/>
          <w:szCs w:val="28"/>
        </w:rPr>
        <w:t>80</w:t>
      </w:r>
      <w:r w:rsidRPr="0085103B">
        <w:rPr>
          <w:sz w:val="28"/>
          <w:szCs w:val="28"/>
        </w:rPr>
        <w:t xml:space="preserve"> настоящего административного регламента, применяется Федеральный закон от 02</w:t>
      </w:r>
      <w:r>
        <w:rPr>
          <w:sz w:val="28"/>
          <w:szCs w:val="28"/>
        </w:rPr>
        <w:t xml:space="preserve"> мая </w:t>
      </w:r>
      <w:r w:rsidRPr="0085103B">
        <w:rPr>
          <w:sz w:val="28"/>
          <w:szCs w:val="28"/>
        </w:rPr>
        <w:t>2006</w:t>
      </w:r>
      <w:r>
        <w:rPr>
          <w:sz w:val="28"/>
          <w:szCs w:val="28"/>
        </w:rPr>
        <w:t xml:space="preserve"> года</w:t>
      </w:r>
      <w:r w:rsidRPr="0085103B">
        <w:rPr>
          <w:sz w:val="28"/>
          <w:szCs w:val="28"/>
        </w:rPr>
        <w:t xml:space="preserve"> №59-ФЗ «О порядке рассмотрения обращений граждан Российской Федерации».</w:t>
      </w:r>
    </w:p>
    <w:p w:rsidR="00AE2068" w:rsidRPr="0085103B" w:rsidRDefault="00AE2068" w:rsidP="00AE2068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84</w:t>
      </w:r>
      <w:r w:rsidRPr="0085103B">
        <w:rPr>
          <w:sz w:val="28"/>
          <w:szCs w:val="28"/>
        </w:rPr>
        <w:t>. При рассмотрении жалобы должностное лицо:</w:t>
      </w:r>
    </w:p>
    <w:p w:rsidR="00AE2068" w:rsidRPr="0085103B" w:rsidRDefault="00AE2068" w:rsidP="00AE206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1) обеспечивает объективное, всестороннее и своевременное рассмотрение обращения, в случае необходимости – с участием гражданина, представителя юридического лица, направившего жалобу;</w:t>
      </w:r>
    </w:p>
    <w:p w:rsidR="00AE2068" w:rsidRPr="0085103B" w:rsidRDefault="00AE2068" w:rsidP="00AE206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2) 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следствия.</w:t>
      </w:r>
    </w:p>
    <w:p w:rsidR="00AE2068" w:rsidRPr="0085103B" w:rsidRDefault="00AE2068" w:rsidP="00AE2068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85</w:t>
      </w:r>
      <w:r w:rsidRPr="0085103B">
        <w:rPr>
          <w:sz w:val="28"/>
          <w:szCs w:val="28"/>
        </w:rPr>
        <w:t xml:space="preserve">. </w:t>
      </w:r>
      <w:proofErr w:type="gramStart"/>
      <w:r w:rsidRPr="0085103B">
        <w:rPr>
          <w:sz w:val="28"/>
          <w:szCs w:val="28"/>
        </w:rPr>
        <w:t xml:space="preserve">Жалоба, поступившая в </w:t>
      </w:r>
      <w:r>
        <w:rPr>
          <w:sz w:val="28"/>
          <w:szCs w:val="28"/>
        </w:rPr>
        <w:t>Администрацию</w:t>
      </w:r>
      <w:r w:rsidRPr="0085103B">
        <w:rPr>
          <w:sz w:val="28"/>
          <w:szCs w:val="28"/>
        </w:rPr>
        <w:t xml:space="preserve"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sz w:val="28"/>
          <w:szCs w:val="28"/>
        </w:rPr>
        <w:t>Администрации</w:t>
      </w:r>
      <w:r w:rsidRPr="0085103B">
        <w:rPr>
          <w:sz w:val="28"/>
          <w:szCs w:val="28"/>
        </w:rPr>
        <w:t xml:space="preserve">, должностного лица </w:t>
      </w:r>
      <w:r>
        <w:rPr>
          <w:sz w:val="28"/>
          <w:szCs w:val="28"/>
        </w:rPr>
        <w:t>Администрации</w:t>
      </w:r>
      <w:r w:rsidRPr="0085103B">
        <w:rPr>
          <w:sz w:val="28"/>
          <w:szCs w:val="28"/>
        </w:rPr>
        <w:t>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</w:t>
      </w:r>
      <w:proofErr w:type="gramEnd"/>
      <w:r w:rsidRPr="0085103B">
        <w:rPr>
          <w:sz w:val="28"/>
          <w:szCs w:val="28"/>
        </w:rPr>
        <w:t xml:space="preserve"> регистрации. </w:t>
      </w:r>
    </w:p>
    <w:p w:rsidR="00AE2068" w:rsidRPr="0085103B" w:rsidRDefault="00AE2068" w:rsidP="00AE2068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86</w:t>
      </w:r>
      <w:r w:rsidRPr="0085103B">
        <w:rPr>
          <w:sz w:val="28"/>
          <w:szCs w:val="28"/>
        </w:rPr>
        <w:t xml:space="preserve">. По результатам рассмотрения жалобы </w:t>
      </w:r>
      <w:r>
        <w:rPr>
          <w:sz w:val="28"/>
          <w:szCs w:val="28"/>
        </w:rPr>
        <w:t>Администрации</w:t>
      </w:r>
      <w:r w:rsidRPr="0085103B">
        <w:rPr>
          <w:sz w:val="28"/>
          <w:szCs w:val="28"/>
        </w:rPr>
        <w:t>, принимает одно из следующих решений:</w:t>
      </w:r>
    </w:p>
    <w:p w:rsidR="00AE2068" w:rsidRPr="0085103B" w:rsidRDefault="00AE2068" w:rsidP="00AE2068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85103B">
        <w:rPr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sz w:val="28"/>
          <w:szCs w:val="28"/>
        </w:rPr>
        <w:t>Администрацией</w:t>
      </w:r>
      <w:r w:rsidRPr="0085103B">
        <w:rPr>
          <w:sz w:val="28"/>
          <w:szCs w:val="28"/>
        </w:rPr>
        <w:t>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AE2068" w:rsidRPr="0085103B" w:rsidRDefault="00AE2068" w:rsidP="00AE2068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2) отказывает в удовлетворении жалобы.</w:t>
      </w:r>
    </w:p>
    <w:p w:rsidR="00AE2068" w:rsidRPr="0085103B" w:rsidRDefault="00AE2068" w:rsidP="00AE2068">
      <w:pPr>
        <w:tabs>
          <w:tab w:val="left" w:pos="0"/>
        </w:tabs>
        <w:ind w:firstLine="709"/>
        <w:jc w:val="both"/>
        <w:rPr>
          <w:rStyle w:val="a4"/>
          <w:bCs w:val="0"/>
          <w:color w:val="auto"/>
          <w:sz w:val="28"/>
          <w:szCs w:val="28"/>
        </w:rPr>
      </w:pPr>
      <w:r>
        <w:rPr>
          <w:sz w:val="28"/>
          <w:szCs w:val="28"/>
        </w:rPr>
        <w:t>87</w:t>
      </w:r>
      <w:r w:rsidRPr="0085103B">
        <w:rPr>
          <w:sz w:val="28"/>
          <w:szCs w:val="28"/>
        </w:rPr>
        <w:t xml:space="preserve">. Не позднее дня, следующего за днем принятия решения, указанного в пункте </w:t>
      </w:r>
      <w:r w:rsidR="004B64BB">
        <w:rPr>
          <w:sz w:val="28"/>
          <w:szCs w:val="28"/>
        </w:rPr>
        <w:t>85</w:t>
      </w:r>
      <w:r w:rsidRPr="0085103B">
        <w:rPr>
          <w:sz w:val="28"/>
          <w:szCs w:val="28"/>
        </w:rPr>
        <w:t xml:space="preserve"> настоящей главы, заявителю в письменной форме и по желанию заявителя в электронной форме направляется мотивированный ответ о результатах рассмотрения жалобы</w:t>
      </w:r>
      <w:proofErr w:type="gramStart"/>
      <w:r w:rsidRPr="0085103B">
        <w:rPr>
          <w:sz w:val="28"/>
          <w:szCs w:val="28"/>
        </w:rPr>
        <w:t>.».</w:t>
      </w:r>
      <w:proofErr w:type="gramEnd"/>
    </w:p>
    <w:p w:rsidR="008416EC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lastRenderedPageBreak/>
        <w:t>Разместить, настоящее постановление на официальном сайте            МО «Урдомское» в сети Интернет.</w:t>
      </w:r>
    </w:p>
    <w:p w:rsidR="008416EC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273FDE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p w:rsidR="008416EC" w:rsidRDefault="008416EC">
      <w:pPr>
        <w:rPr>
          <w:b/>
          <w:sz w:val="28"/>
          <w:szCs w:val="28"/>
        </w:rPr>
      </w:pPr>
    </w:p>
    <w:sectPr w:rsidR="008416EC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1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B0A07"/>
    <w:rsid w:val="000B53E1"/>
    <w:rsid w:val="000F3C42"/>
    <w:rsid w:val="0010423E"/>
    <w:rsid w:val="00151341"/>
    <w:rsid w:val="001A71DC"/>
    <w:rsid w:val="001E492A"/>
    <w:rsid w:val="00244C4F"/>
    <w:rsid w:val="00261BB4"/>
    <w:rsid w:val="002626ED"/>
    <w:rsid w:val="00273DBD"/>
    <w:rsid w:val="00273FDE"/>
    <w:rsid w:val="00295D94"/>
    <w:rsid w:val="002E206C"/>
    <w:rsid w:val="00310E48"/>
    <w:rsid w:val="0037116D"/>
    <w:rsid w:val="003849EA"/>
    <w:rsid w:val="003A4B4A"/>
    <w:rsid w:val="003A52CE"/>
    <w:rsid w:val="003D6FA9"/>
    <w:rsid w:val="003E29CA"/>
    <w:rsid w:val="003E3562"/>
    <w:rsid w:val="00420BE3"/>
    <w:rsid w:val="0043411F"/>
    <w:rsid w:val="004431A5"/>
    <w:rsid w:val="00443D8C"/>
    <w:rsid w:val="00456C8F"/>
    <w:rsid w:val="0047377C"/>
    <w:rsid w:val="00495B4E"/>
    <w:rsid w:val="004B63AB"/>
    <w:rsid w:val="004B64BB"/>
    <w:rsid w:val="004C1583"/>
    <w:rsid w:val="004C4DE2"/>
    <w:rsid w:val="004E3F75"/>
    <w:rsid w:val="00513FF6"/>
    <w:rsid w:val="0051618A"/>
    <w:rsid w:val="00550B4A"/>
    <w:rsid w:val="00565CD3"/>
    <w:rsid w:val="00601A80"/>
    <w:rsid w:val="0065547F"/>
    <w:rsid w:val="00655922"/>
    <w:rsid w:val="00681B33"/>
    <w:rsid w:val="00705D1D"/>
    <w:rsid w:val="0075761E"/>
    <w:rsid w:val="008159E3"/>
    <w:rsid w:val="00822CF5"/>
    <w:rsid w:val="008416EC"/>
    <w:rsid w:val="008421C8"/>
    <w:rsid w:val="008C2900"/>
    <w:rsid w:val="00943739"/>
    <w:rsid w:val="009A7DC6"/>
    <w:rsid w:val="009C4344"/>
    <w:rsid w:val="00A035B5"/>
    <w:rsid w:val="00A33F34"/>
    <w:rsid w:val="00AE2068"/>
    <w:rsid w:val="00B237AC"/>
    <w:rsid w:val="00B57EC5"/>
    <w:rsid w:val="00B61376"/>
    <w:rsid w:val="00BA111B"/>
    <w:rsid w:val="00BB7564"/>
    <w:rsid w:val="00C42926"/>
    <w:rsid w:val="00C53A69"/>
    <w:rsid w:val="00CB7804"/>
    <w:rsid w:val="00D5399F"/>
    <w:rsid w:val="00DA2671"/>
    <w:rsid w:val="00DE5EE6"/>
    <w:rsid w:val="00E2081B"/>
    <w:rsid w:val="00E23A48"/>
    <w:rsid w:val="00E3251A"/>
    <w:rsid w:val="00E55A21"/>
    <w:rsid w:val="00E77654"/>
    <w:rsid w:val="00EB6E1E"/>
    <w:rsid w:val="00ED1F58"/>
    <w:rsid w:val="00EE547C"/>
    <w:rsid w:val="00F12B07"/>
    <w:rsid w:val="00F130F4"/>
    <w:rsid w:val="00F86768"/>
    <w:rsid w:val="00FC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AE206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E206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52C76-8A7C-4FCC-A3FC-B1A3480DF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1066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7132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Рита</cp:lastModifiedBy>
  <cp:revision>20</cp:revision>
  <cp:lastPrinted>2017-05-04T10:35:00Z</cp:lastPrinted>
  <dcterms:created xsi:type="dcterms:W3CDTF">2017-04-29T09:07:00Z</dcterms:created>
  <dcterms:modified xsi:type="dcterms:W3CDTF">2017-05-04T10:36:00Z</dcterms:modified>
</cp:coreProperties>
</file>