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4B4AC6" w:rsidP="00001917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001917" w:rsidRPr="00195B09">
        <w:rPr>
          <w:color w:val="000000"/>
          <w:szCs w:val="28"/>
        </w:rPr>
        <w:t>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23545B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854333">
        <w:rPr>
          <w:bCs/>
          <w:color w:val="000000"/>
          <w:szCs w:val="28"/>
        </w:rPr>
        <w:t>10</w:t>
      </w:r>
      <w:r w:rsidR="00344AA0">
        <w:rPr>
          <w:bCs/>
          <w:color w:val="000000"/>
          <w:szCs w:val="28"/>
        </w:rPr>
        <w:t xml:space="preserve"> </w:t>
      </w:r>
      <w:r w:rsidR="0097534D">
        <w:rPr>
          <w:bCs/>
          <w:color w:val="000000"/>
          <w:szCs w:val="28"/>
        </w:rPr>
        <w:t xml:space="preserve">августа </w:t>
      </w:r>
      <w:r w:rsidRPr="00512D70">
        <w:rPr>
          <w:bCs/>
          <w:color w:val="000000"/>
          <w:szCs w:val="28"/>
        </w:rPr>
        <w:t>2</w:t>
      </w:r>
      <w:r w:rsidR="004B4AC6">
        <w:rPr>
          <w:bCs/>
          <w:color w:val="000000"/>
          <w:szCs w:val="28"/>
        </w:rPr>
        <w:t>02</w:t>
      </w:r>
      <w:r w:rsidR="00854333">
        <w:rPr>
          <w:bCs/>
          <w:color w:val="000000"/>
          <w:szCs w:val="28"/>
        </w:rPr>
        <w:t>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F821B9">
        <w:rPr>
          <w:bCs/>
          <w:color w:val="000000"/>
          <w:szCs w:val="28"/>
        </w:rPr>
        <w:t>1</w:t>
      </w:r>
      <w:r w:rsidR="0097534D">
        <w:rPr>
          <w:bCs/>
          <w:color w:val="000000"/>
          <w:szCs w:val="28"/>
        </w:rPr>
        <w:t>20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97534D" w:rsidRDefault="004037FA" w:rsidP="0097534D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97534D" w:rsidRPr="0097534D" w:rsidRDefault="0097534D" w:rsidP="0097534D">
      <w:pPr>
        <w:jc w:val="center"/>
        <w:rPr>
          <w:b/>
          <w:kern w:val="36"/>
          <w:szCs w:val="28"/>
        </w:rPr>
      </w:pPr>
      <w:r w:rsidRPr="0097534D">
        <w:rPr>
          <w:b/>
          <w:kern w:val="36"/>
          <w:szCs w:val="28"/>
        </w:rPr>
        <w:t>Об утверждении перечня мест (территорий), предназначенных для выгула домашних животных на территории муниципального образования «Урдомское</w:t>
      </w:r>
      <w:r>
        <w:rPr>
          <w:b/>
          <w:kern w:val="36"/>
          <w:szCs w:val="28"/>
        </w:rPr>
        <w:t>»</w:t>
      </w:r>
    </w:p>
    <w:p w:rsidR="0097534D" w:rsidRPr="0097534D" w:rsidRDefault="0097534D" w:rsidP="0097534D">
      <w:pPr>
        <w:jc w:val="center"/>
        <w:rPr>
          <w:b/>
          <w:szCs w:val="28"/>
        </w:rPr>
      </w:pPr>
    </w:p>
    <w:p w:rsidR="0097534D" w:rsidRPr="0097534D" w:rsidRDefault="0097534D" w:rsidP="0097534D">
      <w:pPr>
        <w:pStyle w:val="tex2st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proofErr w:type="gramStart"/>
      <w:r w:rsidRPr="0097534D">
        <w:rPr>
          <w:sz w:val="26"/>
          <w:szCs w:val="26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Правилами благоустройства территории муниципального образования «Урдомское», утвержденным решением Совета депутатов МО «Урдомское» от 10 ноября 2017 года № 30-А, Федеральным законом № 498-ФЗ «Об ответственном обращении с животными и о внесении изменений в отдельные законодательные акты Российской Федерации», Уставом МО «Урдомское», в целях регулирования</w:t>
      </w:r>
      <w:proofErr w:type="gramEnd"/>
      <w:r w:rsidRPr="0097534D">
        <w:rPr>
          <w:sz w:val="26"/>
          <w:szCs w:val="26"/>
        </w:rPr>
        <w:t xml:space="preserve"> вопросов в сфере благоустройства </w:t>
      </w:r>
      <w:r w:rsidRPr="0097534D">
        <w:rPr>
          <w:color w:val="000000" w:themeColor="text1"/>
          <w:sz w:val="26"/>
          <w:szCs w:val="26"/>
        </w:rPr>
        <w:t xml:space="preserve">территории муниципального образования «Урдомское» в части содержания домашних животных и повышение комфортности условий проживания граждан, поддержания и улучшения санитарного и эстетического состояния территории поселения </w:t>
      </w:r>
      <w:r w:rsidRPr="0097534D">
        <w:rPr>
          <w:b/>
          <w:color w:val="000000" w:themeColor="text1"/>
          <w:sz w:val="26"/>
          <w:szCs w:val="26"/>
        </w:rPr>
        <w:t>постановляет:</w:t>
      </w:r>
    </w:p>
    <w:p w:rsidR="0097534D" w:rsidRPr="0097534D" w:rsidRDefault="0097534D" w:rsidP="0097534D">
      <w:pPr>
        <w:shd w:val="clear" w:color="auto" w:fill="FFFFFF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</w:p>
    <w:p w:rsidR="0097534D" w:rsidRPr="0097534D" w:rsidRDefault="0097534D" w:rsidP="0097534D">
      <w:pPr>
        <w:pStyle w:val="a4"/>
        <w:numPr>
          <w:ilvl w:val="0"/>
          <w:numId w:val="1"/>
        </w:numPr>
        <w:shd w:val="clear" w:color="auto" w:fill="FFFFFF"/>
        <w:ind w:left="0"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97534D">
        <w:rPr>
          <w:color w:val="000000" w:themeColor="text1"/>
          <w:sz w:val="26"/>
          <w:szCs w:val="26"/>
        </w:rPr>
        <w:t>Утвердить Перечень мест (территорий), предназначенных для выгула домашних животных на территории муниципального образования "Урдомское»  (Приложение № 1).</w:t>
      </w:r>
    </w:p>
    <w:p w:rsidR="0097534D" w:rsidRPr="0097534D" w:rsidRDefault="0097534D" w:rsidP="0097534D">
      <w:pPr>
        <w:pStyle w:val="ConsPlusNormal"/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534D">
        <w:rPr>
          <w:rFonts w:ascii="Times New Roman" w:hAnsi="Times New Roman" w:cs="Times New Roman"/>
          <w:sz w:val="26"/>
          <w:szCs w:val="26"/>
        </w:rPr>
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97534D" w:rsidRDefault="0097534D" w:rsidP="0097534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534D">
        <w:rPr>
          <w:rFonts w:ascii="Times New Roman" w:hAnsi="Times New Roman" w:cs="Times New Roman"/>
          <w:sz w:val="26"/>
          <w:szCs w:val="26"/>
        </w:rPr>
        <w:t>3. При выгуле домашнего животного необходимо соблюдать следующие требования:</w:t>
      </w:r>
    </w:p>
    <w:p w:rsidR="0097534D" w:rsidRDefault="0097534D" w:rsidP="0097534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534D">
        <w:rPr>
          <w:rFonts w:ascii="Times New Roman" w:hAnsi="Times New Roman" w:cs="Times New Roman"/>
          <w:sz w:val="26"/>
          <w:szCs w:val="26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97534D" w:rsidRDefault="0097534D" w:rsidP="0097534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534D">
        <w:rPr>
          <w:rFonts w:ascii="Times New Roman" w:hAnsi="Times New Roman" w:cs="Times New Roman"/>
          <w:sz w:val="26"/>
          <w:szCs w:val="26"/>
        </w:rPr>
        <w:t>2) обеспечивать уборку продуктов жизнедеятельности животного в местах и на территориях общего пользования;</w:t>
      </w:r>
    </w:p>
    <w:p w:rsidR="0097534D" w:rsidRDefault="0097534D" w:rsidP="0097534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534D">
        <w:rPr>
          <w:rFonts w:ascii="Times New Roman" w:hAnsi="Times New Roman" w:cs="Times New Roman"/>
          <w:sz w:val="26"/>
          <w:szCs w:val="26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:rsidR="0097534D" w:rsidRDefault="0097534D" w:rsidP="0097534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534D">
        <w:rPr>
          <w:rFonts w:ascii="Times New Roman" w:hAnsi="Times New Roman" w:cs="Times New Roman"/>
          <w:sz w:val="26"/>
          <w:szCs w:val="26"/>
        </w:rPr>
        <w:t>4. Опубликовать настоящее Постановление в установленном порядке.</w:t>
      </w:r>
    </w:p>
    <w:p w:rsidR="0097534D" w:rsidRPr="0097534D" w:rsidRDefault="0097534D" w:rsidP="0097534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534D">
        <w:rPr>
          <w:rFonts w:ascii="Times New Roman" w:hAnsi="Times New Roman" w:cs="Times New Roman"/>
          <w:sz w:val="26"/>
          <w:szCs w:val="26"/>
        </w:rPr>
        <w:t>5. Постановление вступает в действие с момента опубликования.</w:t>
      </w:r>
    </w:p>
    <w:p w:rsidR="0097534D" w:rsidRPr="0097534D" w:rsidRDefault="0097534D" w:rsidP="0097534D">
      <w:pPr>
        <w:widowControl w:val="0"/>
        <w:jc w:val="both"/>
        <w:rPr>
          <w:color w:val="000000" w:themeColor="text1"/>
          <w:sz w:val="26"/>
          <w:szCs w:val="26"/>
        </w:rPr>
      </w:pPr>
    </w:p>
    <w:p w:rsidR="0097534D" w:rsidRPr="0097534D" w:rsidRDefault="0097534D" w:rsidP="0097534D">
      <w:pPr>
        <w:widowControl w:val="0"/>
        <w:jc w:val="both"/>
        <w:rPr>
          <w:color w:val="000000" w:themeColor="text1"/>
          <w:sz w:val="26"/>
          <w:szCs w:val="26"/>
        </w:rPr>
      </w:pPr>
      <w:r w:rsidRPr="0097534D">
        <w:rPr>
          <w:color w:val="000000" w:themeColor="text1"/>
          <w:sz w:val="26"/>
          <w:szCs w:val="26"/>
        </w:rPr>
        <w:t xml:space="preserve">Глава МО «Урдомское»                                                                     </w:t>
      </w:r>
      <w:r>
        <w:rPr>
          <w:color w:val="000000" w:themeColor="text1"/>
          <w:sz w:val="26"/>
          <w:szCs w:val="26"/>
        </w:rPr>
        <w:t xml:space="preserve">            </w:t>
      </w:r>
      <w:r w:rsidRPr="0097534D">
        <w:rPr>
          <w:color w:val="000000" w:themeColor="text1"/>
          <w:sz w:val="26"/>
          <w:szCs w:val="26"/>
        </w:rPr>
        <w:t>С.И. Якимов</w:t>
      </w:r>
    </w:p>
    <w:p w:rsidR="00A521C2" w:rsidRDefault="0097534D" w:rsidP="0097534D">
      <w:pPr>
        <w:spacing w:line="240" w:lineRule="exact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1 </w:t>
      </w:r>
    </w:p>
    <w:p w:rsidR="0097534D" w:rsidRDefault="0097534D" w:rsidP="0097534D">
      <w:pPr>
        <w:spacing w:line="240" w:lineRule="exact"/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 МО «Урдомское»</w:t>
      </w:r>
    </w:p>
    <w:p w:rsidR="0097534D" w:rsidRDefault="0097534D" w:rsidP="0097534D">
      <w:pPr>
        <w:spacing w:line="240" w:lineRule="exact"/>
        <w:jc w:val="right"/>
        <w:rPr>
          <w:sz w:val="22"/>
          <w:szCs w:val="22"/>
        </w:rPr>
      </w:pPr>
      <w:r>
        <w:rPr>
          <w:sz w:val="22"/>
          <w:szCs w:val="22"/>
        </w:rPr>
        <w:t>от 10 августа 2023 года № 120</w:t>
      </w:r>
    </w:p>
    <w:p w:rsidR="0097534D" w:rsidRDefault="002A794F" w:rsidP="002A794F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рп</w:t>
      </w:r>
      <w:proofErr w:type="spellEnd"/>
      <w:r>
        <w:rPr>
          <w:sz w:val="22"/>
          <w:szCs w:val="22"/>
        </w:rPr>
        <w:t>. Урдома</w:t>
      </w:r>
    </w:p>
    <w:p w:rsidR="0097534D" w:rsidRDefault="0097534D" w:rsidP="0097534D">
      <w:pPr>
        <w:rPr>
          <w:sz w:val="22"/>
          <w:szCs w:val="22"/>
        </w:rPr>
      </w:pPr>
    </w:p>
    <w:p w:rsidR="0097534D" w:rsidRDefault="0097534D" w:rsidP="0097534D">
      <w:pPr>
        <w:rPr>
          <w:sz w:val="22"/>
          <w:szCs w:val="22"/>
        </w:rPr>
      </w:pPr>
      <w:r w:rsidRPr="0097534D">
        <w:rPr>
          <w:noProof/>
          <w:sz w:val="22"/>
          <w:szCs w:val="22"/>
        </w:rPr>
        <w:drawing>
          <wp:inline distT="0" distB="0" distL="0" distR="0">
            <wp:extent cx="5760085" cy="3240048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0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34D" w:rsidRDefault="0097534D" w:rsidP="0097534D">
      <w:pPr>
        <w:rPr>
          <w:sz w:val="22"/>
          <w:szCs w:val="22"/>
        </w:rPr>
      </w:pPr>
    </w:p>
    <w:p w:rsidR="002B58A5" w:rsidRDefault="002B58A5" w:rsidP="0097534D">
      <w:pPr>
        <w:rPr>
          <w:noProof/>
          <w:sz w:val="22"/>
          <w:szCs w:val="22"/>
        </w:rPr>
      </w:pPr>
      <w:r>
        <w:rPr>
          <w:sz w:val="22"/>
          <w:szCs w:val="22"/>
        </w:rPr>
        <w:t xml:space="preserve">п. </w:t>
      </w:r>
      <w:proofErr w:type="spellStart"/>
      <w:r>
        <w:rPr>
          <w:sz w:val="22"/>
          <w:szCs w:val="22"/>
        </w:rPr>
        <w:t>Вандыш</w:t>
      </w:r>
      <w:proofErr w:type="spellEnd"/>
      <w:r>
        <w:rPr>
          <w:sz w:val="22"/>
          <w:szCs w:val="22"/>
        </w:rPr>
        <w:t xml:space="preserve"> </w:t>
      </w:r>
    </w:p>
    <w:p w:rsidR="002B58A5" w:rsidRDefault="002B58A5" w:rsidP="0097534D">
      <w:pPr>
        <w:rPr>
          <w:noProof/>
          <w:sz w:val="22"/>
          <w:szCs w:val="22"/>
        </w:rPr>
      </w:pPr>
    </w:p>
    <w:p w:rsidR="0097534D" w:rsidRDefault="002B58A5" w:rsidP="0097534D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40425" cy="3114040"/>
            <wp:effectExtent l="19050" t="0" r="3175" b="0"/>
            <wp:docPr id="7" name="Рисунок 6" descr="ванды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ндыш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8A5" w:rsidRDefault="002B58A5" w:rsidP="0097534D">
      <w:pPr>
        <w:rPr>
          <w:sz w:val="22"/>
          <w:szCs w:val="22"/>
        </w:rPr>
      </w:pPr>
    </w:p>
    <w:p w:rsidR="002B58A5" w:rsidRDefault="002B58A5" w:rsidP="0097534D">
      <w:pPr>
        <w:rPr>
          <w:sz w:val="22"/>
          <w:szCs w:val="22"/>
        </w:rPr>
      </w:pPr>
    </w:p>
    <w:p w:rsidR="002B58A5" w:rsidRDefault="002B58A5" w:rsidP="0097534D">
      <w:pPr>
        <w:rPr>
          <w:sz w:val="22"/>
          <w:szCs w:val="22"/>
        </w:rPr>
      </w:pPr>
    </w:p>
    <w:p w:rsidR="002B58A5" w:rsidRDefault="002B58A5" w:rsidP="0097534D">
      <w:pPr>
        <w:rPr>
          <w:sz w:val="22"/>
          <w:szCs w:val="22"/>
        </w:rPr>
      </w:pPr>
    </w:p>
    <w:p w:rsidR="002B58A5" w:rsidRDefault="002B58A5" w:rsidP="0097534D">
      <w:pPr>
        <w:rPr>
          <w:sz w:val="22"/>
          <w:szCs w:val="22"/>
        </w:rPr>
      </w:pPr>
    </w:p>
    <w:p w:rsidR="002B58A5" w:rsidRDefault="002B58A5" w:rsidP="0097534D">
      <w:pPr>
        <w:rPr>
          <w:sz w:val="22"/>
          <w:szCs w:val="22"/>
        </w:rPr>
      </w:pPr>
    </w:p>
    <w:p w:rsidR="002A794F" w:rsidRDefault="002A794F" w:rsidP="0097534D">
      <w:pPr>
        <w:rPr>
          <w:sz w:val="22"/>
          <w:szCs w:val="22"/>
        </w:rPr>
      </w:pPr>
    </w:p>
    <w:p w:rsidR="002A794F" w:rsidRDefault="002A794F" w:rsidP="0097534D">
      <w:pPr>
        <w:rPr>
          <w:sz w:val="22"/>
          <w:szCs w:val="22"/>
        </w:rPr>
      </w:pPr>
    </w:p>
    <w:p w:rsidR="002A794F" w:rsidRDefault="002A794F" w:rsidP="0097534D">
      <w:pPr>
        <w:rPr>
          <w:sz w:val="22"/>
          <w:szCs w:val="22"/>
        </w:rPr>
      </w:pPr>
    </w:p>
    <w:p w:rsidR="002B58A5" w:rsidRDefault="002B58A5" w:rsidP="0097534D">
      <w:pPr>
        <w:rPr>
          <w:sz w:val="22"/>
          <w:szCs w:val="22"/>
        </w:rPr>
      </w:pPr>
    </w:p>
    <w:p w:rsidR="002B58A5" w:rsidRDefault="002B58A5" w:rsidP="0097534D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п. </w:t>
      </w:r>
      <w:proofErr w:type="spellStart"/>
      <w:r>
        <w:rPr>
          <w:sz w:val="22"/>
          <w:szCs w:val="22"/>
        </w:rPr>
        <w:t>Витюнино</w:t>
      </w:r>
      <w:proofErr w:type="spellEnd"/>
      <w:r>
        <w:rPr>
          <w:sz w:val="22"/>
          <w:szCs w:val="22"/>
        </w:rPr>
        <w:t xml:space="preserve"> </w:t>
      </w:r>
    </w:p>
    <w:p w:rsidR="002B58A5" w:rsidRDefault="002B58A5" w:rsidP="0097534D">
      <w:pPr>
        <w:rPr>
          <w:sz w:val="22"/>
          <w:szCs w:val="22"/>
        </w:rPr>
      </w:pPr>
    </w:p>
    <w:p w:rsidR="002B58A5" w:rsidRDefault="002B58A5" w:rsidP="0097534D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40425" cy="3079427"/>
            <wp:effectExtent l="19050" t="0" r="3175" b="0"/>
            <wp:docPr id="8" name="Рисунок 1" descr="Z:\Веклич К.Е\зам главы\витюнин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Веклич К.Е\зам главы\витюнин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79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8A5" w:rsidRDefault="002B58A5" w:rsidP="002B58A5">
      <w:pPr>
        <w:rPr>
          <w:sz w:val="22"/>
          <w:szCs w:val="22"/>
        </w:rPr>
      </w:pPr>
    </w:p>
    <w:p w:rsidR="002B58A5" w:rsidRDefault="002B58A5" w:rsidP="002B58A5">
      <w:pPr>
        <w:jc w:val="right"/>
        <w:rPr>
          <w:sz w:val="22"/>
          <w:szCs w:val="22"/>
        </w:rPr>
      </w:pPr>
    </w:p>
    <w:p w:rsidR="002B58A5" w:rsidRDefault="002B58A5" w:rsidP="002B58A5">
      <w:pPr>
        <w:jc w:val="right"/>
        <w:rPr>
          <w:sz w:val="22"/>
          <w:szCs w:val="22"/>
        </w:rPr>
      </w:pPr>
    </w:p>
    <w:p w:rsidR="002B58A5" w:rsidRDefault="002B58A5" w:rsidP="002B58A5">
      <w:pPr>
        <w:rPr>
          <w:sz w:val="22"/>
          <w:szCs w:val="22"/>
        </w:rPr>
      </w:pPr>
      <w:r>
        <w:rPr>
          <w:sz w:val="22"/>
          <w:szCs w:val="22"/>
        </w:rPr>
        <w:t xml:space="preserve">п. </w:t>
      </w:r>
      <w:proofErr w:type="spellStart"/>
      <w:r>
        <w:rPr>
          <w:sz w:val="22"/>
          <w:szCs w:val="22"/>
        </w:rPr>
        <w:t>Лупья</w:t>
      </w:r>
      <w:proofErr w:type="spellEnd"/>
    </w:p>
    <w:p w:rsidR="002B58A5" w:rsidRDefault="002B58A5" w:rsidP="002B58A5">
      <w:pPr>
        <w:rPr>
          <w:noProof/>
          <w:sz w:val="22"/>
          <w:szCs w:val="22"/>
        </w:rPr>
      </w:pPr>
    </w:p>
    <w:p w:rsidR="002B58A5" w:rsidRDefault="002B58A5" w:rsidP="002B58A5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40425" cy="3135023"/>
            <wp:effectExtent l="19050" t="0" r="3175" b="0"/>
            <wp:docPr id="9" name="Рисунок 2" descr="Z:\Веклич К.Е\зам главы\лупь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Веклич К.Е\зам главы\лупь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35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8A5" w:rsidRDefault="002B58A5" w:rsidP="002B58A5">
      <w:pPr>
        <w:rPr>
          <w:sz w:val="22"/>
          <w:szCs w:val="22"/>
        </w:rPr>
      </w:pPr>
    </w:p>
    <w:p w:rsidR="002B58A5" w:rsidRDefault="002B58A5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2B58A5" w:rsidRDefault="00B9685B" w:rsidP="002B58A5">
      <w:pPr>
        <w:rPr>
          <w:sz w:val="22"/>
          <w:szCs w:val="22"/>
        </w:rPr>
      </w:pPr>
      <w:r>
        <w:rPr>
          <w:sz w:val="22"/>
          <w:szCs w:val="22"/>
        </w:rPr>
        <w:lastRenderedPageBreak/>
        <w:t>п. Тыва</w:t>
      </w: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40425" cy="3089910"/>
            <wp:effectExtent l="19050" t="0" r="3175" b="0"/>
            <wp:docPr id="10" name="Рисунок 9" descr="ты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ыва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8A5" w:rsidRDefault="002B58A5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</w:p>
    <w:p w:rsidR="00B9685B" w:rsidRDefault="00B9685B" w:rsidP="002B58A5">
      <w:pPr>
        <w:rPr>
          <w:sz w:val="22"/>
          <w:szCs w:val="22"/>
        </w:rPr>
      </w:pPr>
      <w:r>
        <w:rPr>
          <w:sz w:val="22"/>
          <w:szCs w:val="22"/>
        </w:rPr>
        <w:t xml:space="preserve">д. Суходол </w:t>
      </w:r>
    </w:p>
    <w:p w:rsidR="00B9685B" w:rsidRDefault="00B9685B" w:rsidP="002B58A5">
      <w:pPr>
        <w:rPr>
          <w:sz w:val="22"/>
          <w:szCs w:val="22"/>
        </w:rPr>
      </w:pPr>
    </w:p>
    <w:p w:rsidR="00B9685B" w:rsidRPr="002B58A5" w:rsidRDefault="00B9685B" w:rsidP="002B58A5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40425" cy="3276600"/>
            <wp:effectExtent l="19050" t="0" r="3175" b="0"/>
            <wp:docPr id="11" name="Рисунок 10" descr="суходо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ходол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685B" w:rsidRPr="002B58A5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22F2D"/>
    <w:multiLevelType w:val="hybridMultilevel"/>
    <w:tmpl w:val="5296D1F2"/>
    <w:lvl w:ilvl="0" w:tplc="28A6D03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B11E1"/>
    <w:multiLevelType w:val="hybridMultilevel"/>
    <w:tmpl w:val="BF8E2878"/>
    <w:lvl w:ilvl="0" w:tplc="FF224F1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1917"/>
    <w:rsid w:val="00001917"/>
    <w:rsid w:val="0001145C"/>
    <w:rsid w:val="00024577"/>
    <w:rsid w:val="000447E6"/>
    <w:rsid w:val="0012034D"/>
    <w:rsid w:val="00174CF6"/>
    <w:rsid w:val="00181964"/>
    <w:rsid w:val="001B0249"/>
    <w:rsid w:val="001B072F"/>
    <w:rsid w:val="001B093A"/>
    <w:rsid w:val="001D0451"/>
    <w:rsid w:val="001D30B0"/>
    <w:rsid w:val="002126DF"/>
    <w:rsid w:val="00226FF0"/>
    <w:rsid w:val="0023545B"/>
    <w:rsid w:val="00275138"/>
    <w:rsid w:val="00275EA0"/>
    <w:rsid w:val="002A794F"/>
    <w:rsid w:val="002B58A5"/>
    <w:rsid w:val="00313741"/>
    <w:rsid w:val="0031679B"/>
    <w:rsid w:val="00327F0A"/>
    <w:rsid w:val="00344AA0"/>
    <w:rsid w:val="00381C09"/>
    <w:rsid w:val="003F0C03"/>
    <w:rsid w:val="004037FA"/>
    <w:rsid w:val="00411739"/>
    <w:rsid w:val="00417842"/>
    <w:rsid w:val="00440130"/>
    <w:rsid w:val="0044228E"/>
    <w:rsid w:val="00455182"/>
    <w:rsid w:val="00493075"/>
    <w:rsid w:val="004B38D2"/>
    <w:rsid w:val="004B4AC6"/>
    <w:rsid w:val="004B527D"/>
    <w:rsid w:val="004D1FFE"/>
    <w:rsid w:val="005539C1"/>
    <w:rsid w:val="00572D57"/>
    <w:rsid w:val="005A1A56"/>
    <w:rsid w:val="005B235D"/>
    <w:rsid w:val="006A072E"/>
    <w:rsid w:val="0073190E"/>
    <w:rsid w:val="00781DA5"/>
    <w:rsid w:val="007E7B49"/>
    <w:rsid w:val="00813E0E"/>
    <w:rsid w:val="00821040"/>
    <w:rsid w:val="0082422B"/>
    <w:rsid w:val="0083303F"/>
    <w:rsid w:val="00854333"/>
    <w:rsid w:val="008557D6"/>
    <w:rsid w:val="00866032"/>
    <w:rsid w:val="008E5B9F"/>
    <w:rsid w:val="009679B0"/>
    <w:rsid w:val="0097534D"/>
    <w:rsid w:val="00993631"/>
    <w:rsid w:val="009A341A"/>
    <w:rsid w:val="009C7FBA"/>
    <w:rsid w:val="009D7F8B"/>
    <w:rsid w:val="009F40C2"/>
    <w:rsid w:val="00A145BB"/>
    <w:rsid w:val="00A521C2"/>
    <w:rsid w:val="00A63E27"/>
    <w:rsid w:val="00A809F4"/>
    <w:rsid w:val="00A811DB"/>
    <w:rsid w:val="00A82563"/>
    <w:rsid w:val="00A9158F"/>
    <w:rsid w:val="00B21CA9"/>
    <w:rsid w:val="00B3679F"/>
    <w:rsid w:val="00B9685B"/>
    <w:rsid w:val="00BD7726"/>
    <w:rsid w:val="00BE2FD1"/>
    <w:rsid w:val="00C618D2"/>
    <w:rsid w:val="00C90397"/>
    <w:rsid w:val="00C946C8"/>
    <w:rsid w:val="00CC06E0"/>
    <w:rsid w:val="00CC3B15"/>
    <w:rsid w:val="00D207AB"/>
    <w:rsid w:val="00D74B8A"/>
    <w:rsid w:val="00D84169"/>
    <w:rsid w:val="00D85696"/>
    <w:rsid w:val="00DB04D2"/>
    <w:rsid w:val="00E85A9D"/>
    <w:rsid w:val="00F202AD"/>
    <w:rsid w:val="00F5566E"/>
    <w:rsid w:val="00F76107"/>
    <w:rsid w:val="00F821B9"/>
    <w:rsid w:val="00F9257B"/>
    <w:rsid w:val="00FB4685"/>
    <w:rsid w:val="00FD3854"/>
    <w:rsid w:val="00FE323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3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4B4AC6"/>
    <w:pPr>
      <w:ind w:left="720"/>
      <w:contextualSpacing/>
    </w:pPr>
  </w:style>
  <w:style w:type="paragraph" w:customStyle="1" w:styleId="ConsPlusNormal">
    <w:name w:val="ConsPlusNormal"/>
    <w:rsid w:val="0085433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854333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7534D"/>
    <w:rPr>
      <w:color w:val="0000FF"/>
      <w:u w:val="single"/>
    </w:rPr>
  </w:style>
  <w:style w:type="paragraph" w:customStyle="1" w:styleId="tex2st">
    <w:name w:val="tex2st"/>
    <w:basedOn w:val="a"/>
    <w:rsid w:val="0097534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75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53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60B58-077C-433E-B2FE-C98D33E0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2023-08-10T11:01:00Z</cp:lastPrinted>
  <dcterms:created xsi:type="dcterms:W3CDTF">2023-08-10T11:00:00Z</dcterms:created>
  <dcterms:modified xsi:type="dcterms:W3CDTF">2023-08-10T11:02:00Z</dcterms:modified>
</cp:coreProperties>
</file>