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C42926">
        <w:rPr>
          <w:sz w:val="28"/>
          <w:szCs w:val="28"/>
        </w:rPr>
        <w:t xml:space="preserve">от </w:t>
      </w:r>
      <w:r w:rsidR="00C42926" w:rsidRPr="00C42926">
        <w:rPr>
          <w:sz w:val="28"/>
          <w:szCs w:val="28"/>
        </w:rPr>
        <w:t>03 мая</w:t>
      </w:r>
      <w:r w:rsidRPr="00C42926">
        <w:rPr>
          <w:sz w:val="28"/>
          <w:szCs w:val="28"/>
        </w:rPr>
        <w:t xml:space="preserve"> 201</w:t>
      </w:r>
      <w:r w:rsidR="00C42926" w:rsidRPr="00C42926">
        <w:rPr>
          <w:sz w:val="28"/>
          <w:szCs w:val="28"/>
        </w:rPr>
        <w:t>7</w:t>
      </w:r>
      <w:r w:rsidRPr="00C42926">
        <w:rPr>
          <w:sz w:val="28"/>
          <w:szCs w:val="28"/>
        </w:rPr>
        <w:t xml:space="preserve"> года № </w:t>
      </w:r>
      <w:r w:rsidR="009F6BE9">
        <w:rPr>
          <w:sz w:val="28"/>
          <w:szCs w:val="28"/>
        </w:rPr>
        <w:t>38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9F6BE9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>
              <w:rPr>
                <w:b/>
                <w:sz w:val="28"/>
                <w:szCs w:val="28"/>
              </w:rPr>
              <w:t xml:space="preserve">18 июля </w:t>
            </w:r>
            <w:r w:rsidR="00420BE3">
              <w:rPr>
                <w:b/>
                <w:sz w:val="28"/>
                <w:szCs w:val="28"/>
              </w:rPr>
              <w:t xml:space="preserve">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420BE3">
              <w:rPr>
                <w:b/>
                <w:sz w:val="28"/>
                <w:szCs w:val="28"/>
              </w:rPr>
              <w:t>2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FC5702">
              <w:rPr>
                <w:b/>
                <w:sz w:val="28"/>
                <w:szCs w:val="28"/>
              </w:rPr>
              <w:t>1</w:t>
            </w:r>
            <w:r w:rsidR="00E14E13">
              <w:rPr>
                <w:b/>
                <w:sz w:val="28"/>
                <w:szCs w:val="28"/>
              </w:rPr>
              <w:t>1</w:t>
            </w:r>
            <w:r w:rsidR="009F6BE9">
              <w:rPr>
                <w:b/>
                <w:sz w:val="28"/>
                <w:szCs w:val="28"/>
              </w:rPr>
              <w:t>2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830072">
        <w:rPr>
          <w:sz w:val="28"/>
          <w:szCs w:val="28"/>
        </w:rPr>
        <w:t xml:space="preserve">Предоставление </w:t>
      </w:r>
      <w:r w:rsidR="008E3E80">
        <w:rPr>
          <w:sz w:val="28"/>
          <w:szCs w:val="28"/>
        </w:rPr>
        <w:t>в аренду и безвозмездное пользование муниципального имущества МО «Урдомское»</w:t>
      </w:r>
      <w:r w:rsidR="00830072">
        <w:rPr>
          <w:sz w:val="28"/>
          <w:szCs w:val="28"/>
        </w:rPr>
        <w:t>»</w:t>
      </w:r>
      <w:r w:rsidR="008159E3">
        <w:rPr>
          <w:sz w:val="28"/>
          <w:szCs w:val="28"/>
        </w:rPr>
        <w:t xml:space="preserve">, </w:t>
      </w:r>
      <w:r w:rsidRPr="00273DBD">
        <w:rPr>
          <w:sz w:val="28"/>
          <w:szCs w:val="28"/>
        </w:rPr>
        <w:t>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от 18 июля 2012 года № 1</w:t>
      </w:r>
      <w:r w:rsidR="00830072">
        <w:rPr>
          <w:sz w:val="28"/>
          <w:szCs w:val="28"/>
        </w:rPr>
        <w:t>1</w:t>
      </w:r>
      <w:r w:rsidR="00BA4E92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C05426" w:rsidRDefault="00C05426" w:rsidP="00C05426">
      <w:pPr>
        <w:pStyle w:val="a5"/>
        <w:numPr>
          <w:ilvl w:val="1"/>
          <w:numId w:val="6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Часть </w:t>
      </w:r>
      <w:r w:rsidRPr="00B8439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B84394">
        <w:rPr>
          <w:sz w:val="28"/>
          <w:szCs w:val="28"/>
        </w:rPr>
        <w:t>2</w:t>
      </w:r>
      <w:r>
        <w:rPr>
          <w:sz w:val="28"/>
          <w:szCs w:val="28"/>
        </w:rPr>
        <w:t xml:space="preserve"> изложить в новой редакции:</w:t>
      </w:r>
    </w:p>
    <w:p w:rsidR="00C05426" w:rsidRDefault="00C05426" w:rsidP="00C05426">
      <w:pPr>
        <w:pStyle w:val="a5"/>
        <w:tabs>
          <w:tab w:val="left" w:pos="1134"/>
        </w:tabs>
        <w:ind w:left="1429" w:hanging="720"/>
        <w:jc w:val="both"/>
        <w:rPr>
          <w:b/>
          <w:sz w:val="28"/>
          <w:szCs w:val="28"/>
        </w:rPr>
      </w:pPr>
      <w:r w:rsidRPr="00B84394">
        <w:rPr>
          <w:b/>
          <w:sz w:val="28"/>
          <w:szCs w:val="28"/>
        </w:rPr>
        <w:t>«1.2. Круг заявителей.</w:t>
      </w:r>
      <w:r>
        <w:rPr>
          <w:b/>
          <w:sz w:val="28"/>
          <w:szCs w:val="28"/>
        </w:rPr>
        <w:t xml:space="preserve"> </w:t>
      </w:r>
    </w:p>
    <w:p w:rsidR="00EE1118" w:rsidRPr="00EE1118" w:rsidRDefault="00C05426" w:rsidP="00EE111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B8439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B84394">
        <w:rPr>
          <w:sz w:val="28"/>
          <w:szCs w:val="28"/>
        </w:rPr>
        <w:t xml:space="preserve">Право на получение муниципальной услуги являются граждане или юридические лица </w:t>
      </w:r>
      <w:r w:rsidR="00EE1118">
        <w:rPr>
          <w:sz w:val="28"/>
          <w:szCs w:val="28"/>
        </w:rPr>
        <w:t xml:space="preserve">(далее  - по тексту Заявители). </w:t>
      </w:r>
      <w:r w:rsidR="00EE1118" w:rsidRPr="00EE1118">
        <w:rPr>
          <w:sz w:val="28"/>
          <w:szCs w:val="28"/>
        </w:rPr>
        <w:t xml:space="preserve">Сделка, совершенная одним лицом (представителем) от имени другого лица (представляемого) в силу полномочия, основанного на </w:t>
      </w:r>
      <w:hyperlink w:anchor="sub_185" w:history="1">
        <w:r w:rsidR="00EE1118" w:rsidRPr="00EE1118">
          <w:rPr>
            <w:sz w:val="28"/>
            <w:szCs w:val="28"/>
          </w:rPr>
          <w:t>доверенности</w:t>
        </w:r>
      </w:hyperlink>
      <w:r w:rsidR="00EE1118" w:rsidRPr="00EE1118">
        <w:rPr>
          <w:sz w:val="28"/>
          <w:szCs w:val="28"/>
        </w:rPr>
        <w:t>, указании закона либо акте уполномоченного на то государственного органа или органа местного самоуправления, непосредственно создает, изменяет и прекращает гражданские права и обязанности представляемого.</w:t>
      </w:r>
    </w:p>
    <w:p w:rsidR="0010423E" w:rsidRPr="00273DBD" w:rsidRDefault="0025645C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A4E92">
        <w:rPr>
          <w:sz w:val="28"/>
          <w:szCs w:val="28"/>
        </w:rPr>
        <w:t>унк</w:t>
      </w:r>
      <w:r w:rsidR="0010423E" w:rsidRPr="00273DBD">
        <w:rPr>
          <w:sz w:val="28"/>
          <w:szCs w:val="28"/>
        </w:rPr>
        <w:t>т</w:t>
      </w:r>
      <w:r w:rsidR="00BA4E92">
        <w:rPr>
          <w:sz w:val="28"/>
          <w:szCs w:val="28"/>
        </w:rPr>
        <w:t>ы</w:t>
      </w:r>
      <w:r w:rsidR="0010423E" w:rsidRPr="00273DBD">
        <w:rPr>
          <w:sz w:val="28"/>
          <w:szCs w:val="28"/>
        </w:rPr>
        <w:t xml:space="preserve"> </w:t>
      </w:r>
      <w:r w:rsidR="00BA4E92">
        <w:rPr>
          <w:sz w:val="28"/>
          <w:szCs w:val="28"/>
        </w:rPr>
        <w:t xml:space="preserve">3, 4, 5 </w:t>
      </w:r>
      <w:r>
        <w:rPr>
          <w:sz w:val="28"/>
          <w:szCs w:val="28"/>
        </w:rPr>
        <w:t>части</w:t>
      </w:r>
      <w:r w:rsidR="00BA4E92">
        <w:rPr>
          <w:sz w:val="28"/>
          <w:szCs w:val="28"/>
        </w:rPr>
        <w:t xml:space="preserve"> 1.3 </w:t>
      </w:r>
      <w:r w:rsidR="0010423E" w:rsidRPr="00273DBD">
        <w:rPr>
          <w:sz w:val="28"/>
          <w:szCs w:val="28"/>
        </w:rPr>
        <w:t xml:space="preserve"> изложить в новой редакции:</w:t>
      </w:r>
    </w:p>
    <w:p w:rsidR="00EF3938" w:rsidRDefault="0010423E" w:rsidP="00CC6F24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</w:t>
      </w:r>
      <w:r w:rsidR="00EF3938">
        <w:rPr>
          <w:sz w:val="28"/>
          <w:szCs w:val="28"/>
        </w:rPr>
        <w:t>3.</w:t>
      </w:r>
      <w:r w:rsidR="00EF3938" w:rsidRPr="00EF3938">
        <w:rPr>
          <w:sz w:val="28"/>
          <w:szCs w:val="28"/>
        </w:rPr>
        <w:t xml:space="preserve"> </w:t>
      </w:r>
      <w:r w:rsidR="00EF3938" w:rsidRPr="00273DBD">
        <w:rPr>
          <w:sz w:val="28"/>
          <w:szCs w:val="28"/>
        </w:rPr>
        <w:t xml:space="preserve">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="00EF3938" w:rsidRPr="00273DBD">
        <w:rPr>
          <w:sz w:val="28"/>
          <w:szCs w:val="28"/>
        </w:rPr>
        <w:t>рп</w:t>
      </w:r>
      <w:proofErr w:type="spellEnd"/>
      <w:r w:rsidR="00EF3938" w:rsidRPr="00273DBD">
        <w:rPr>
          <w:sz w:val="28"/>
          <w:szCs w:val="28"/>
        </w:rPr>
        <w:t>. Урдома,                ул. Вычегодская, д.43.</w:t>
      </w:r>
    </w:p>
    <w:p w:rsidR="00EF3938" w:rsidRPr="00273DBD" w:rsidRDefault="00EF3938" w:rsidP="00EF393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73DBD">
        <w:rPr>
          <w:sz w:val="28"/>
          <w:szCs w:val="28"/>
        </w:rPr>
        <w:t>Самостоятельная передача гражданами письменных обращений в Администрацию осуществляется по адресу:</w:t>
      </w:r>
    </w:p>
    <w:p w:rsidR="00EF3938" w:rsidRPr="00273DBD" w:rsidRDefault="00EF3938" w:rsidP="00EF3938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д.43, приемная.</w:t>
      </w:r>
    </w:p>
    <w:p w:rsidR="00EF3938" w:rsidRPr="00273DBD" w:rsidRDefault="00EF3938" w:rsidP="00EF3938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lastRenderedPageBreak/>
        <w:t>График приема письменных обращений граждан в приемной:</w:t>
      </w:r>
    </w:p>
    <w:p w:rsidR="00EF3938" w:rsidRPr="00273DBD" w:rsidRDefault="00EF3938" w:rsidP="00EF3938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Понедельник с 10 часов 00 минут до 13 часов 00 минут;</w:t>
      </w:r>
    </w:p>
    <w:p w:rsidR="00EF3938" w:rsidRPr="00273DBD" w:rsidRDefault="00EF3938" w:rsidP="00EF3938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Среда с 14 часов 00 минут до 17 часов 00 минут;</w:t>
      </w:r>
    </w:p>
    <w:p w:rsidR="00EF3938" w:rsidRPr="00273DBD" w:rsidRDefault="00EF3938" w:rsidP="00EF3938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Пятница с 09 часов до 13 часов 00 минут.</w:t>
      </w:r>
    </w:p>
    <w:p w:rsidR="00B84394" w:rsidRPr="00B84394" w:rsidRDefault="00EF3938" w:rsidP="003063A8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73DBD">
        <w:rPr>
          <w:sz w:val="28"/>
          <w:szCs w:val="28"/>
        </w:rPr>
        <w:t xml:space="preserve">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</w:t>
      </w:r>
      <w:r w:rsidR="00CC6F24">
        <w:rPr>
          <w:sz w:val="28"/>
          <w:szCs w:val="28"/>
        </w:rPr>
        <w:t>»</w:t>
      </w:r>
      <w:r w:rsidR="0026131C">
        <w:rPr>
          <w:sz w:val="28"/>
          <w:szCs w:val="28"/>
        </w:rPr>
        <w:t>.</w:t>
      </w:r>
      <w:r w:rsidR="00C62994">
        <w:rPr>
          <w:sz w:val="28"/>
          <w:szCs w:val="28"/>
        </w:rPr>
        <w:t xml:space="preserve"> </w:t>
      </w:r>
    </w:p>
    <w:p w:rsidR="009D3466" w:rsidRDefault="0025645C" w:rsidP="00AC119A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Пункты </w:t>
      </w:r>
      <w:r w:rsidR="009D3466" w:rsidRPr="00C822D8">
        <w:rPr>
          <w:sz w:val="28"/>
          <w:szCs w:val="28"/>
        </w:rPr>
        <w:t>2</w:t>
      </w:r>
      <w:r w:rsidR="00F8229B">
        <w:rPr>
          <w:sz w:val="28"/>
          <w:szCs w:val="28"/>
        </w:rPr>
        <w:t>3, 24, 25</w:t>
      </w:r>
      <w:r>
        <w:rPr>
          <w:sz w:val="28"/>
          <w:szCs w:val="28"/>
        </w:rPr>
        <w:t xml:space="preserve"> части 2.6</w:t>
      </w:r>
      <w:r w:rsidR="00F8229B">
        <w:rPr>
          <w:sz w:val="28"/>
          <w:szCs w:val="28"/>
        </w:rPr>
        <w:t xml:space="preserve"> </w:t>
      </w:r>
      <w:r w:rsidR="009D3466">
        <w:rPr>
          <w:sz w:val="28"/>
          <w:szCs w:val="28"/>
        </w:rPr>
        <w:t>изложить в новой редакции:</w:t>
      </w:r>
    </w:p>
    <w:p w:rsidR="00F8229B" w:rsidRPr="00C822D8" w:rsidRDefault="00F8229B" w:rsidP="00EB4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A7C5C">
        <w:rPr>
          <w:sz w:val="28"/>
          <w:szCs w:val="28"/>
        </w:rPr>
        <w:t>23</w:t>
      </w:r>
      <w:r>
        <w:rPr>
          <w:sz w:val="28"/>
          <w:szCs w:val="28"/>
        </w:rPr>
        <w:t xml:space="preserve">. </w:t>
      </w:r>
      <w:proofErr w:type="gramStart"/>
      <w:r w:rsidRPr="00C822D8">
        <w:rPr>
          <w:sz w:val="28"/>
          <w:szCs w:val="28"/>
        </w:rPr>
        <w:t xml:space="preserve">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(далее - заявитель) в </w:t>
      </w:r>
      <w:r w:rsidR="00C822D8">
        <w:rPr>
          <w:sz w:val="28"/>
          <w:szCs w:val="28"/>
        </w:rPr>
        <w:t>Администрацию,</w:t>
      </w:r>
      <w:r w:rsidRPr="00C822D8">
        <w:rPr>
          <w:sz w:val="28"/>
          <w:szCs w:val="28"/>
        </w:rPr>
        <w:t xml:space="preserve"> либо через многофункциональный центр предоставления государственных и муниципальных услуг (далее - многофункциональный центр) в соответствии с заключенным ими в установленном Правительством Российской Федерации порядке соглашением о взаимодействии представляет:</w:t>
      </w:r>
      <w:proofErr w:type="gramEnd"/>
    </w:p>
    <w:p w:rsidR="00F8229B" w:rsidRPr="00F8229B" w:rsidRDefault="00F8229B" w:rsidP="00C822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23021"/>
      <w:r w:rsidRPr="00F8229B">
        <w:rPr>
          <w:sz w:val="28"/>
          <w:szCs w:val="28"/>
        </w:rPr>
        <w:t>1) заявление о переводе помещения;</w:t>
      </w:r>
    </w:p>
    <w:p w:rsidR="00F8229B" w:rsidRPr="00F8229B" w:rsidRDefault="00F8229B" w:rsidP="00C822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23022"/>
      <w:bookmarkEnd w:id="0"/>
      <w:r w:rsidRPr="00F8229B">
        <w:rPr>
          <w:sz w:val="28"/>
          <w:szCs w:val="28"/>
        </w:rPr>
        <w:t>2) правоустанавливающие документы на переводимое помещение (подлинники или засвидетельствованные в нотариальном порядке копии);</w:t>
      </w:r>
    </w:p>
    <w:p w:rsidR="00F8229B" w:rsidRPr="00F8229B" w:rsidRDefault="00F8229B" w:rsidP="00C822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23023"/>
      <w:bookmarkEnd w:id="1"/>
      <w:r w:rsidRPr="00F8229B">
        <w:rPr>
          <w:sz w:val="28"/>
          <w:szCs w:val="28"/>
        </w:rPr>
        <w:t>3)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F8229B" w:rsidRPr="00F8229B" w:rsidRDefault="00F8229B" w:rsidP="00C822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23024"/>
      <w:bookmarkEnd w:id="2"/>
      <w:r w:rsidRPr="00F8229B">
        <w:rPr>
          <w:sz w:val="28"/>
          <w:szCs w:val="28"/>
        </w:rPr>
        <w:t>4) поэтажный план дома, в котором находится переводимое помещение;</w:t>
      </w:r>
    </w:p>
    <w:bookmarkEnd w:id="3"/>
    <w:p w:rsidR="00F8229B" w:rsidRPr="00C822D8" w:rsidRDefault="00F8229B" w:rsidP="00C822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8229B">
        <w:rPr>
          <w:sz w:val="28"/>
          <w:szCs w:val="28"/>
        </w:rPr>
        <w:t>5)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EA7C5C" w:rsidRPr="00C822D8">
        <w:rPr>
          <w:sz w:val="28"/>
          <w:szCs w:val="28"/>
        </w:rPr>
        <w:t>.</w:t>
      </w:r>
    </w:p>
    <w:p w:rsidR="00EA7C5C" w:rsidRPr="00C822D8" w:rsidRDefault="00EA7C5C" w:rsidP="00EB4F4D">
      <w:pPr>
        <w:ind w:firstLine="709"/>
        <w:jc w:val="both"/>
        <w:rPr>
          <w:sz w:val="28"/>
          <w:szCs w:val="28"/>
        </w:rPr>
      </w:pPr>
      <w:r w:rsidRPr="00C822D8">
        <w:rPr>
          <w:sz w:val="28"/>
          <w:szCs w:val="28"/>
        </w:rPr>
        <w:t xml:space="preserve">24. Заявитель вправе не представлять документы, предусмотренные </w:t>
      </w:r>
      <w:r w:rsidR="0025645C">
        <w:rPr>
          <w:sz w:val="28"/>
          <w:szCs w:val="28"/>
        </w:rPr>
        <w:t>под</w:t>
      </w:r>
      <w:hyperlink w:anchor="sub_23023" w:history="1">
        <w:r w:rsidRPr="0025645C">
          <w:rPr>
            <w:sz w:val="28"/>
            <w:szCs w:val="28"/>
          </w:rPr>
          <w:t>пунктами 3</w:t>
        </w:r>
      </w:hyperlink>
      <w:r w:rsidRPr="0025645C">
        <w:rPr>
          <w:sz w:val="28"/>
          <w:szCs w:val="28"/>
        </w:rPr>
        <w:t xml:space="preserve"> и </w:t>
      </w:r>
      <w:hyperlink w:anchor="sub_23024" w:history="1">
        <w:r w:rsidRPr="0025645C">
          <w:rPr>
            <w:sz w:val="28"/>
            <w:szCs w:val="28"/>
          </w:rPr>
          <w:t xml:space="preserve">4 </w:t>
        </w:r>
        <w:r w:rsidR="00EB4F4D" w:rsidRPr="0025645C">
          <w:rPr>
            <w:sz w:val="28"/>
            <w:szCs w:val="28"/>
          </w:rPr>
          <w:t>пункта</w:t>
        </w:r>
      </w:hyperlink>
      <w:r w:rsidR="00EB4F4D">
        <w:rPr>
          <w:sz w:val="28"/>
          <w:szCs w:val="28"/>
        </w:rPr>
        <w:t xml:space="preserve"> 23</w:t>
      </w:r>
      <w:r w:rsidRPr="00C822D8">
        <w:rPr>
          <w:sz w:val="28"/>
          <w:szCs w:val="28"/>
        </w:rPr>
        <w:t xml:space="preserve"> настояще</w:t>
      </w:r>
      <w:r w:rsidR="00EB4F4D">
        <w:rPr>
          <w:sz w:val="28"/>
          <w:szCs w:val="28"/>
        </w:rPr>
        <w:t>го</w:t>
      </w:r>
      <w:r w:rsidRPr="00C822D8">
        <w:rPr>
          <w:sz w:val="28"/>
          <w:szCs w:val="28"/>
        </w:rPr>
        <w:t xml:space="preserve"> </w:t>
      </w:r>
      <w:r w:rsidR="00EB4F4D">
        <w:rPr>
          <w:sz w:val="28"/>
          <w:szCs w:val="28"/>
        </w:rPr>
        <w:t>регламента</w:t>
      </w:r>
      <w:r w:rsidRPr="00C822D8">
        <w:rPr>
          <w:sz w:val="28"/>
          <w:szCs w:val="28"/>
        </w:rPr>
        <w:t xml:space="preserve">, а также в случае, если право на переводимое помещение зарегистрировано в Едином государственном реестре недвижимости, документы, предусмотренные </w:t>
      </w:r>
      <w:r w:rsidR="0025645C">
        <w:rPr>
          <w:sz w:val="28"/>
          <w:szCs w:val="28"/>
        </w:rPr>
        <w:t>под</w:t>
      </w:r>
      <w:hyperlink w:anchor="sub_23022" w:history="1">
        <w:r w:rsidRPr="0025645C">
          <w:rPr>
            <w:sz w:val="28"/>
            <w:szCs w:val="28"/>
          </w:rPr>
          <w:t xml:space="preserve">пунктом 2 </w:t>
        </w:r>
        <w:r w:rsidR="00EB4F4D" w:rsidRPr="0025645C">
          <w:rPr>
            <w:sz w:val="28"/>
            <w:szCs w:val="28"/>
          </w:rPr>
          <w:t>пункта</w:t>
        </w:r>
      </w:hyperlink>
      <w:r w:rsidR="00EB4F4D">
        <w:rPr>
          <w:sz w:val="28"/>
          <w:szCs w:val="28"/>
        </w:rPr>
        <w:t xml:space="preserve"> 23</w:t>
      </w:r>
      <w:r w:rsidRPr="00C822D8">
        <w:rPr>
          <w:sz w:val="28"/>
          <w:szCs w:val="28"/>
        </w:rPr>
        <w:t xml:space="preserve"> настояще</w:t>
      </w:r>
      <w:r w:rsidR="00EB4F4D">
        <w:rPr>
          <w:sz w:val="28"/>
          <w:szCs w:val="28"/>
        </w:rPr>
        <w:t>го регламента</w:t>
      </w:r>
      <w:r w:rsidRPr="00C822D8">
        <w:rPr>
          <w:sz w:val="28"/>
          <w:szCs w:val="28"/>
        </w:rPr>
        <w:t>. Для рассмотрения заявления о переводе помещения орган, осуществляющий перевод помещений, запрашивает следующие документы (их копии или содержащиеся в них сведения), если они не были представлены заявителем по собственной инициативе:</w:t>
      </w:r>
    </w:p>
    <w:p w:rsidR="00EA7C5C" w:rsidRPr="00EA7C5C" w:rsidRDefault="00EA7C5C" w:rsidP="00C822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23211"/>
      <w:r w:rsidRPr="00EA7C5C">
        <w:rPr>
          <w:sz w:val="28"/>
          <w:szCs w:val="28"/>
        </w:rPr>
        <w:t>1) правоустанавливающие документы на переводимое помещение, если право на него зарегистрировано в Едином государственном реестре недвижимости;</w:t>
      </w:r>
    </w:p>
    <w:bookmarkEnd w:id="4"/>
    <w:p w:rsidR="00EA7C5C" w:rsidRPr="00EA7C5C" w:rsidRDefault="00EA7C5C" w:rsidP="00C822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7C5C">
        <w:rPr>
          <w:sz w:val="28"/>
          <w:szCs w:val="28"/>
        </w:rPr>
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EA7C5C" w:rsidRPr="00EA7C5C" w:rsidRDefault="00EA7C5C" w:rsidP="00C822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7C5C">
        <w:rPr>
          <w:sz w:val="28"/>
          <w:szCs w:val="28"/>
        </w:rPr>
        <w:lastRenderedPageBreak/>
        <w:t>3) поэтажный план дома, в котором находится переводимое помещение.</w:t>
      </w:r>
    </w:p>
    <w:p w:rsidR="00EA7C5C" w:rsidRPr="00C822D8" w:rsidRDefault="00EA7C5C" w:rsidP="002441AC">
      <w:pPr>
        <w:ind w:firstLine="709"/>
        <w:jc w:val="both"/>
        <w:rPr>
          <w:sz w:val="28"/>
          <w:szCs w:val="28"/>
        </w:rPr>
      </w:pPr>
      <w:r w:rsidRPr="00C822D8">
        <w:rPr>
          <w:sz w:val="28"/>
          <w:szCs w:val="28"/>
        </w:rPr>
        <w:t xml:space="preserve">25. Орган, осуществляющий перевод помещений, не вправе требовать от заявителя представление других документов кроме документов, истребование которых у заявителя допускается в соответствии с </w:t>
      </w:r>
      <w:hyperlink w:anchor="sub_2302" w:history="1">
        <w:r w:rsidR="002441AC" w:rsidRPr="002441AC">
          <w:rPr>
            <w:sz w:val="28"/>
            <w:szCs w:val="28"/>
          </w:rPr>
          <w:t>пунктом</w:t>
        </w:r>
      </w:hyperlink>
      <w:r w:rsidR="002441AC">
        <w:rPr>
          <w:sz w:val="28"/>
          <w:szCs w:val="28"/>
        </w:rPr>
        <w:t xml:space="preserve"> 23</w:t>
      </w:r>
      <w:r w:rsidRPr="00C822D8">
        <w:rPr>
          <w:sz w:val="28"/>
          <w:szCs w:val="28"/>
        </w:rPr>
        <w:t xml:space="preserve"> настояще</w:t>
      </w:r>
      <w:r w:rsidR="0025645C">
        <w:rPr>
          <w:sz w:val="28"/>
          <w:szCs w:val="28"/>
        </w:rPr>
        <w:t>го</w:t>
      </w:r>
      <w:r w:rsidRPr="00C822D8">
        <w:rPr>
          <w:sz w:val="28"/>
          <w:szCs w:val="28"/>
        </w:rPr>
        <w:t xml:space="preserve"> </w:t>
      </w:r>
      <w:r w:rsidR="0025645C">
        <w:rPr>
          <w:sz w:val="28"/>
          <w:szCs w:val="28"/>
        </w:rPr>
        <w:t>регламента</w:t>
      </w:r>
      <w:r w:rsidRPr="00C822D8">
        <w:rPr>
          <w:sz w:val="28"/>
          <w:szCs w:val="28"/>
        </w:rPr>
        <w:t xml:space="preserve">. Заявителю выдается расписка в получении от заявителя документов с указанием их перечня и даты их получения органом, осуществляющим перевод помещений, а также с указанием перечня сведений и документов, которые будут получены по межведомственным запросам. В случае представления документов через многофункциональный центр расписка выдается указанным многофункциональным центром. </w:t>
      </w:r>
      <w:proofErr w:type="gramStart"/>
      <w:r w:rsidRPr="00C822D8">
        <w:rPr>
          <w:sz w:val="28"/>
          <w:szCs w:val="28"/>
        </w:rPr>
        <w:t xml:space="preserve">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указанные в </w:t>
      </w:r>
      <w:hyperlink w:anchor="sub_2321" w:history="1">
        <w:r w:rsidR="002441AC" w:rsidRPr="002441AC">
          <w:rPr>
            <w:sz w:val="28"/>
            <w:szCs w:val="28"/>
          </w:rPr>
          <w:t>пункте</w:t>
        </w:r>
      </w:hyperlink>
      <w:r w:rsidR="002441AC">
        <w:rPr>
          <w:sz w:val="28"/>
          <w:szCs w:val="28"/>
        </w:rPr>
        <w:t xml:space="preserve"> 24</w:t>
      </w:r>
      <w:r w:rsidRPr="00C822D8">
        <w:rPr>
          <w:sz w:val="28"/>
          <w:szCs w:val="28"/>
        </w:rPr>
        <w:t xml:space="preserve"> настояще</w:t>
      </w:r>
      <w:r w:rsidR="002441AC">
        <w:rPr>
          <w:sz w:val="28"/>
          <w:szCs w:val="28"/>
        </w:rPr>
        <w:t>го регламента</w:t>
      </w:r>
      <w:r w:rsidRPr="00C822D8">
        <w:rPr>
          <w:sz w:val="28"/>
          <w:szCs w:val="28"/>
        </w:rPr>
        <w:t>, обязаны направить в порядке межведомственного информационного взаимодействия в орган, осуществляющий перевод помещений, запрошенные ими сведения и документы.</w:t>
      </w:r>
      <w:proofErr w:type="gramEnd"/>
      <w:r w:rsidRPr="00C822D8">
        <w:rPr>
          <w:sz w:val="28"/>
          <w:szCs w:val="28"/>
        </w:rPr>
        <w:t xml:space="preserve"> Запрошенные сведения и документы могут представляться на бумажном носителе, в форме электронного документа либо в виде заверенных уполномоченным лицом копий запрошенных документов, в том числе в форме электронного документа.</w:t>
      </w:r>
    </w:p>
    <w:p w:rsidR="00AC119A" w:rsidRPr="00273DBD" w:rsidRDefault="00425C27" w:rsidP="00AC119A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34</w:t>
      </w:r>
      <w:r w:rsidR="005D0669">
        <w:rPr>
          <w:sz w:val="28"/>
          <w:szCs w:val="28"/>
        </w:rPr>
        <w:t xml:space="preserve"> </w:t>
      </w:r>
      <w:r w:rsidR="00300558">
        <w:rPr>
          <w:sz w:val="28"/>
          <w:szCs w:val="28"/>
        </w:rPr>
        <w:t>изложить в новой редакции</w:t>
      </w:r>
      <w:r w:rsidR="00AC119A" w:rsidRPr="00273DBD">
        <w:rPr>
          <w:sz w:val="28"/>
          <w:szCs w:val="28"/>
        </w:rPr>
        <w:t xml:space="preserve">: </w:t>
      </w:r>
    </w:p>
    <w:p w:rsidR="00AC119A" w:rsidRPr="00244C4F" w:rsidRDefault="00425C27" w:rsidP="00AC119A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«34. </w:t>
      </w:r>
      <w:r w:rsidR="00AC119A" w:rsidRPr="00273DBD">
        <w:rPr>
          <w:sz w:val="28"/>
          <w:szCs w:val="28"/>
        </w:rPr>
        <w:t xml:space="preserve">Требования к помещениям, в которых предоставляются государственные и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="00AC119A" w:rsidRPr="00244C4F">
        <w:rPr>
          <w:sz w:val="28"/>
          <w:szCs w:val="28"/>
        </w:rPr>
        <w:t>документов, необходимых для предоставления каждой муниципальной услуги.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AC119A" w:rsidRPr="00244C4F" w:rsidRDefault="00AC119A" w:rsidP="00AC119A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52015C" w:rsidRDefault="00AC119A" w:rsidP="0052015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44C4F">
        <w:rPr>
          <w:sz w:val="28"/>
          <w:szCs w:val="28"/>
        </w:rPr>
        <w:lastRenderedPageBreak/>
        <w:t>- возможность предоставления необходимых услуг по месту жительства инвалида или в дистанционном режиме</w:t>
      </w:r>
      <w:r w:rsidR="0052015C">
        <w:rPr>
          <w:sz w:val="28"/>
          <w:szCs w:val="28"/>
        </w:rPr>
        <w:t>.</w:t>
      </w:r>
    </w:p>
    <w:p w:rsidR="005D0669" w:rsidRPr="005D0669" w:rsidRDefault="005D0669" w:rsidP="005D0669">
      <w:pPr>
        <w:ind w:firstLine="709"/>
        <w:jc w:val="both"/>
        <w:rPr>
          <w:sz w:val="28"/>
          <w:szCs w:val="28"/>
        </w:rPr>
      </w:pPr>
      <w:r w:rsidRPr="005D0669">
        <w:rPr>
          <w:sz w:val="28"/>
          <w:szCs w:val="28"/>
        </w:rPr>
        <w:t>Прием заявителей осуществляется в кабинете на рабочих местах специалистов, осуществляющих предоставление муниципальной услуги.</w:t>
      </w:r>
    </w:p>
    <w:p w:rsidR="005D0669" w:rsidRPr="005D0669" w:rsidRDefault="005D0669" w:rsidP="005D0669">
      <w:pPr>
        <w:ind w:firstLine="709"/>
        <w:jc w:val="both"/>
        <w:rPr>
          <w:sz w:val="28"/>
          <w:szCs w:val="28"/>
        </w:rPr>
      </w:pPr>
      <w:r w:rsidRPr="005D0669">
        <w:rPr>
          <w:sz w:val="28"/>
          <w:szCs w:val="28"/>
        </w:rPr>
        <w:t xml:space="preserve">Помещение, в котором осуществляется прием граждан, обеспечивается телефонной связью, копировальной техникой. </w:t>
      </w:r>
    </w:p>
    <w:p w:rsidR="00AC119A" w:rsidRDefault="005D0669" w:rsidP="005D0669">
      <w:pPr>
        <w:ind w:firstLine="709"/>
        <w:jc w:val="both"/>
        <w:rPr>
          <w:sz w:val="28"/>
          <w:szCs w:val="28"/>
        </w:rPr>
      </w:pPr>
      <w:r w:rsidRPr="005D0669">
        <w:rPr>
          <w:sz w:val="28"/>
          <w:szCs w:val="28"/>
        </w:rPr>
        <w:t>Для ожидания приема отводятся места, оснащенные столами и стульями для возможности оформления документов.</w:t>
      </w:r>
    </w:p>
    <w:p w:rsidR="004A3304" w:rsidRPr="00300558" w:rsidRDefault="004A3304" w:rsidP="004A3304">
      <w:pPr>
        <w:spacing w:after="60"/>
        <w:ind w:firstLine="709"/>
        <w:jc w:val="both"/>
        <w:rPr>
          <w:sz w:val="28"/>
          <w:szCs w:val="28"/>
        </w:rPr>
      </w:pPr>
      <w:r w:rsidRPr="00300558">
        <w:rPr>
          <w:sz w:val="28"/>
          <w:szCs w:val="28"/>
        </w:rPr>
        <w:t>Специалисты, оказывающие муниципальные услуги, должны быть обеспечены надлежащими организационно-техническими условиями, необходимыми для их исполнения</w:t>
      </w:r>
      <w:r w:rsidR="00300558">
        <w:rPr>
          <w:sz w:val="28"/>
          <w:szCs w:val="28"/>
        </w:rPr>
        <w:t>»</w:t>
      </w:r>
      <w:r w:rsidRPr="00300558">
        <w:rPr>
          <w:sz w:val="28"/>
          <w:szCs w:val="28"/>
        </w:rPr>
        <w:t>.</w:t>
      </w:r>
    </w:p>
    <w:p w:rsidR="00BD5112" w:rsidRPr="002C35D1" w:rsidRDefault="00E019F7" w:rsidP="00BD5112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>
        <w:rPr>
          <w:sz w:val="28"/>
          <w:szCs w:val="28"/>
        </w:rPr>
        <w:t xml:space="preserve">Главу </w:t>
      </w:r>
      <w:r w:rsidR="002C35D1">
        <w:rPr>
          <w:sz w:val="28"/>
          <w:szCs w:val="28"/>
          <w:lang w:val="en-US"/>
        </w:rPr>
        <w:t>V</w:t>
      </w:r>
      <w:r w:rsidR="00BD5112" w:rsidRPr="00E019F7">
        <w:rPr>
          <w:sz w:val="28"/>
          <w:szCs w:val="28"/>
        </w:rPr>
        <w:t xml:space="preserve"> изложить в новой редакции</w:t>
      </w:r>
      <w:r w:rsidR="00BD5112" w:rsidRPr="00E019F7">
        <w:rPr>
          <w:rStyle w:val="a4"/>
          <w:b w:val="0"/>
          <w:color w:val="auto"/>
          <w:sz w:val="28"/>
          <w:szCs w:val="28"/>
        </w:rPr>
        <w:t>:</w:t>
      </w:r>
    </w:p>
    <w:p w:rsidR="002C35D1" w:rsidRPr="0085103B" w:rsidRDefault="002C35D1" w:rsidP="002C35D1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 w:rsidRPr="0085103B">
        <w:rPr>
          <w:b/>
          <w:sz w:val="28"/>
          <w:szCs w:val="28"/>
        </w:rPr>
        <w:t>«</w:t>
      </w:r>
      <w:r w:rsidRPr="0085103B">
        <w:rPr>
          <w:b/>
          <w:sz w:val="28"/>
          <w:szCs w:val="28"/>
          <w:lang w:val="en-US"/>
        </w:rPr>
        <w:t>V</w:t>
      </w:r>
      <w:r w:rsidRPr="0085103B">
        <w:rPr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 (муниципальных служащих)</w:t>
      </w:r>
    </w:p>
    <w:p w:rsidR="002C35D1" w:rsidRPr="0085103B" w:rsidRDefault="002C35D1" w:rsidP="002C35D1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2C35D1">
        <w:rPr>
          <w:sz w:val="28"/>
          <w:szCs w:val="28"/>
        </w:rPr>
        <w:t>74</w:t>
      </w:r>
      <w:r w:rsidRPr="0085103B">
        <w:rPr>
          <w:sz w:val="28"/>
          <w:szCs w:val="28"/>
        </w:rPr>
        <w:t>. Заявитель может обратиться с жалобой, в том числе в следующих случаях: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5" w:name="sub_110101"/>
      <w:r w:rsidRPr="0085103B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6" w:name="sub_110102"/>
      <w:bookmarkEnd w:id="5"/>
      <w:r w:rsidRPr="0085103B">
        <w:rPr>
          <w:sz w:val="28"/>
          <w:szCs w:val="28"/>
        </w:rPr>
        <w:t>2) нарушение срока предоставления муниципальной услуги;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7" w:name="sub_110103"/>
      <w:bookmarkEnd w:id="6"/>
      <w:r w:rsidRPr="0085103B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8" w:name="sub_110104"/>
      <w:bookmarkEnd w:id="7"/>
      <w:r w:rsidRPr="0085103B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9" w:name="sub_110105"/>
      <w:bookmarkEnd w:id="8"/>
      <w:proofErr w:type="gramStart"/>
      <w:r w:rsidRPr="0085103B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0" w:name="sub_110106"/>
      <w:bookmarkEnd w:id="9"/>
      <w:r w:rsidRPr="0085103B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10"/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 xml:space="preserve">7) отказ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>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C35D1">
        <w:rPr>
          <w:sz w:val="28"/>
          <w:szCs w:val="28"/>
        </w:rPr>
        <w:t>75</w:t>
      </w:r>
      <w:r w:rsidRPr="0085103B">
        <w:rPr>
          <w:sz w:val="28"/>
          <w:szCs w:val="28"/>
        </w:rPr>
        <w:t xml:space="preserve">. Жалобы, указанные в пункте </w:t>
      </w:r>
      <w:r w:rsidRPr="002C35D1">
        <w:rPr>
          <w:sz w:val="28"/>
          <w:szCs w:val="28"/>
        </w:rPr>
        <w:t>74</w:t>
      </w:r>
      <w:r w:rsidRPr="0085103B">
        <w:rPr>
          <w:sz w:val="28"/>
          <w:szCs w:val="28"/>
        </w:rPr>
        <w:t xml:space="preserve"> настоящего административного регламента, подаются на решение и действия (бездействие) муниципального служащего, назначенного исполнять муниципальную услугу, - главе муниципального образования.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C35D1">
        <w:rPr>
          <w:sz w:val="28"/>
          <w:szCs w:val="28"/>
        </w:rPr>
        <w:lastRenderedPageBreak/>
        <w:t>76</w:t>
      </w:r>
      <w:r w:rsidRPr="0085103B">
        <w:rPr>
          <w:sz w:val="28"/>
          <w:szCs w:val="28"/>
        </w:rPr>
        <w:t>. Жалоба заявителя должна содержать следующую информацию:</w:t>
      </w:r>
    </w:p>
    <w:p w:rsidR="002C35D1" w:rsidRPr="0085103B" w:rsidRDefault="002C35D1" w:rsidP="002C35D1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наименование органа, или фамилии, имени и отчества должностного лица, или должности должностного лица, которому адресована жалоба;</w:t>
      </w:r>
    </w:p>
    <w:p w:rsidR="002C35D1" w:rsidRPr="0085103B" w:rsidRDefault="002C35D1" w:rsidP="002C35D1">
      <w:pPr>
        <w:pStyle w:val="3"/>
        <w:tabs>
          <w:tab w:val="left" w:pos="142"/>
        </w:tabs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>2) фамилия, имя, отчество (последнее – при наличии), почтовый адрес (или адрес электронной почты) гражданина, подающего жалобу (претензию), либо наименование и место нахождения (а также при наличии адрес электронной почты) юридического лица, подающего жалобу;</w:t>
      </w:r>
      <w:proofErr w:type="gramEnd"/>
    </w:p>
    <w:p w:rsidR="002C35D1" w:rsidRPr="0085103B" w:rsidRDefault="002C35D1" w:rsidP="002C35D1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3) суть жалобы, в том числе причины несогласия с обжалуемым решением или действием (бездействием), и обстоятельства, на которых заявитель основывает свои требования;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4) личная подпись гражданина, подавшего жалобу, либо личную подпись руководителя юридического лица, подавшего жалобу (в отношении жалоб в письменной форме);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5) дату подачи жалобы.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C35D1">
        <w:rPr>
          <w:sz w:val="28"/>
          <w:szCs w:val="28"/>
        </w:rPr>
        <w:t>77</w:t>
      </w:r>
      <w:r w:rsidRPr="0085103B">
        <w:rPr>
          <w:sz w:val="28"/>
          <w:szCs w:val="28"/>
        </w:rPr>
        <w:t>. Поступившая жалоба заявителя является основанием для ее рассмотрения.</w:t>
      </w:r>
    </w:p>
    <w:p w:rsidR="002C35D1" w:rsidRPr="0085103B" w:rsidRDefault="002C35D1" w:rsidP="002C35D1">
      <w:pPr>
        <w:pStyle w:val="2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 xml:space="preserve">Рассмотрение жалоб осуществляется должностным лицом, указанным в пункте </w:t>
      </w:r>
      <w:r w:rsidRPr="002C35D1">
        <w:rPr>
          <w:sz w:val="28"/>
          <w:szCs w:val="28"/>
        </w:rPr>
        <w:t>75</w:t>
      </w:r>
      <w:r w:rsidRPr="0085103B">
        <w:rPr>
          <w:sz w:val="28"/>
          <w:szCs w:val="28"/>
        </w:rPr>
        <w:t xml:space="preserve"> настоящего административного регламента. Запрещается направлять жалобу муниципальному служащему, назначенному исполнять муниципальную услугу, решение или действие (бездействие) которого обжалуется.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 xml:space="preserve">В отношении порядка подачи и рассмотрения жалоб, указанных в пункте </w:t>
      </w:r>
      <w:r w:rsidRPr="002C35D1">
        <w:rPr>
          <w:sz w:val="28"/>
          <w:szCs w:val="28"/>
        </w:rPr>
        <w:t>74</w:t>
      </w:r>
      <w:r w:rsidRPr="0085103B">
        <w:rPr>
          <w:sz w:val="28"/>
          <w:szCs w:val="28"/>
        </w:rPr>
        <w:t xml:space="preserve"> настоящего административного регламента, применяется Федеральный закон от 02</w:t>
      </w:r>
      <w:r>
        <w:rPr>
          <w:sz w:val="28"/>
          <w:szCs w:val="28"/>
        </w:rPr>
        <w:t xml:space="preserve"> мая </w:t>
      </w:r>
      <w:r w:rsidRPr="0085103B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85103B">
        <w:rPr>
          <w:sz w:val="28"/>
          <w:szCs w:val="28"/>
        </w:rPr>
        <w:t xml:space="preserve"> №59-ФЗ «О порядке рассмотрения обращений граждан Российской Федерации».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C35D1">
        <w:rPr>
          <w:sz w:val="28"/>
          <w:szCs w:val="28"/>
        </w:rPr>
        <w:t>78</w:t>
      </w:r>
      <w:r w:rsidRPr="0085103B">
        <w:rPr>
          <w:sz w:val="28"/>
          <w:szCs w:val="28"/>
        </w:rPr>
        <w:t>. При рассмотрении жалобы должностное лицо: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гражданина, представителя юридического лица, направившего жалобу;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2C35D1" w:rsidRPr="0085103B" w:rsidRDefault="002C35D1" w:rsidP="002C35D1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2C35D1">
        <w:rPr>
          <w:sz w:val="28"/>
          <w:szCs w:val="28"/>
        </w:rPr>
        <w:t>79</w:t>
      </w:r>
      <w:r w:rsidRPr="0085103B">
        <w:rPr>
          <w:sz w:val="28"/>
          <w:szCs w:val="28"/>
        </w:rPr>
        <w:t xml:space="preserve">. </w:t>
      </w:r>
      <w:proofErr w:type="gramStart"/>
      <w:r w:rsidRPr="0085103B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Администрацию</w:t>
      </w:r>
      <w:r w:rsidRPr="0085103B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Pr="0085103B">
        <w:rPr>
          <w:sz w:val="28"/>
          <w:szCs w:val="28"/>
        </w:rPr>
        <w:t xml:space="preserve"> регистрации. </w:t>
      </w:r>
    </w:p>
    <w:p w:rsidR="002C35D1" w:rsidRPr="0085103B" w:rsidRDefault="002C35D1" w:rsidP="002C35D1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2C35D1">
        <w:rPr>
          <w:sz w:val="28"/>
          <w:szCs w:val="28"/>
        </w:rPr>
        <w:t>80</w:t>
      </w:r>
      <w:r w:rsidRPr="0085103B">
        <w:rPr>
          <w:sz w:val="28"/>
          <w:szCs w:val="28"/>
        </w:rPr>
        <w:t xml:space="preserve">. По результатам рассмотрения жалобы </w:t>
      </w:r>
      <w:r>
        <w:rPr>
          <w:sz w:val="28"/>
          <w:szCs w:val="28"/>
        </w:rPr>
        <w:t>Администрации</w:t>
      </w:r>
      <w:r w:rsidRPr="0085103B">
        <w:rPr>
          <w:sz w:val="28"/>
          <w:szCs w:val="28"/>
        </w:rPr>
        <w:t>, принимает одно из следующих решений:</w:t>
      </w:r>
    </w:p>
    <w:p w:rsidR="002C35D1" w:rsidRPr="0085103B" w:rsidRDefault="002C35D1" w:rsidP="002C35D1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sz w:val="28"/>
          <w:szCs w:val="28"/>
        </w:rPr>
        <w:t>Администрацией</w:t>
      </w:r>
      <w:r w:rsidRPr="0085103B">
        <w:rPr>
          <w:sz w:val="28"/>
          <w:szCs w:val="28"/>
        </w:rPr>
        <w:t xml:space="preserve">, опечаток и ошибок в выданных в результате предоставления муниципальной услуги документах, </w:t>
      </w:r>
      <w:r w:rsidRPr="0085103B">
        <w:rPr>
          <w:sz w:val="28"/>
          <w:szCs w:val="28"/>
        </w:rPr>
        <w:lastRenderedPageBreak/>
        <w:t>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2C35D1" w:rsidRPr="0085103B" w:rsidRDefault="002C35D1" w:rsidP="002C35D1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2) отказывает в удовлетворении жалобы.</w:t>
      </w:r>
    </w:p>
    <w:p w:rsidR="002C35D1" w:rsidRPr="0085103B" w:rsidRDefault="002C35D1" w:rsidP="002C35D1">
      <w:pPr>
        <w:tabs>
          <w:tab w:val="left" w:pos="0"/>
        </w:tabs>
        <w:ind w:firstLine="709"/>
        <w:jc w:val="both"/>
        <w:rPr>
          <w:rStyle w:val="a4"/>
          <w:bCs w:val="0"/>
          <w:color w:val="auto"/>
          <w:sz w:val="28"/>
          <w:szCs w:val="28"/>
        </w:rPr>
      </w:pPr>
      <w:r w:rsidRPr="002C35D1">
        <w:rPr>
          <w:sz w:val="28"/>
          <w:szCs w:val="28"/>
        </w:rPr>
        <w:t>81</w:t>
      </w:r>
      <w:r w:rsidRPr="0085103B">
        <w:rPr>
          <w:sz w:val="28"/>
          <w:szCs w:val="28"/>
        </w:rPr>
        <w:t xml:space="preserve">. Не позднее дня, следующего за днем принятия решения, указанного в пункте </w:t>
      </w:r>
      <w:r w:rsidR="00F861C0" w:rsidRPr="00F861C0">
        <w:rPr>
          <w:sz w:val="28"/>
          <w:szCs w:val="28"/>
        </w:rPr>
        <w:t>79</w:t>
      </w:r>
      <w:r w:rsidRPr="0085103B">
        <w:rPr>
          <w:sz w:val="28"/>
          <w:szCs w:val="28"/>
        </w:rPr>
        <w:t xml:space="preserve"> настоящей главы, заявителю в письменной форме и по желанию заявителя в электронной форме направляется мотивированный ответ о </w:t>
      </w:r>
      <w:r>
        <w:rPr>
          <w:sz w:val="28"/>
          <w:szCs w:val="28"/>
        </w:rPr>
        <w:t>результатах рассмотрения жалобы</w:t>
      </w:r>
      <w:r w:rsidRPr="0085103B">
        <w:rPr>
          <w:sz w:val="28"/>
          <w:szCs w:val="28"/>
        </w:rPr>
        <w:t>».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66020"/>
    <w:multiLevelType w:val="hybridMultilevel"/>
    <w:tmpl w:val="FE9AE9E8"/>
    <w:lvl w:ilvl="0" w:tplc="C1A0C1EC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4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9D347B"/>
    <w:multiLevelType w:val="hybridMultilevel"/>
    <w:tmpl w:val="211A5F7E"/>
    <w:lvl w:ilvl="0" w:tplc="C0167F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900265"/>
    <w:multiLevelType w:val="hybridMultilevel"/>
    <w:tmpl w:val="1796140E"/>
    <w:lvl w:ilvl="0" w:tplc="975048C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9"/>
  </w:num>
  <w:num w:numId="8">
    <w:abstractNumId w:val="2"/>
  </w:num>
  <w:num w:numId="9">
    <w:abstractNumId w:val="3"/>
  </w:num>
  <w:num w:numId="10">
    <w:abstractNumId w:val="5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20E78"/>
    <w:rsid w:val="000B0A07"/>
    <w:rsid w:val="000B53E1"/>
    <w:rsid w:val="000F3C42"/>
    <w:rsid w:val="0010423E"/>
    <w:rsid w:val="00151341"/>
    <w:rsid w:val="001D1DC1"/>
    <w:rsid w:val="001E492A"/>
    <w:rsid w:val="002056D5"/>
    <w:rsid w:val="002441AC"/>
    <w:rsid w:val="00244C4F"/>
    <w:rsid w:val="0025645C"/>
    <w:rsid w:val="0026131C"/>
    <w:rsid w:val="002626ED"/>
    <w:rsid w:val="00273DBD"/>
    <w:rsid w:val="00273FDE"/>
    <w:rsid w:val="00273FF1"/>
    <w:rsid w:val="00295D94"/>
    <w:rsid w:val="002B62B3"/>
    <w:rsid w:val="002C35D1"/>
    <w:rsid w:val="002E206C"/>
    <w:rsid w:val="00300558"/>
    <w:rsid w:val="003063A8"/>
    <w:rsid w:val="00310E48"/>
    <w:rsid w:val="00321297"/>
    <w:rsid w:val="0037116D"/>
    <w:rsid w:val="003849EA"/>
    <w:rsid w:val="003A4B4A"/>
    <w:rsid w:val="003A52CE"/>
    <w:rsid w:val="003D6FA9"/>
    <w:rsid w:val="003E29CA"/>
    <w:rsid w:val="003E3562"/>
    <w:rsid w:val="00420BE3"/>
    <w:rsid w:val="00425C27"/>
    <w:rsid w:val="0043411F"/>
    <w:rsid w:val="004431A5"/>
    <w:rsid w:val="00443D8C"/>
    <w:rsid w:val="00456C8F"/>
    <w:rsid w:val="0047377C"/>
    <w:rsid w:val="00495B4E"/>
    <w:rsid w:val="004A3304"/>
    <w:rsid w:val="004B63AB"/>
    <w:rsid w:val="004B64BB"/>
    <w:rsid w:val="004C4247"/>
    <w:rsid w:val="004C4DE2"/>
    <w:rsid w:val="004E3F75"/>
    <w:rsid w:val="00502790"/>
    <w:rsid w:val="00513FF6"/>
    <w:rsid w:val="0051618A"/>
    <w:rsid w:val="0052015C"/>
    <w:rsid w:val="00550B4A"/>
    <w:rsid w:val="00565CD3"/>
    <w:rsid w:val="005731A2"/>
    <w:rsid w:val="00592BB9"/>
    <w:rsid w:val="005D0669"/>
    <w:rsid w:val="00601A80"/>
    <w:rsid w:val="006161C0"/>
    <w:rsid w:val="0065547F"/>
    <w:rsid w:val="00655922"/>
    <w:rsid w:val="00681B33"/>
    <w:rsid w:val="00705D1D"/>
    <w:rsid w:val="0075534F"/>
    <w:rsid w:val="0075761E"/>
    <w:rsid w:val="00774549"/>
    <w:rsid w:val="00800FE2"/>
    <w:rsid w:val="008159E3"/>
    <w:rsid w:val="00822CF5"/>
    <w:rsid w:val="00830072"/>
    <w:rsid w:val="008416EC"/>
    <w:rsid w:val="008421C8"/>
    <w:rsid w:val="00860B53"/>
    <w:rsid w:val="008775CD"/>
    <w:rsid w:val="008C2900"/>
    <w:rsid w:val="008E3E80"/>
    <w:rsid w:val="008E4538"/>
    <w:rsid w:val="009265CE"/>
    <w:rsid w:val="00943739"/>
    <w:rsid w:val="00944D0E"/>
    <w:rsid w:val="009A5F2A"/>
    <w:rsid w:val="009A7DC6"/>
    <w:rsid w:val="009C4344"/>
    <w:rsid w:val="009D3466"/>
    <w:rsid w:val="009F6BE9"/>
    <w:rsid w:val="00A035B5"/>
    <w:rsid w:val="00A035E9"/>
    <w:rsid w:val="00A275BE"/>
    <w:rsid w:val="00A33F34"/>
    <w:rsid w:val="00A46CB3"/>
    <w:rsid w:val="00A70896"/>
    <w:rsid w:val="00AC119A"/>
    <w:rsid w:val="00AE2068"/>
    <w:rsid w:val="00B237AC"/>
    <w:rsid w:val="00B26655"/>
    <w:rsid w:val="00B52314"/>
    <w:rsid w:val="00B57EC5"/>
    <w:rsid w:val="00B61376"/>
    <w:rsid w:val="00B84394"/>
    <w:rsid w:val="00BA111B"/>
    <w:rsid w:val="00BA4E92"/>
    <w:rsid w:val="00BB7564"/>
    <w:rsid w:val="00BD4C5B"/>
    <w:rsid w:val="00BD5112"/>
    <w:rsid w:val="00C05426"/>
    <w:rsid w:val="00C42926"/>
    <w:rsid w:val="00C53A69"/>
    <w:rsid w:val="00C62994"/>
    <w:rsid w:val="00C822D8"/>
    <w:rsid w:val="00C877F9"/>
    <w:rsid w:val="00CB7804"/>
    <w:rsid w:val="00CC0F62"/>
    <w:rsid w:val="00CC6F24"/>
    <w:rsid w:val="00D02714"/>
    <w:rsid w:val="00D13B6E"/>
    <w:rsid w:val="00D5399F"/>
    <w:rsid w:val="00D54103"/>
    <w:rsid w:val="00D94B11"/>
    <w:rsid w:val="00DA2671"/>
    <w:rsid w:val="00DA582F"/>
    <w:rsid w:val="00DE5EE6"/>
    <w:rsid w:val="00E019F7"/>
    <w:rsid w:val="00E14E13"/>
    <w:rsid w:val="00E2081B"/>
    <w:rsid w:val="00E23A48"/>
    <w:rsid w:val="00E3251A"/>
    <w:rsid w:val="00E458C1"/>
    <w:rsid w:val="00E55A21"/>
    <w:rsid w:val="00E77654"/>
    <w:rsid w:val="00EA7C5C"/>
    <w:rsid w:val="00EB26E6"/>
    <w:rsid w:val="00EB4F4D"/>
    <w:rsid w:val="00EB6E1E"/>
    <w:rsid w:val="00ED1F58"/>
    <w:rsid w:val="00EE1118"/>
    <w:rsid w:val="00EE547C"/>
    <w:rsid w:val="00EF3938"/>
    <w:rsid w:val="00F12B07"/>
    <w:rsid w:val="00F130F4"/>
    <w:rsid w:val="00F8229B"/>
    <w:rsid w:val="00F861C0"/>
    <w:rsid w:val="00F86768"/>
    <w:rsid w:val="00FB498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AE206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E2068"/>
    <w:rPr>
      <w:sz w:val="16"/>
      <w:szCs w:val="16"/>
    </w:rPr>
  </w:style>
  <w:style w:type="character" w:styleId="ad">
    <w:name w:val="page number"/>
    <w:basedOn w:val="a0"/>
    <w:rsid w:val="00B266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0BFA6-ACA2-4567-9000-639C872B7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1916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12818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Рита</cp:lastModifiedBy>
  <cp:revision>114</cp:revision>
  <cp:lastPrinted>2017-05-10T10:09:00Z</cp:lastPrinted>
  <dcterms:created xsi:type="dcterms:W3CDTF">2017-04-29T09:07:00Z</dcterms:created>
  <dcterms:modified xsi:type="dcterms:W3CDTF">2017-05-12T04:44:00Z</dcterms:modified>
</cp:coreProperties>
</file>