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90725C" w:rsidRPr="0090725C">
        <w:rPr>
          <w:b w:val="0"/>
        </w:rPr>
        <w:t>02</w:t>
      </w:r>
      <w:r w:rsidRPr="0090725C">
        <w:rPr>
          <w:b w:val="0"/>
        </w:rPr>
        <w:t xml:space="preserve"> </w:t>
      </w:r>
      <w:r w:rsidR="00822A9F" w:rsidRPr="0090725C">
        <w:rPr>
          <w:b w:val="0"/>
        </w:rPr>
        <w:t>февраля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DC2696" w:rsidRPr="0090725C">
        <w:rPr>
          <w:b w:val="0"/>
        </w:rPr>
        <w:t>1</w:t>
      </w:r>
      <w:r w:rsidR="0090725C" w:rsidRPr="0090725C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10 ноября 2017 года №111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N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4C0B8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A9F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и</w:t>
      </w:r>
      <w:r w:rsidR="00822A9F">
        <w:rPr>
          <w:sz w:val="28"/>
          <w:szCs w:val="28"/>
        </w:rPr>
        <w:t xml:space="preserve"> Администрации МО «Урдомское» от 10 ноября 201</w:t>
      </w:r>
      <w:r w:rsidR="0016293C">
        <w:rPr>
          <w:sz w:val="28"/>
          <w:szCs w:val="28"/>
        </w:rPr>
        <w:t>7</w:t>
      </w:r>
      <w:r w:rsidR="00822A9F">
        <w:rPr>
          <w:sz w:val="28"/>
          <w:szCs w:val="28"/>
        </w:rPr>
        <w:t xml:space="preserve"> года №111 «О прекращении права постоянного (бессрочного) пользования земельным участком</w:t>
      </w:r>
      <w:r w:rsidR="00A61A6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22A9F" w:rsidRPr="004C0B8E">
        <w:rPr>
          <w:sz w:val="28"/>
          <w:szCs w:val="28"/>
        </w:rPr>
        <w:t>слова «с кадастровым номером 29:09:011012:594» заменить словами «с кадастровым номером 29:09:010112:594»</w:t>
      </w:r>
      <w:r w:rsidR="003927AE" w:rsidRPr="004C0B8E">
        <w:rPr>
          <w:sz w:val="28"/>
          <w:szCs w:val="28"/>
        </w:rPr>
        <w:t>.</w:t>
      </w:r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распространяет свое действие с момента вступления в действие Постановления Администрации МО «Урдомское» от 10 ноября 2017 года №111.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0725C" w:rsidRDefault="0090725C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0725C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90725C">
        <w:rPr>
          <w:b/>
          <w:sz w:val="28"/>
          <w:szCs w:val="28"/>
        </w:rPr>
        <w:t>А.И. Ларионов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3E9A"/>
    <w:rsid w:val="00117A9C"/>
    <w:rsid w:val="0016293C"/>
    <w:rsid w:val="00202483"/>
    <w:rsid w:val="002717F2"/>
    <w:rsid w:val="002945F0"/>
    <w:rsid w:val="002D2A59"/>
    <w:rsid w:val="002E1200"/>
    <w:rsid w:val="00354995"/>
    <w:rsid w:val="00360896"/>
    <w:rsid w:val="003927AE"/>
    <w:rsid w:val="003A1CFC"/>
    <w:rsid w:val="004C0B8E"/>
    <w:rsid w:val="005C201A"/>
    <w:rsid w:val="0062663E"/>
    <w:rsid w:val="006A1837"/>
    <w:rsid w:val="006B4DA1"/>
    <w:rsid w:val="006E0875"/>
    <w:rsid w:val="00702428"/>
    <w:rsid w:val="007B04D6"/>
    <w:rsid w:val="00814A9C"/>
    <w:rsid w:val="00822A9F"/>
    <w:rsid w:val="00853272"/>
    <w:rsid w:val="008740A5"/>
    <w:rsid w:val="0090725C"/>
    <w:rsid w:val="00992618"/>
    <w:rsid w:val="009976AC"/>
    <w:rsid w:val="00A564CA"/>
    <w:rsid w:val="00A61A60"/>
    <w:rsid w:val="00B349DE"/>
    <w:rsid w:val="00C251CD"/>
    <w:rsid w:val="00C26C51"/>
    <w:rsid w:val="00CF2F52"/>
    <w:rsid w:val="00D05F4B"/>
    <w:rsid w:val="00DC2696"/>
    <w:rsid w:val="00E229B1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cp:lastPrinted>2018-02-01T12:39:00Z</cp:lastPrinted>
  <dcterms:created xsi:type="dcterms:W3CDTF">2017-10-09T14:49:00Z</dcterms:created>
  <dcterms:modified xsi:type="dcterms:W3CDTF">2018-02-02T08:47:00Z</dcterms:modified>
</cp:coreProperties>
</file>