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5D4CB5" w:rsidRPr="009E3B79">
        <w:rPr>
          <w:b w:val="0"/>
        </w:rPr>
        <w:t>2</w:t>
      </w:r>
      <w:r w:rsidR="009E3B79" w:rsidRPr="009E3B79">
        <w:rPr>
          <w:b w:val="0"/>
        </w:rPr>
        <w:t>4</w:t>
      </w:r>
      <w:r w:rsidR="002F7390" w:rsidRPr="009E3B79">
        <w:rPr>
          <w:b w:val="0"/>
        </w:rPr>
        <w:t xml:space="preserve"> </w:t>
      </w:r>
      <w:r w:rsidR="00A954EA" w:rsidRPr="009E3B79">
        <w:rPr>
          <w:b w:val="0"/>
        </w:rPr>
        <w:t xml:space="preserve"> </w:t>
      </w:r>
      <w:r w:rsidR="005D4CB5" w:rsidRPr="009E3B79">
        <w:rPr>
          <w:b w:val="0"/>
        </w:rPr>
        <w:t>июля</w:t>
      </w:r>
      <w:r w:rsidR="004F138A" w:rsidRPr="009E3B79">
        <w:rPr>
          <w:b w:val="0"/>
        </w:rPr>
        <w:t xml:space="preserve"> 20</w:t>
      </w:r>
      <w:r w:rsidR="00694871" w:rsidRPr="009E3B79">
        <w:rPr>
          <w:b w:val="0"/>
        </w:rPr>
        <w:t>2</w:t>
      </w:r>
      <w:r w:rsidR="002F7390" w:rsidRPr="009E3B79">
        <w:rPr>
          <w:b w:val="0"/>
        </w:rPr>
        <w:t>4</w:t>
      </w:r>
      <w:r w:rsidR="009E4E0A">
        <w:rPr>
          <w:b w:val="0"/>
        </w:rPr>
        <w:t xml:space="preserve"> года  №</w:t>
      </w:r>
      <w:r w:rsidR="00B6225A">
        <w:rPr>
          <w:b w:val="0"/>
        </w:rPr>
        <w:t xml:space="preserve"> </w:t>
      </w:r>
      <w:r w:rsidR="005D4CB5">
        <w:rPr>
          <w:b w:val="0"/>
        </w:rPr>
        <w:t>7</w:t>
      </w:r>
      <w:r w:rsidR="00494162">
        <w:rPr>
          <w:b w:val="0"/>
        </w:rPr>
        <w:t>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>внесении изменени</w:t>
      </w:r>
      <w:r w:rsidR="002F17DA">
        <w:rPr>
          <w:b/>
          <w:sz w:val="28"/>
          <w:szCs w:val="28"/>
        </w:rPr>
        <w:t>я</w:t>
      </w:r>
      <w:r w:rsidR="001260C9">
        <w:rPr>
          <w:b/>
          <w:sz w:val="28"/>
          <w:szCs w:val="28"/>
        </w:rPr>
        <w:t xml:space="preserve"> </w:t>
      </w:r>
    </w:p>
    <w:p w:rsidR="00D1148D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Постановлени</w:t>
      </w:r>
      <w:r w:rsidR="00B14C2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Администрации МО «Урдомское»</w:t>
      </w:r>
      <w:r w:rsidR="00D1148D">
        <w:rPr>
          <w:b/>
          <w:sz w:val="28"/>
          <w:szCs w:val="28"/>
        </w:rPr>
        <w:t xml:space="preserve"> </w:t>
      </w:r>
    </w:p>
    <w:p w:rsidR="001260C9" w:rsidRDefault="00D1148D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494162">
        <w:rPr>
          <w:b/>
          <w:sz w:val="28"/>
          <w:szCs w:val="28"/>
        </w:rPr>
        <w:t>31 мая</w:t>
      </w:r>
      <w:r w:rsidR="002F17DA">
        <w:rPr>
          <w:b/>
          <w:sz w:val="28"/>
          <w:szCs w:val="28"/>
        </w:rPr>
        <w:t xml:space="preserve"> 2024</w:t>
      </w:r>
      <w:r>
        <w:rPr>
          <w:b/>
          <w:sz w:val="28"/>
          <w:szCs w:val="28"/>
        </w:rPr>
        <w:t xml:space="preserve"> года №</w:t>
      </w:r>
      <w:r w:rsidR="00D46A11">
        <w:rPr>
          <w:b/>
          <w:sz w:val="28"/>
          <w:szCs w:val="28"/>
        </w:rPr>
        <w:t xml:space="preserve"> </w:t>
      </w:r>
      <w:r w:rsidR="002F17DA">
        <w:rPr>
          <w:b/>
          <w:sz w:val="28"/>
          <w:szCs w:val="28"/>
        </w:rPr>
        <w:t>6</w:t>
      </w:r>
      <w:r w:rsidR="00494162">
        <w:rPr>
          <w:b/>
          <w:sz w:val="28"/>
          <w:szCs w:val="28"/>
        </w:rPr>
        <w:t>1</w:t>
      </w:r>
      <w:r w:rsidR="001260C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D1148D" w:rsidRDefault="00494162" w:rsidP="00D1148D">
      <w:pPr>
        <w:ind w:firstLine="709"/>
        <w:jc w:val="both"/>
        <w:rPr>
          <w:sz w:val="28"/>
          <w:szCs w:val="28"/>
        </w:rPr>
      </w:pPr>
      <w:proofErr w:type="gramStart"/>
      <w:r w:rsidRPr="001E4A29">
        <w:rPr>
          <w:sz w:val="28"/>
          <w:szCs w:val="28"/>
        </w:rPr>
        <w:t xml:space="preserve">В соответствии с Федеральным законом от 25 октября 2001 года №137-ФЗ «О введении в действие Земельного кодекса Российской Федерации», </w:t>
      </w:r>
      <w:r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 xml:space="preserve">Земельного кодекса Российской Федерации, </w:t>
      </w:r>
      <w:r w:rsidRPr="00643837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643837">
        <w:rPr>
          <w:sz w:val="28"/>
          <w:szCs w:val="28"/>
        </w:rPr>
        <w:t xml:space="preserve"> Правительств</w:t>
      </w:r>
      <w:r>
        <w:rPr>
          <w:sz w:val="28"/>
          <w:szCs w:val="28"/>
        </w:rPr>
        <w:t>а РФ от 20 ноября 2000 года № 878 «</w:t>
      </w:r>
      <w:r w:rsidRPr="00643837">
        <w:rPr>
          <w:sz w:val="28"/>
          <w:szCs w:val="28"/>
        </w:rPr>
        <w:t>Об утверждении Правил охраны газораспределительных сетей</w:t>
      </w:r>
      <w:r>
        <w:rPr>
          <w:sz w:val="28"/>
          <w:szCs w:val="28"/>
        </w:rPr>
        <w:t xml:space="preserve">», </w:t>
      </w:r>
      <w:r w:rsidRPr="00921139">
        <w:rPr>
          <w:sz w:val="28"/>
          <w:szCs w:val="28"/>
        </w:rPr>
        <w:t>Федеральным законом от 8 ноября 2007 года № 257-ФЗ «Об автомобильных дорогах</w:t>
      </w:r>
      <w:proofErr w:type="gramEnd"/>
      <w:r w:rsidRPr="00921139">
        <w:rPr>
          <w:sz w:val="28"/>
          <w:szCs w:val="28"/>
        </w:rPr>
        <w:t xml:space="preserve"> и о дорожной деятельности в Российской Федерации и о внесении изменений в отдельные законодательные акты Российской Федерации», руководствуясь Уставом МО «Урдомское», </w:t>
      </w:r>
      <w:r>
        <w:rPr>
          <w:sz w:val="28"/>
          <w:szCs w:val="28"/>
        </w:rPr>
        <w:t>руководствуясь Уставом МО «Урдомское»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, Администрация МО «Урдомское»  </w:t>
      </w:r>
      <w:r w:rsidR="004F138A" w:rsidRPr="005D4CB5">
        <w:rPr>
          <w:b/>
          <w:sz w:val="28"/>
          <w:szCs w:val="28"/>
        </w:rPr>
        <w:t>постановляет</w:t>
      </w:r>
      <w:r w:rsidR="00B349DE" w:rsidRPr="005D4CB5">
        <w:rPr>
          <w:b/>
          <w:sz w:val="28"/>
          <w:szCs w:val="28"/>
        </w:rPr>
        <w:t>:</w:t>
      </w:r>
    </w:p>
    <w:p w:rsidR="00494162" w:rsidRDefault="00494162" w:rsidP="00771D0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Постановление Администрации МО «Урдомское» от 31 мая 2024 года № 61 «</w:t>
      </w:r>
      <w:r w:rsidRPr="00771D0B">
        <w:rPr>
          <w:sz w:val="28"/>
          <w:szCs w:val="28"/>
        </w:rPr>
        <w:t>О</w:t>
      </w:r>
      <w:r>
        <w:rPr>
          <w:sz w:val="28"/>
          <w:szCs w:val="28"/>
        </w:rPr>
        <w:t>б установлении публичного сервитута</w:t>
      </w:r>
      <w:r w:rsidRPr="00771D0B">
        <w:rPr>
          <w:sz w:val="28"/>
          <w:szCs w:val="28"/>
        </w:rPr>
        <w:t>»</w:t>
      </w:r>
      <w:r>
        <w:rPr>
          <w:sz w:val="28"/>
          <w:szCs w:val="28"/>
        </w:rPr>
        <w:t xml:space="preserve"> внести следующие изменения и дополнения:</w:t>
      </w:r>
    </w:p>
    <w:p w:rsidR="002F7761" w:rsidRDefault="00494162" w:rsidP="004941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771D0B" w:rsidRPr="00494162">
        <w:rPr>
          <w:sz w:val="28"/>
          <w:szCs w:val="28"/>
        </w:rPr>
        <w:t>В п</w:t>
      </w:r>
      <w:r w:rsidR="001260C9" w:rsidRPr="00494162">
        <w:rPr>
          <w:sz w:val="28"/>
          <w:szCs w:val="28"/>
        </w:rPr>
        <w:t>ункт</w:t>
      </w:r>
      <w:r w:rsidR="00771D0B" w:rsidRPr="00494162">
        <w:rPr>
          <w:sz w:val="28"/>
          <w:szCs w:val="28"/>
        </w:rPr>
        <w:t>е</w:t>
      </w:r>
      <w:r w:rsidR="001260C9" w:rsidRPr="00494162">
        <w:rPr>
          <w:sz w:val="28"/>
          <w:szCs w:val="28"/>
        </w:rPr>
        <w:t xml:space="preserve"> 1 </w:t>
      </w:r>
      <w:r>
        <w:rPr>
          <w:sz w:val="28"/>
          <w:szCs w:val="28"/>
        </w:rPr>
        <w:t xml:space="preserve">Постановления </w:t>
      </w:r>
      <w:r w:rsidR="002F17DA" w:rsidRPr="00494162">
        <w:rPr>
          <w:sz w:val="28"/>
          <w:szCs w:val="28"/>
        </w:rPr>
        <w:t>слова «</w:t>
      </w:r>
      <w:r w:rsidRPr="00494162">
        <w:rPr>
          <w:sz w:val="28"/>
          <w:szCs w:val="28"/>
        </w:rPr>
        <w:t>23958 кв.м.</w:t>
      </w:r>
      <w:r w:rsidR="002F17DA" w:rsidRPr="00494162">
        <w:rPr>
          <w:sz w:val="28"/>
          <w:szCs w:val="28"/>
        </w:rPr>
        <w:t xml:space="preserve">» </w:t>
      </w:r>
      <w:r w:rsidRPr="00494162">
        <w:rPr>
          <w:sz w:val="28"/>
          <w:szCs w:val="28"/>
        </w:rPr>
        <w:t>заменить словами</w:t>
      </w:r>
      <w:r w:rsidR="002F17DA" w:rsidRPr="00494162">
        <w:rPr>
          <w:sz w:val="28"/>
          <w:szCs w:val="28"/>
        </w:rPr>
        <w:t xml:space="preserve"> «</w:t>
      </w:r>
      <w:r w:rsidRPr="00494162">
        <w:rPr>
          <w:sz w:val="28"/>
          <w:szCs w:val="28"/>
        </w:rPr>
        <w:t>23957</w:t>
      </w:r>
      <w:r>
        <w:rPr>
          <w:sz w:val="28"/>
          <w:szCs w:val="28"/>
        </w:rPr>
        <w:t xml:space="preserve"> </w:t>
      </w:r>
      <w:r w:rsidRPr="00494162">
        <w:rPr>
          <w:sz w:val="28"/>
          <w:szCs w:val="28"/>
        </w:rPr>
        <w:t>кв.м.</w:t>
      </w:r>
      <w:r w:rsidR="002F17DA" w:rsidRPr="00494162">
        <w:rPr>
          <w:sz w:val="28"/>
          <w:szCs w:val="28"/>
        </w:rPr>
        <w:t>»</w:t>
      </w:r>
      <w:r w:rsidR="00771D0B" w:rsidRPr="00494162">
        <w:rPr>
          <w:sz w:val="28"/>
          <w:szCs w:val="28"/>
        </w:rPr>
        <w:t>.</w:t>
      </w:r>
    </w:p>
    <w:p w:rsidR="00494162" w:rsidRDefault="00494162" w:rsidP="004941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Пункт 1 Постановления дополнить подпунктом следующего содержания:</w:t>
      </w:r>
    </w:p>
    <w:p w:rsidR="00494162" w:rsidRPr="00494162" w:rsidRDefault="00494162" w:rsidP="004941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«19) в отношении части земельного участка КН 29:09:000000:90, адрес: обл. Архангельская, р-н Ленский, Урдомское лесничество, Яренский лесхоз, кв. 11, 12, 15, 16.». </w:t>
      </w:r>
    </w:p>
    <w:p w:rsidR="009E3B79" w:rsidRDefault="009E3B79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Схему границ публичного сервитута </w:t>
      </w:r>
      <w:r w:rsidRPr="00CF0082">
        <w:rPr>
          <w:sz w:val="28"/>
          <w:szCs w:val="28"/>
          <w:shd w:val="clear" w:color="auto" w:fill="FFFFFF"/>
        </w:rPr>
        <w:t>и переч</w:t>
      </w:r>
      <w:r>
        <w:rPr>
          <w:sz w:val="28"/>
          <w:szCs w:val="28"/>
          <w:shd w:val="clear" w:color="auto" w:fill="FFFFFF"/>
        </w:rPr>
        <w:t>ень</w:t>
      </w:r>
      <w:r w:rsidRPr="00CF0082">
        <w:rPr>
          <w:sz w:val="28"/>
          <w:szCs w:val="28"/>
          <w:shd w:val="clear" w:color="auto" w:fill="FFFFFF"/>
        </w:rPr>
        <w:t xml:space="preserve"> координат характерных точек границ публичного сервитута </w:t>
      </w:r>
      <w:r>
        <w:rPr>
          <w:sz w:val="28"/>
          <w:szCs w:val="28"/>
        </w:rPr>
        <w:t xml:space="preserve">утвердить в редакции согласно приложению к настоящему Постановлению. </w:t>
      </w:r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F7A56">
        <w:rPr>
          <w:sz w:val="28"/>
          <w:szCs w:val="28"/>
        </w:rPr>
        <w:t>о</w:t>
      </w:r>
      <w:r>
        <w:rPr>
          <w:sz w:val="28"/>
          <w:szCs w:val="28"/>
        </w:rPr>
        <w:t>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A954E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</w:t>
      </w:r>
    </w:p>
    <w:sectPr w:rsidR="00B349DE" w:rsidRPr="00F263DE" w:rsidSect="007358A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0766"/>
    <w:rsid w:val="000152A1"/>
    <w:rsid w:val="000258E3"/>
    <w:rsid w:val="00034D90"/>
    <w:rsid w:val="00095385"/>
    <w:rsid w:val="000D7354"/>
    <w:rsid w:val="000F7AA7"/>
    <w:rsid w:val="00103AB7"/>
    <w:rsid w:val="00114FC4"/>
    <w:rsid w:val="001260C9"/>
    <w:rsid w:val="001359CD"/>
    <w:rsid w:val="0014171D"/>
    <w:rsid w:val="0014650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242A0"/>
    <w:rsid w:val="00236E75"/>
    <w:rsid w:val="00256888"/>
    <w:rsid w:val="002918E0"/>
    <w:rsid w:val="00295F0D"/>
    <w:rsid w:val="002962D7"/>
    <w:rsid w:val="002B3480"/>
    <w:rsid w:val="002B5734"/>
    <w:rsid w:val="002B720A"/>
    <w:rsid w:val="002D5B10"/>
    <w:rsid w:val="002F17DA"/>
    <w:rsid w:val="002F7390"/>
    <w:rsid w:val="002F7761"/>
    <w:rsid w:val="003069B1"/>
    <w:rsid w:val="003160AD"/>
    <w:rsid w:val="0033054F"/>
    <w:rsid w:val="003451D9"/>
    <w:rsid w:val="00382640"/>
    <w:rsid w:val="0038403B"/>
    <w:rsid w:val="003862BB"/>
    <w:rsid w:val="003965AC"/>
    <w:rsid w:val="003B5829"/>
    <w:rsid w:val="003E5FFF"/>
    <w:rsid w:val="003F5B69"/>
    <w:rsid w:val="003F7605"/>
    <w:rsid w:val="00404122"/>
    <w:rsid w:val="00405884"/>
    <w:rsid w:val="004127F5"/>
    <w:rsid w:val="004200A2"/>
    <w:rsid w:val="00432617"/>
    <w:rsid w:val="00447F2C"/>
    <w:rsid w:val="0045396D"/>
    <w:rsid w:val="00494162"/>
    <w:rsid w:val="004B0D1B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F04"/>
    <w:rsid w:val="005D4CB5"/>
    <w:rsid w:val="005F2528"/>
    <w:rsid w:val="00610FB2"/>
    <w:rsid w:val="006523CE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358A7"/>
    <w:rsid w:val="00761DCA"/>
    <w:rsid w:val="00771D0B"/>
    <w:rsid w:val="007864C4"/>
    <w:rsid w:val="007A3E38"/>
    <w:rsid w:val="007B7E1F"/>
    <w:rsid w:val="007E068E"/>
    <w:rsid w:val="007F22C4"/>
    <w:rsid w:val="007F4A2A"/>
    <w:rsid w:val="007F76EE"/>
    <w:rsid w:val="00803DBF"/>
    <w:rsid w:val="00870F3A"/>
    <w:rsid w:val="00896DFF"/>
    <w:rsid w:val="00926D6B"/>
    <w:rsid w:val="009C6D42"/>
    <w:rsid w:val="009E3B79"/>
    <w:rsid w:val="009E4E0A"/>
    <w:rsid w:val="009E4F09"/>
    <w:rsid w:val="00A05237"/>
    <w:rsid w:val="00A22B95"/>
    <w:rsid w:val="00A338D7"/>
    <w:rsid w:val="00A42282"/>
    <w:rsid w:val="00A564CA"/>
    <w:rsid w:val="00A954EA"/>
    <w:rsid w:val="00AC5F64"/>
    <w:rsid w:val="00B14C28"/>
    <w:rsid w:val="00B349DE"/>
    <w:rsid w:val="00B6225A"/>
    <w:rsid w:val="00B7502C"/>
    <w:rsid w:val="00BB5E06"/>
    <w:rsid w:val="00BD19A8"/>
    <w:rsid w:val="00C12191"/>
    <w:rsid w:val="00C252F6"/>
    <w:rsid w:val="00C44730"/>
    <w:rsid w:val="00CA13AA"/>
    <w:rsid w:val="00CA57E0"/>
    <w:rsid w:val="00CC509D"/>
    <w:rsid w:val="00CD4068"/>
    <w:rsid w:val="00D0019E"/>
    <w:rsid w:val="00D05F4B"/>
    <w:rsid w:val="00D06059"/>
    <w:rsid w:val="00D070CB"/>
    <w:rsid w:val="00D1148D"/>
    <w:rsid w:val="00D139B7"/>
    <w:rsid w:val="00D46A11"/>
    <w:rsid w:val="00D63B06"/>
    <w:rsid w:val="00D67E7A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919F6"/>
    <w:rsid w:val="00FA68FC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89</cp:revision>
  <cp:lastPrinted>2024-04-11T06:46:00Z</cp:lastPrinted>
  <dcterms:created xsi:type="dcterms:W3CDTF">2017-10-09T14:49:00Z</dcterms:created>
  <dcterms:modified xsi:type="dcterms:W3CDTF">2024-07-26T08:48:00Z</dcterms:modified>
</cp:coreProperties>
</file>