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E42214">
        <w:rPr>
          <w:bCs/>
          <w:color w:val="000000"/>
          <w:sz w:val="28"/>
          <w:szCs w:val="28"/>
        </w:rPr>
        <w:t xml:space="preserve">09 сентября </w:t>
      </w:r>
      <w:r>
        <w:rPr>
          <w:bCs/>
          <w:color w:val="000000"/>
          <w:sz w:val="28"/>
          <w:szCs w:val="28"/>
        </w:rPr>
        <w:t>20</w:t>
      </w:r>
      <w:r w:rsidR="00CF1535">
        <w:rPr>
          <w:bCs/>
          <w:color w:val="000000"/>
          <w:sz w:val="28"/>
          <w:szCs w:val="28"/>
        </w:rPr>
        <w:t>2</w:t>
      </w:r>
      <w:r w:rsidR="003B5FF2">
        <w:rPr>
          <w:bCs/>
          <w:color w:val="000000"/>
          <w:sz w:val="28"/>
          <w:szCs w:val="28"/>
        </w:rPr>
        <w:t>1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E42214">
        <w:rPr>
          <w:bCs/>
          <w:color w:val="000000"/>
          <w:sz w:val="28"/>
          <w:szCs w:val="28"/>
        </w:rPr>
        <w:t>117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B076A4" w:rsidRDefault="00272537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придорожной полосы </w:t>
      </w:r>
    </w:p>
    <w:p w:rsidR="00B076A4" w:rsidRDefault="00272537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автомобильной дороги</w:t>
      </w:r>
      <w:r w:rsidR="00B076A4">
        <w:rPr>
          <w:b/>
          <w:sz w:val="28"/>
          <w:szCs w:val="28"/>
        </w:rPr>
        <w:t xml:space="preserve"> «</w:t>
      </w:r>
      <w:r w:rsidR="00116E84">
        <w:rPr>
          <w:b/>
          <w:sz w:val="28"/>
          <w:szCs w:val="28"/>
        </w:rPr>
        <w:t>Автодорога</w:t>
      </w:r>
      <w:r w:rsidR="00B076A4">
        <w:rPr>
          <w:b/>
          <w:sz w:val="28"/>
          <w:szCs w:val="28"/>
        </w:rPr>
        <w:t xml:space="preserve"> </w:t>
      </w:r>
      <w:r w:rsidR="00E42214">
        <w:rPr>
          <w:b/>
          <w:sz w:val="28"/>
          <w:szCs w:val="28"/>
        </w:rPr>
        <w:t xml:space="preserve">от </w:t>
      </w:r>
      <w:r w:rsidR="00B076A4">
        <w:rPr>
          <w:b/>
          <w:sz w:val="28"/>
          <w:szCs w:val="28"/>
        </w:rPr>
        <w:t xml:space="preserve">КС-13» </w:t>
      </w:r>
    </w:p>
    <w:p w:rsidR="00CB08CF" w:rsidRPr="00CB08CF" w:rsidRDefault="00B076A4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(сооружение с кадастровым номером 29:09:</w:t>
      </w:r>
      <w:r w:rsidR="003E7A46">
        <w:rPr>
          <w:b/>
          <w:sz w:val="28"/>
          <w:szCs w:val="28"/>
        </w:rPr>
        <w:t>012302:</w:t>
      </w:r>
      <w:r>
        <w:rPr>
          <w:b/>
          <w:sz w:val="28"/>
          <w:szCs w:val="28"/>
        </w:rPr>
        <w:t>1</w:t>
      </w:r>
      <w:r w:rsidR="003E7A46">
        <w:rPr>
          <w:b/>
          <w:sz w:val="28"/>
          <w:szCs w:val="28"/>
        </w:rPr>
        <w:t>042</w:t>
      </w:r>
      <w:r>
        <w:rPr>
          <w:b/>
          <w:sz w:val="28"/>
          <w:szCs w:val="28"/>
        </w:rPr>
        <w:t>)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B076A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A63B07">
        <w:rPr>
          <w:b w:val="0"/>
          <w:sz w:val="28"/>
          <w:szCs w:val="28"/>
        </w:rPr>
        <w:t>В соответствии с</w:t>
      </w:r>
      <w:r w:rsidR="00E42214">
        <w:rPr>
          <w:b w:val="0"/>
          <w:sz w:val="28"/>
          <w:szCs w:val="28"/>
        </w:rPr>
        <w:t xml:space="preserve"> Земельным кодексом Российской Федерации, </w:t>
      </w:r>
      <w:r w:rsidR="00B076A4">
        <w:rPr>
          <w:b w:val="0"/>
          <w:sz w:val="28"/>
          <w:szCs w:val="28"/>
        </w:rPr>
        <w:t xml:space="preserve"> Федеральн</w:t>
      </w:r>
      <w:r w:rsidR="00E42214">
        <w:rPr>
          <w:b w:val="0"/>
          <w:sz w:val="28"/>
          <w:szCs w:val="28"/>
        </w:rPr>
        <w:t>ым</w:t>
      </w:r>
      <w:r w:rsidR="00B076A4">
        <w:rPr>
          <w:b w:val="0"/>
          <w:sz w:val="28"/>
          <w:szCs w:val="28"/>
        </w:rPr>
        <w:t xml:space="preserve"> закон</w:t>
      </w:r>
      <w:r w:rsidR="00E42214">
        <w:rPr>
          <w:b w:val="0"/>
          <w:sz w:val="28"/>
          <w:szCs w:val="28"/>
        </w:rPr>
        <w:t>ом</w:t>
      </w:r>
      <w:r w:rsidR="00B076A4">
        <w:rPr>
          <w:b w:val="0"/>
          <w:sz w:val="28"/>
          <w:szCs w:val="28"/>
        </w:rPr>
        <w:t xml:space="preserve"> от 08 ноября 2007 года №257-ФЗ «</w:t>
      </w:r>
      <w:r w:rsidR="00B076A4" w:rsidRPr="00B076A4">
        <w:rPr>
          <w:b w:val="0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B076A4">
        <w:rPr>
          <w:b w:val="0"/>
          <w:sz w:val="28"/>
          <w:szCs w:val="28"/>
        </w:rPr>
        <w:t xml:space="preserve">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 xml:space="preserve">Газпром </w:t>
      </w:r>
      <w:proofErr w:type="spellStart"/>
      <w:r w:rsidR="00F627E6">
        <w:rPr>
          <w:b w:val="0"/>
          <w:sz w:val="28"/>
          <w:szCs w:val="28"/>
        </w:rPr>
        <w:t>трансгаз</w:t>
      </w:r>
      <w:proofErr w:type="spellEnd"/>
      <w:r w:rsidR="00F627E6">
        <w:rPr>
          <w:b w:val="0"/>
          <w:sz w:val="28"/>
          <w:szCs w:val="28"/>
        </w:rPr>
        <w:t xml:space="preserve"> Ухта</w:t>
      </w:r>
      <w:r w:rsidR="00F33D7A">
        <w:rPr>
          <w:b w:val="0"/>
          <w:sz w:val="28"/>
          <w:szCs w:val="28"/>
        </w:rPr>
        <w:t>»</w:t>
      </w:r>
      <w:r w:rsidR="00B53A5A">
        <w:rPr>
          <w:b w:val="0"/>
          <w:sz w:val="28"/>
          <w:szCs w:val="28"/>
        </w:rPr>
        <w:t xml:space="preserve"> (от </w:t>
      </w:r>
      <w:r w:rsidR="00F627E6">
        <w:rPr>
          <w:b w:val="0"/>
          <w:sz w:val="28"/>
          <w:szCs w:val="28"/>
        </w:rPr>
        <w:t>03 июня 2021 года</w:t>
      </w:r>
      <w:r w:rsidR="00B53A5A">
        <w:rPr>
          <w:b w:val="0"/>
          <w:sz w:val="28"/>
          <w:szCs w:val="28"/>
        </w:rPr>
        <w:t xml:space="preserve"> №</w:t>
      </w:r>
      <w:r w:rsidR="00F627E6">
        <w:rPr>
          <w:b w:val="0"/>
          <w:sz w:val="28"/>
          <w:szCs w:val="28"/>
        </w:rPr>
        <w:t>570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  <w:proofErr w:type="gramEnd"/>
    </w:p>
    <w:p w:rsidR="00E42214" w:rsidRDefault="00F627E6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придорожную полосу автомобильной дороги «</w:t>
      </w:r>
      <w:r w:rsidR="00116E84">
        <w:rPr>
          <w:sz w:val="28"/>
          <w:szCs w:val="28"/>
        </w:rPr>
        <w:t>Авто</w:t>
      </w:r>
      <w:r>
        <w:rPr>
          <w:sz w:val="28"/>
          <w:szCs w:val="28"/>
        </w:rPr>
        <w:t>дорога</w:t>
      </w:r>
      <w:r w:rsidR="00334415" w:rsidRPr="00334415">
        <w:rPr>
          <w:sz w:val="28"/>
          <w:szCs w:val="28"/>
        </w:rPr>
        <w:t xml:space="preserve"> </w:t>
      </w:r>
      <w:r w:rsidR="00E42214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КС-13» (сооружение с кадастровым номером </w:t>
      </w:r>
      <w:r w:rsidR="003E7A46" w:rsidRPr="003E7A46">
        <w:rPr>
          <w:sz w:val="28"/>
          <w:szCs w:val="28"/>
        </w:rPr>
        <w:t>29:09:012302:1042</w:t>
      </w:r>
      <w:r>
        <w:rPr>
          <w:sz w:val="28"/>
          <w:szCs w:val="28"/>
        </w:rPr>
        <w:t xml:space="preserve">), </w:t>
      </w:r>
      <w:r w:rsidR="00063101">
        <w:rPr>
          <w:sz w:val="28"/>
          <w:szCs w:val="28"/>
        </w:rPr>
        <w:t xml:space="preserve">относящейся к четвертой категории, </w:t>
      </w:r>
      <w:r>
        <w:rPr>
          <w:sz w:val="28"/>
          <w:szCs w:val="28"/>
        </w:rPr>
        <w:t xml:space="preserve">местоположение: Российская Федерация, Архангельская область, </w:t>
      </w:r>
      <w:r w:rsidRPr="00F627E6">
        <w:rPr>
          <w:sz w:val="28"/>
          <w:szCs w:val="28"/>
        </w:rPr>
        <w:t>Ленский район, городское поселение «Урдомское»</w:t>
      </w:r>
      <w:r>
        <w:rPr>
          <w:sz w:val="28"/>
          <w:szCs w:val="28"/>
        </w:rPr>
        <w:t xml:space="preserve"> </w:t>
      </w:r>
      <w:r w:rsidR="00063101">
        <w:rPr>
          <w:sz w:val="28"/>
          <w:szCs w:val="28"/>
        </w:rPr>
        <w:t>в границах согласно приложению к настоящему Постановлению</w:t>
      </w:r>
    </w:p>
    <w:p w:rsidR="00E42214" w:rsidRDefault="00E42214" w:rsidP="00E42214">
      <w:pPr>
        <w:pStyle w:val="a9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403313">
        <w:rPr>
          <w:b w:val="0"/>
          <w:sz w:val="28"/>
          <w:szCs w:val="28"/>
        </w:rPr>
        <w:t>Установить срок использования придорожной полосы – бессрочно.</w:t>
      </w:r>
    </w:p>
    <w:p w:rsidR="00E42214" w:rsidRDefault="00E42214" w:rsidP="00E42214">
      <w:pPr>
        <w:pStyle w:val="a9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0A5FC2">
        <w:rPr>
          <w:b w:val="0"/>
          <w:sz w:val="28"/>
          <w:szCs w:val="28"/>
        </w:rPr>
        <w:t xml:space="preserve">Убытки, </w:t>
      </w:r>
      <w:r>
        <w:rPr>
          <w:b w:val="0"/>
          <w:sz w:val="28"/>
          <w:szCs w:val="28"/>
        </w:rPr>
        <w:t xml:space="preserve">причинённые в связи с установлением, изменением зоны с особыми условиями использованиями территории возмещает собственник сооружения с кадастровым номером 29:09:012302:1042 – </w:t>
      </w:r>
      <w:r w:rsidRPr="00D74AD2">
        <w:rPr>
          <w:b w:val="0"/>
          <w:color w:val="000000"/>
          <w:sz w:val="28"/>
          <w:szCs w:val="28"/>
        </w:rPr>
        <w:t>автомобильной дороги «</w:t>
      </w:r>
      <w:r>
        <w:rPr>
          <w:b w:val="0"/>
          <w:color w:val="000000"/>
          <w:sz w:val="28"/>
          <w:szCs w:val="28"/>
        </w:rPr>
        <w:t>Автодорога</w:t>
      </w:r>
      <w:r w:rsidRPr="00D74AD2">
        <w:rPr>
          <w:b w:val="0"/>
          <w:color w:val="000000"/>
          <w:sz w:val="28"/>
          <w:szCs w:val="28"/>
        </w:rPr>
        <w:t xml:space="preserve"> </w:t>
      </w:r>
      <w:r>
        <w:rPr>
          <w:b w:val="0"/>
          <w:color w:val="000000"/>
          <w:sz w:val="28"/>
          <w:szCs w:val="28"/>
        </w:rPr>
        <w:t xml:space="preserve">от </w:t>
      </w:r>
      <w:r w:rsidRPr="00D74AD2">
        <w:rPr>
          <w:b w:val="0"/>
          <w:color w:val="000000"/>
          <w:sz w:val="28"/>
          <w:szCs w:val="28"/>
        </w:rPr>
        <w:t>КС-13»</w:t>
      </w:r>
      <w:r>
        <w:rPr>
          <w:b w:val="0"/>
          <w:sz w:val="28"/>
          <w:szCs w:val="28"/>
        </w:rPr>
        <w:t xml:space="preserve">. </w:t>
      </w:r>
    </w:p>
    <w:p w:rsidR="00F627E6" w:rsidRPr="00E42214" w:rsidRDefault="00E42214" w:rsidP="00E42214">
      <w:pPr>
        <w:pStyle w:val="a9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E20689">
        <w:rPr>
          <w:b w:val="0"/>
          <w:sz w:val="28"/>
          <w:szCs w:val="28"/>
        </w:rPr>
        <w:t>Требование о возмещении убытков может быть направлено правообладателю сооружения в срок не более чем пять лет со дня установления, изменения зоны с особыми условиями использования территории или наступления обстоятельств, указанных в подпункте 1 и абзаце втором подпункта 3 пункта 10, абзаце первом пункта 11 статьи</w:t>
      </w:r>
      <w:r>
        <w:rPr>
          <w:b w:val="0"/>
          <w:sz w:val="28"/>
          <w:szCs w:val="28"/>
        </w:rPr>
        <w:t xml:space="preserve"> 57.1. Земельного  кодекса  РФ</w:t>
      </w:r>
      <w:r w:rsidRPr="00E20689">
        <w:rPr>
          <w:b w:val="0"/>
          <w:sz w:val="28"/>
          <w:szCs w:val="28"/>
        </w:rPr>
        <w:t>, либо со дня, когда указанные лица узнали или должны были узнать об установлении, изменении зоны с особыми условиями использования территории или наступлении указанных обстоятельств</w:t>
      </w:r>
      <w:r w:rsidR="00063101">
        <w:rPr>
          <w:sz w:val="28"/>
          <w:szCs w:val="28"/>
        </w:rPr>
        <w:t>.</w:t>
      </w:r>
    </w:p>
    <w:p w:rsidR="00F627E6" w:rsidRDefault="00063101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Собственнику сооружения </w:t>
      </w:r>
      <w:r w:rsidR="00F45CA9">
        <w:rPr>
          <w:sz w:val="28"/>
          <w:szCs w:val="28"/>
        </w:rPr>
        <w:t xml:space="preserve">за счет собственных средств </w:t>
      </w:r>
      <w:r>
        <w:rPr>
          <w:sz w:val="28"/>
          <w:szCs w:val="28"/>
        </w:rPr>
        <w:t>обозначить границы придорожной полосы информационными щитами (указателями) с указанием сведений о расстоянии от границы полосы отвода автомобильной дороги до границы придорожной полосы автомобильной дороги.</w:t>
      </w:r>
    </w:p>
    <w:p w:rsidR="00E42214" w:rsidRDefault="00E42214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Отменить Постановлени</w:t>
      </w:r>
      <w:r w:rsidR="00F4387E">
        <w:rPr>
          <w:sz w:val="28"/>
          <w:szCs w:val="28"/>
        </w:rPr>
        <w:t>я</w:t>
      </w:r>
      <w:r>
        <w:rPr>
          <w:sz w:val="28"/>
          <w:szCs w:val="28"/>
        </w:rPr>
        <w:t xml:space="preserve"> Администрации МО «Ур</w:t>
      </w:r>
      <w:r w:rsidR="009D77A7">
        <w:rPr>
          <w:sz w:val="28"/>
          <w:szCs w:val="28"/>
        </w:rPr>
        <w:t>домское» от 16 июня 2021 года</w:t>
      </w:r>
      <w:r w:rsidR="00F4387E">
        <w:rPr>
          <w:sz w:val="28"/>
          <w:szCs w:val="28"/>
        </w:rPr>
        <w:t>№75</w:t>
      </w:r>
      <w:r>
        <w:rPr>
          <w:sz w:val="28"/>
          <w:szCs w:val="28"/>
        </w:rPr>
        <w:t xml:space="preserve">, </w:t>
      </w:r>
      <w:r w:rsidR="00F4387E">
        <w:rPr>
          <w:sz w:val="28"/>
          <w:szCs w:val="28"/>
        </w:rPr>
        <w:t xml:space="preserve">от 30 июля 2021 года </w:t>
      </w:r>
      <w:r w:rsidR="009D77A7">
        <w:rPr>
          <w:sz w:val="28"/>
          <w:szCs w:val="28"/>
        </w:rPr>
        <w:t>№86</w:t>
      </w:r>
      <w:r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362163" w:rsidRDefault="00362163" w:rsidP="004C44A1">
      <w:pPr>
        <w:rPr>
          <w:sz w:val="28"/>
          <w:szCs w:val="28"/>
        </w:rPr>
      </w:pPr>
    </w:p>
    <w:p w:rsidR="005E0957" w:rsidRDefault="005E0957" w:rsidP="005E0957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E42214">
        <w:rPr>
          <w:b/>
          <w:sz w:val="28"/>
          <w:szCs w:val="28"/>
        </w:rPr>
        <w:t>а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  <w:r w:rsidR="00E4221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="00E42214">
        <w:rPr>
          <w:b/>
          <w:sz w:val="28"/>
          <w:szCs w:val="28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362163" w:rsidRDefault="00362163" w:rsidP="008231CC"/>
    <w:p w:rsidR="00362163" w:rsidRDefault="00362163" w:rsidP="008231CC"/>
    <w:p w:rsidR="00362163" w:rsidRDefault="00362163" w:rsidP="008231CC"/>
    <w:p w:rsidR="00D8617F" w:rsidRDefault="00D8617F" w:rsidP="008231CC"/>
    <w:p w:rsidR="00D8617F" w:rsidRDefault="00D8617F" w:rsidP="008231CC"/>
    <w:p w:rsidR="00D8617F" w:rsidRDefault="00D8617F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3B1981" w:rsidRDefault="003B1981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  <w:r w:rsidR="00362163">
        <w:t>К.Е. Веклич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0B4CCA" w:rsidRDefault="008231CC">
      <w:r>
        <w:t xml:space="preserve">Е.Е. Голубь </w:t>
      </w:r>
    </w:p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067" w:rsidRDefault="00D56067" w:rsidP="00106E4B">
      <w:r>
        <w:separator/>
      </w:r>
    </w:p>
  </w:endnote>
  <w:endnote w:type="continuationSeparator" w:id="0">
    <w:p w:rsidR="00D56067" w:rsidRDefault="00D56067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067" w:rsidRDefault="00D56067" w:rsidP="00106E4B">
      <w:r>
        <w:separator/>
      </w:r>
    </w:p>
  </w:footnote>
  <w:footnote w:type="continuationSeparator" w:id="0">
    <w:p w:rsidR="00D56067" w:rsidRDefault="00D56067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63101"/>
    <w:rsid w:val="0007243D"/>
    <w:rsid w:val="00096EFF"/>
    <w:rsid w:val="000B4CCA"/>
    <w:rsid w:val="000B7866"/>
    <w:rsid w:val="00106E4B"/>
    <w:rsid w:val="00116E84"/>
    <w:rsid w:val="00144D7F"/>
    <w:rsid w:val="00181229"/>
    <w:rsid w:val="001867EC"/>
    <w:rsid w:val="0019130B"/>
    <w:rsid w:val="001A4BA6"/>
    <w:rsid w:val="001A7BA8"/>
    <w:rsid w:val="001B54F1"/>
    <w:rsid w:val="001E0797"/>
    <w:rsid w:val="001F0315"/>
    <w:rsid w:val="001F03FD"/>
    <w:rsid w:val="002079C9"/>
    <w:rsid w:val="002163BD"/>
    <w:rsid w:val="002167F2"/>
    <w:rsid w:val="002223F7"/>
    <w:rsid w:val="002540A8"/>
    <w:rsid w:val="00264BF7"/>
    <w:rsid w:val="0026629D"/>
    <w:rsid w:val="00272537"/>
    <w:rsid w:val="0027405F"/>
    <w:rsid w:val="002804D3"/>
    <w:rsid w:val="002A532D"/>
    <w:rsid w:val="002C6C21"/>
    <w:rsid w:val="002E361B"/>
    <w:rsid w:val="00334415"/>
    <w:rsid w:val="00345143"/>
    <w:rsid w:val="003538BB"/>
    <w:rsid w:val="00353E3E"/>
    <w:rsid w:val="00362163"/>
    <w:rsid w:val="003716CB"/>
    <w:rsid w:val="00374FAC"/>
    <w:rsid w:val="00391986"/>
    <w:rsid w:val="003A3E2F"/>
    <w:rsid w:val="003A5E04"/>
    <w:rsid w:val="003B1981"/>
    <w:rsid w:val="003B5FF2"/>
    <w:rsid w:val="003D732D"/>
    <w:rsid w:val="003E7A46"/>
    <w:rsid w:val="003F2BC0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29F5"/>
    <w:rsid w:val="004A77C1"/>
    <w:rsid w:val="004C44A1"/>
    <w:rsid w:val="004F535C"/>
    <w:rsid w:val="005053C8"/>
    <w:rsid w:val="00515569"/>
    <w:rsid w:val="005176C1"/>
    <w:rsid w:val="00517D66"/>
    <w:rsid w:val="00532BE2"/>
    <w:rsid w:val="005752ED"/>
    <w:rsid w:val="005C4598"/>
    <w:rsid w:val="005C5476"/>
    <w:rsid w:val="005D7CAF"/>
    <w:rsid w:val="005E0957"/>
    <w:rsid w:val="005E645B"/>
    <w:rsid w:val="005E7E78"/>
    <w:rsid w:val="005F2D62"/>
    <w:rsid w:val="005F6832"/>
    <w:rsid w:val="005F6A6F"/>
    <w:rsid w:val="00600B71"/>
    <w:rsid w:val="006076D5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F27DB"/>
    <w:rsid w:val="006F3C23"/>
    <w:rsid w:val="00713143"/>
    <w:rsid w:val="007238AA"/>
    <w:rsid w:val="00736ABD"/>
    <w:rsid w:val="00741094"/>
    <w:rsid w:val="00742EEB"/>
    <w:rsid w:val="0075737C"/>
    <w:rsid w:val="0076657B"/>
    <w:rsid w:val="00771788"/>
    <w:rsid w:val="00772EBC"/>
    <w:rsid w:val="00782112"/>
    <w:rsid w:val="00785B43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52EE9"/>
    <w:rsid w:val="00867FD3"/>
    <w:rsid w:val="0087441E"/>
    <w:rsid w:val="00876869"/>
    <w:rsid w:val="00886600"/>
    <w:rsid w:val="008925D0"/>
    <w:rsid w:val="008A2C7B"/>
    <w:rsid w:val="008A4312"/>
    <w:rsid w:val="008A583B"/>
    <w:rsid w:val="008D7FE7"/>
    <w:rsid w:val="008E4392"/>
    <w:rsid w:val="008F0481"/>
    <w:rsid w:val="008F6010"/>
    <w:rsid w:val="009242D4"/>
    <w:rsid w:val="009269A4"/>
    <w:rsid w:val="009270CC"/>
    <w:rsid w:val="00930AAF"/>
    <w:rsid w:val="0095089D"/>
    <w:rsid w:val="00961A90"/>
    <w:rsid w:val="009635B7"/>
    <w:rsid w:val="00984D43"/>
    <w:rsid w:val="00996A28"/>
    <w:rsid w:val="009D77A7"/>
    <w:rsid w:val="009D7821"/>
    <w:rsid w:val="009E7C6E"/>
    <w:rsid w:val="00A06159"/>
    <w:rsid w:val="00A17DFD"/>
    <w:rsid w:val="00A61215"/>
    <w:rsid w:val="00A63B07"/>
    <w:rsid w:val="00A842F9"/>
    <w:rsid w:val="00AC2125"/>
    <w:rsid w:val="00AE061D"/>
    <w:rsid w:val="00AE37B1"/>
    <w:rsid w:val="00AF0240"/>
    <w:rsid w:val="00AF1F22"/>
    <w:rsid w:val="00AF210A"/>
    <w:rsid w:val="00B076A4"/>
    <w:rsid w:val="00B20A42"/>
    <w:rsid w:val="00B36B9E"/>
    <w:rsid w:val="00B53A5A"/>
    <w:rsid w:val="00B73279"/>
    <w:rsid w:val="00BA7C4D"/>
    <w:rsid w:val="00BD2101"/>
    <w:rsid w:val="00BE4D4D"/>
    <w:rsid w:val="00C00AD9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80CF5"/>
    <w:rsid w:val="00C91B4F"/>
    <w:rsid w:val="00CA2E10"/>
    <w:rsid w:val="00CB08CF"/>
    <w:rsid w:val="00CD2774"/>
    <w:rsid w:val="00CE161C"/>
    <w:rsid w:val="00CE4015"/>
    <w:rsid w:val="00CE6C38"/>
    <w:rsid w:val="00CF1535"/>
    <w:rsid w:val="00D03EE4"/>
    <w:rsid w:val="00D33AA3"/>
    <w:rsid w:val="00D56067"/>
    <w:rsid w:val="00D6191C"/>
    <w:rsid w:val="00D713C0"/>
    <w:rsid w:val="00D8617F"/>
    <w:rsid w:val="00D8622C"/>
    <w:rsid w:val="00D905CA"/>
    <w:rsid w:val="00DA419B"/>
    <w:rsid w:val="00DA6098"/>
    <w:rsid w:val="00DA7211"/>
    <w:rsid w:val="00DC27AE"/>
    <w:rsid w:val="00DD3C8E"/>
    <w:rsid w:val="00DE7B1F"/>
    <w:rsid w:val="00DF0491"/>
    <w:rsid w:val="00DF3BC0"/>
    <w:rsid w:val="00E31B6C"/>
    <w:rsid w:val="00E42214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87E"/>
    <w:rsid w:val="00F43BCA"/>
    <w:rsid w:val="00F44DA4"/>
    <w:rsid w:val="00F45CA9"/>
    <w:rsid w:val="00F47571"/>
    <w:rsid w:val="00F50949"/>
    <w:rsid w:val="00F57E91"/>
    <w:rsid w:val="00F627E6"/>
    <w:rsid w:val="00F66203"/>
    <w:rsid w:val="00F7530D"/>
    <w:rsid w:val="00F76523"/>
    <w:rsid w:val="00FA2A8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uiPriority w:val="99"/>
    <w:qFormat/>
    <w:rsid w:val="00E42214"/>
    <w:pPr>
      <w:jc w:val="center"/>
    </w:pPr>
    <w:rPr>
      <w:b/>
      <w:bCs/>
    </w:rPr>
  </w:style>
  <w:style w:type="character" w:customStyle="1" w:styleId="aa">
    <w:name w:val="Название Знак"/>
    <w:basedOn w:val="a0"/>
    <w:link w:val="a9"/>
    <w:uiPriority w:val="99"/>
    <w:rsid w:val="00E42214"/>
    <w:rPr>
      <w:rFonts w:ascii="Times New Roman" w:eastAsia="Calibri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1740</TotalTime>
  <Pages>3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106</cp:revision>
  <cp:lastPrinted>2021-01-29T06:26:00Z</cp:lastPrinted>
  <dcterms:created xsi:type="dcterms:W3CDTF">2017-10-04T08:23:00Z</dcterms:created>
  <dcterms:modified xsi:type="dcterms:W3CDTF">2021-09-13T08:34:00Z</dcterms:modified>
</cp:coreProperties>
</file>