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BA" w:rsidRPr="007D458D" w:rsidRDefault="003561BA" w:rsidP="003561BA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3561BA" w:rsidRPr="0037431E" w:rsidRDefault="003561BA" w:rsidP="003561BA">
      <w:pPr>
        <w:jc w:val="center"/>
        <w:rPr>
          <w:b/>
          <w:i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37431E" w:rsidRDefault="003561BA" w:rsidP="003561BA">
      <w:pPr>
        <w:jc w:val="center"/>
        <w:rPr>
          <w:bCs/>
          <w:color w:val="000000"/>
          <w:sz w:val="28"/>
          <w:szCs w:val="28"/>
        </w:rPr>
      </w:pPr>
      <w:r w:rsidRPr="00F33768">
        <w:rPr>
          <w:bCs/>
          <w:color w:val="000000"/>
          <w:sz w:val="28"/>
          <w:szCs w:val="28"/>
        </w:rPr>
        <w:t xml:space="preserve">от </w:t>
      </w:r>
      <w:r w:rsidR="007305A4">
        <w:rPr>
          <w:bCs/>
          <w:color w:val="000000"/>
          <w:sz w:val="28"/>
          <w:szCs w:val="28"/>
        </w:rPr>
        <w:t>13</w:t>
      </w:r>
      <w:r w:rsidRPr="00F33768">
        <w:rPr>
          <w:bCs/>
          <w:color w:val="000000"/>
          <w:sz w:val="28"/>
          <w:szCs w:val="28"/>
        </w:rPr>
        <w:t xml:space="preserve"> ноября 201</w:t>
      </w:r>
      <w:r w:rsidR="007305A4">
        <w:rPr>
          <w:bCs/>
          <w:color w:val="000000"/>
          <w:sz w:val="28"/>
          <w:szCs w:val="28"/>
        </w:rPr>
        <w:t>7</w:t>
      </w:r>
      <w:r w:rsidRPr="00F33768">
        <w:rPr>
          <w:bCs/>
          <w:color w:val="000000"/>
          <w:sz w:val="28"/>
          <w:szCs w:val="28"/>
        </w:rPr>
        <w:t xml:space="preserve"> года № </w:t>
      </w:r>
      <w:r w:rsidR="007305A4">
        <w:rPr>
          <w:bCs/>
          <w:color w:val="000000"/>
          <w:sz w:val="28"/>
          <w:szCs w:val="28"/>
        </w:rPr>
        <w:t>112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610A6C" w:rsidRDefault="007305A4" w:rsidP="003561BA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р.п</w:t>
      </w:r>
      <w:r w:rsidR="003561BA" w:rsidRPr="00610A6C">
        <w:rPr>
          <w:color w:val="000000"/>
          <w:sz w:val="20"/>
          <w:szCs w:val="20"/>
        </w:rPr>
        <w:t>. Урдома</w:t>
      </w:r>
    </w:p>
    <w:p w:rsidR="003561BA" w:rsidRDefault="003561BA" w:rsidP="003561BA"/>
    <w:p w:rsidR="003561BA" w:rsidRDefault="003561BA" w:rsidP="003561BA"/>
    <w:p w:rsidR="003561BA" w:rsidRDefault="003561BA" w:rsidP="003561BA"/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>Об утверждении среднесрочного финансового плана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 xml:space="preserve"> муниципального образования «</w:t>
      </w:r>
      <w:r>
        <w:rPr>
          <w:b/>
          <w:bCs/>
          <w:sz w:val="28"/>
          <w:szCs w:val="28"/>
        </w:rPr>
        <w:t>Урдомское</w:t>
      </w:r>
      <w:r w:rsidRPr="00974881">
        <w:rPr>
          <w:b/>
          <w:bCs/>
          <w:sz w:val="28"/>
          <w:szCs w:val="28"/>
        </w:rPr>
        <w:t>»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Pr="00974881" w:rsidRDefault="003561BA" w:rsidP="003561BA">
      <w:pPr>
        <w:suppressAutoHyphens/>
        <w:ind w:firstLine="709"/>
        <w:jc w:val="both"/>
        <w:rPr>
          <w:sz w:val="28"/>
          <w:szCs w:val="28"/>
        </w:rPr>
      </w:pPr>
      <w:r w:rsidRPr="00974881">
        <w:rPr>
          <w:sz w:val="28"/>
          <w:szCs w:val="28"/>
        </w:rPr>
        <w:t xml:space="preserve">В соответствии со статьей 174 Бюджетного кодекса Российской Федерации, </w:t>
      </w:r>
      <w:r>
        <w:rPr>
          <w:sz w:val="28"/>
          <w:szCs w:val="28"/>
        </w:rPr>
        <w:t>постановлением Администрации МО «Урдомское» от 21 октября 2014 № 44 «Об утверждении Порядка разработки среднесрочного финансового плана муниципального образования «Урдомское»</w:t>
      </w:r>
      <w:r w:rsidRPr="00D41ADC">
        <w:rPr>
          <w:sz w:val="28"/>
          <w:szCs w:val="28"/>
        </w:rPr>
        <w:t>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</w:t>
      </w:r>
      <w:r w:rsidRPr="00081844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3561BA" w:rsidRPr="00974881" w:rsidRDefault="003561BA" w:rsidP="003561BA">
      <w:pPr>
        <w:suppressAutoHyphens/>
        <w:ind w:firstLine="709"/>
        <w:jc w:val="both"/>
        <w:rPr>
          <w:bCs/>
          <w:sz w:val="28"/>
          <w:szCs w:val="28"/>
        </w:rPr>
      </w:pPr>
      <w:r w:rsidRPr="00974881">
        <w:rPr>
          <w:bCs/>
          <w:sz w:val="28"/>
          <w:szCs w:val="28"/>
        </w:rPr>
        <w:t>1. Утвердить среднесрочн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план муниципального образования «</w:t>
      </w:r>
      <w:r>
        <w:rPr>
          <w:sz w:val="28"/>
          <w:szCs w:val="28"/>
        </w:rPr>
        <w:t>Урдомское</w:t>
      </w:r>
      <w:r w:rsidRPr="0097488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201</w:t>
      </w:r>
      <w:r w:rsidR="00A90226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-20</w:t>
      </w:r>
      <w:r w:rsidR="00A90226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годы (приложение № 1)</w:t>
      </w:r>
      <w:r w:rsidRPr="00974881">
        <w:rPr>
          <w:bCs/>
          <w:sz w:val="28"/>
          <w:szCs w:val="28"/>
        </w:rPr>
        <w:t>.</w:t>
      </w:r>
    </w:p>
    <w:p w:rsidR="003561BA" w:rsidRPr="00DB2F84" w:rsidRDefault="003561BA" w:rsidP="003561BA">
      <w:pPr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Направить данное постановление в Совет депутатов МО «Урдомское»</w:t>
      </w:r>
    </w:p>
    <w:p w:rsidR="003561BA" w:rsidRPr="00DB2F84" w:rsidRDefault="003561BA" w:rsidP="003561BA">
      <w:pPr>
        <w:adjustRightInd w:val="0"/>
        <w:ind w:firstLine="709"/>
        <w:jc w:val="both"/>
        <w:rPr>
          <w:sz w:val="28"/>
          <w:szCs w:val="28"/>
        </w:rPr>
      </w:pPr>
      <w:r w:rsidRPr="00DB2F84">
        <w:rPr>
          <w:sz w:val="28"/>
          <w:szCs w:val="28"/>
        </w:rPr>
        <w:t xml:space="preserve">3. </w:t>
      </w:r>
      <w:proofErr w:type="gramStart"/>
      <w:r w:rsidRPr="00DB2F84">
        <w:rPr>
          <w:sz w:val="28"/>
          <w:szCs w:val="28"/>
        </w:rPr>
        <w:t>Контроль за</w:t>
      </w:r>
      <w:proofErr w:type="gramEnd"/>
      <w:r w:rsidRPr="00DB2F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561BA" w:rsidRDefault="003561BA" w:rsidP="003561BA">
      <w:pPr>
        <w:ind w:firstLine="709"/>
        <w:jc w:val="both"/>
        <w:rPr>
          <w:sz w:val="28"/>
          <w:szCs w:val="28"/>
        </w:rPr>
      </w:pPr>
    </w:p>
    <w:p w:rsidR="003561BA" w:rsidRPr="00D41ADC" w:rsidRDefault="003561BA" w:rsidP="003561BA">
      <w:pPr>
        <w:jc w:val="center"/>
        <w:rPr>
          <w:b/>
          <w:sz w:val="28"/>
          <w:szCs w:val="28"/>
        </w:rPr>
      </w:pPr>
      <w:r w:rsidRPr="00D41ADC">
        <w:rPr>
          <w:b/>
          <w:sz w:val="28"/>
          <w:szCs w:val="28"/>
        </w:rPr>
        <w:t>Глава МО «Урдомское»                                                     Е.В.</w:t>
      </w:r>
      <w:r>
        <w:rPr>
          <w:b/>
          <w:sz w:val="28"/>
          <w:szCs w:val="28"/>
        </w:rPr>
        <w:t xml:space="preserve"> </w:t>
      </w:r>
      <w:r w:rsidRPr="00D41ADC">
        <w:rPr>
          <w:b/>
          <w:sz w:val="28"/>
          <w:szCs w:val="28"/>
        </w:rPr>
        <w:t>Смирнова</w:t>
      </w:r>
    </w:p>
    <w:p w:rsidR="001D0E75" w:rsidRDefault="001D0E75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 w:rsidP="003561BA">
      <w:pPr>
        <w:jc w:val="right"/>
        <w:rPr>
          <w:sz w:val="28"/>
          <w:szCs w:val="28"/>
        </w:rPr>
      </w:pPr>
      <w:r w:rsidRPr="003561BA">
        <w:rPr>
          <w:sz w:val="28"/>
          <w:szCs w:val="28"/>
        </w:rPr>
        <w:lastRenderedPageBreak/>
        <w:t>Приложение № 1 к Постановлению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образования «Урдомское»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0226">
        <w:rPr>
          <w:sz w:val="28"/>
          <w:szCs w:val="28"/>
        </w:rPr>
        <w:t>13</w:t>
      </w:r>
      <w:r>
        <w:rPr>
          <w:sz w:val="28"/>
          <w:szCs w:val="28"/>
        </w:rPr>
        <w:t xml:space="preserve"> ноября 201</w:t>
      </w:r>
      <w:r w:rsidR="00A90226">
        <w:rPr>
          <w:sz w:val="28"/>
          <w:szCs w:val="28"/>
        </w:rPr>
        <w:t>7</w:t>
      </w:r>
      <w:r>
        <w:rPr>
          <w:sz w:val="28"/>
          <w:szCs w:val="28"/>
        </w:rPr>
        <w:t xml:space="preserve"> №</w:t>
      </w:r>
      <w:r w:rsidR="008443B8">
        <w:rPr>
          <w:sz w:val="28"/>
          <w:szCs w:val="28"/>
        </w:rPr>
        <w:t xml:space="preserve"> </w:t>
      </w:r>
      <w:r w:rsidR="00A90226">
        <w:rPr>
          <w:sz w:val="28"/>
          <w:szCs w:val="28"/>
        </w:rPr>
        <w:t>112</w:t>
      </w:r>
    </w:p>
    <w:p w:rsidR="0063706F" w:rsidRDefault="0063706F" w:rsidP="003561BA">
      <w:pPr>
        <w:jc w:val="right"/>
        <w:rPr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A9022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- 20</w:t>
      </w:r>
      <w:r w:rsidR="00A9022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годы</w:t>
      </w:r>
    </w:p>
    <w:p w:rsidR="0063706F" w:rsidRDefault="0063706F" w:rsidP="0063706F">
      <w:pPr>
        <w:ind w:firstLine="709"/>
        <w:jc w:val="center"/>
        <w:rPr>
          <w:b/>
        </w:rPr>
      </w:pPr>
    </w:p>
    <w:p w:rsidR="0063706F" w:rsidRDefault="0063706F" w:rsidP="0063706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параметры среднесрочного финансового плана</w:t>
      </w:r>
    </w:p>
    <w:p w:rsidR="0063706F" w:rsidRPr="003A54BA" w:rsidRDefault="0063706F" w:rsidP="0063706F">
      <w:pPr>
        <w:ind w:firstLine="709"/>
        <w:jc w:val="right"/>
        <w:rPr>
          <w:sz w:val="28"/>
          <w:szCs w:val="28"/>
        </w:rPr>
      </w:pPr>
      <w:r w:rsidRPr="003A54BA">
        <w:rPr>
          <w:sz w:val="28"/>
          <w:szCs w:val="28"/>
        </w:rPr>
        <w:t xml:space="preserve">                                                                                                       тыс.</w:t>
      </w:r>
      <w:r>
        <w:rPr>
          <w:sz w:val="28"/>
          <w:szCs w:val="28"/>
        </w:rPr>
        <w:t xml:space="preserve"> </w:t>
      </w:r>
      <w:r w:rsidRPr="003A54BA">
        <w:rPr>
          <w:sz w:val="28"/>
          <w:szCs w:val="28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4"/>
        <w:gridCol w:w="1416"/>
        <w:gridCol w:w="1417"/>
        <w:gridCol w:w="1706"/>
        <w:gridCol w:w="1178"/>
        <w:gridCol w:w="1110"/>
      </w:tblGrid>
      <w:tr w:rsidR="0063706F" w:rsidRPr="003A54BA" w:rsidTr="007B6309">
        <w:tc>
          <w:tcPr>
            <w:tcW w:w="2744" w:type="dxa"/>
            <w:vMerge w:val="restart"/>
            <w:vAlign w:val="center"/>
          </w:tcPr>
          <w:p w:rsidR="0063706F" w:rsidRPr="003A54BA" w:rsidRDefault="0063706F" w:rsidP="007B630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vAlign w:val="center"/>
          </w:tcPr>
          <w:p w:rsidR="0063706F" w:rsidRPr="003A54BA" w:rsidRDefault="0063706F" w:rsidP="00E05E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Отчетный </w:t>
            </w:r>
            <w:r w:rsidR="00B104D0">
              <w:rPr>
                <w:sz w:val="28"/>
                <w:szCs w:val="28"/>
              </w:rPr>
              <w:t>201</w:t>
            </w:r>
            <w:r w:rsidR="00E05E49">
              <w:rPr>
                <w:sz w:val="28"/>
                <w:szCs w:val="28"/>
              </w:rPr>
              <w:t>6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vMerge w:val="restart"/>
            <w:vAlign w:val="center"/>
          </w:tcPr>
          <w:p w:rsidR="0063706F" w:rsidRDefault="0063706F" w:rsidP="007B630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Текущий год (план)</w:t>
            </w:r>
          </w:p>
          <w:p w:rsidR="00B104D0" w:rsidRPr="003A54BA" w:rsidRDefault="00B104D0" w:rsidP="00E05E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E05E49">
              <w:rPr>
                <w:sz w:val="28"/>
                <w:szCs w:val="28"/>
              </w:rPr>
              <w:t>7</w:t>
            </w:r>
          </w:p>
        </w:tc>
        <w:tc>
          <w:tcPr>
            <w:tcW w:w="1706" w:type="dxa"/>
            <w:vMerge w:val="restart"/>
            <w:vAlign w:val="center"/>
          </w:tcPr>
          <w:p w:rsidR="0063706F" w:rsidRPr="003A54BA" w:rsidRDefault="0063706F" w:rsidP="00E05E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Очередной финансовый </w:t>
            </w:r>
            <w:r w:rsidR="00B104D0">
              <w:rPr>
                <w:sz w:val="28"/>
                <w:szCs w:val="28"/>
              </w:rPr>
              <w:t>201</w:t>
            </w:r>
            <w:r w:rsidR="00E05E49">
              <w:rPr>
                <w:sz w:val="28"/>
                <w:szCs w:val="28"/>
              </w:rPr>
              <w:t>8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2288" w:type="dxa"/>
            <w:gridSpan w:val="2"/>
            <w:vAlign w:val="center"/>
          </w:tcPr>
          <w:p w:rsidR="0063706F" w:rsidRPr="003A54BA" w:rsidRDefault="0063706F" w:rsidP="007B630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Плановый период</w:t>
            </w:r>
          </w:p>
        </w:tc>
      </w:tr>
      <w:tr w:rsidR="0063706F" w:rsidRPr="003A54BA" w:rsidTr="007B6309">
        <w:tc>
          <w:tcPr>
            <w:tcW w:w="2744" w:type="dxa"/>
            <w:vMerge/>
            <w:vAlign w:val="center"/>
          </w:tcPr>
          <w:p w:rsidR="0063706F" w:rsidRPr="003A54BA" w:rsidRDefault="0063706F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63706F" w:rsidRPr="003A54BA" w:rsidRDefault="0063706F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3706F" w:rsidRPr="003A54BA" w:rsidRDefault="0063706F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  <w:vMerge/>
            <w:vAlign w:val="center"/>
          </w:tcPr>
          <w:p w:rsidR="0063706F" w:rsidRPr="003A54BA" w:rsidRDefault="0063706F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:rsidR="0063706F" w:rsidRDefault="0063706F" w:rsidP="007B630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1-й год</w:t>
            </w:r>
          </w:p>
          <w:p w:rsidR="00B104D0" w:rsidRPr="003A54BA" w:rsidRDefault="00B104D0" w:rsidP="00E05E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E05E49">
              <w:rPr>
                <w:sz w:val="28"/>
                <w:szCs w:val="28"/>
              </w:rPr>
              <w:t>9</w:t>
            </w:r>
          </w:p>
        </w:tc>
        <w:tc>
          <w:tcPr>
            <w:tcW w:w="1110" w:type="dxa"/>
            <w:vAlign w:val="center"/>
          </w:tcPr>
          <w:p w:rsidR="0063706F" w:rsidRDefault="0063706F" w:rsidP="007B630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2-й год</w:t>
            </w:r>
          </w:p>
          <w:p w:rsidR="00B104D0" w:rsidRPr="003A54BA" w:rsidRDefault="00B104D0" w:rsidP="00E05E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05E49">
              <w:rPr>
                <w:sz w:val="28"/>
                <w:szCs w:val="28"/>
              </w:rPr>
              <w:t>20</w:t>
            </w:r>
          </w:p>
        </w:tc>
      </w:tr>
      <w:tr w:rsidR="0063706F" w:rsidRPr="003A54BA" w:rsidTr="007B6309">
        <w:tc>
          <w:tcPr>
            <w:tcW w:w="2744" w:type="dxa"/>
          </w:tcPr>
          <w:p w:rsidR="0063706F" w:rsidRPr="00963AB8" w:rsidRDefault="0063706F" w:rsidP="007B630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63706F" w:rsidRPr="00963AB8" w:rsidRDefault="0063706F" w:rsidP="007B630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3706F" w:rsidRPr="00963AB8" w:rsidRDefault="0063706F" w:rsidP="007B630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3</w:t>
            </w:r>
          </w:p>
        </w:tc>
        <w:tc>
          <w:tcPr>
            <w:tcW w:w="1706" w:type="dxa"/>
          </w:tcPr>
          <w:p w:rsidR="0063706F" w:rsidRPr="00963AB8" w:rsidRDefault="0063706F" w:rsidP="007B630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63706F" w:rsidRPr="00963AB8" w:rsidRDefault="0063706F" w:rsidP="007B630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5</w:t>
            </w:r>
          </w:p>
        </w:tc>
        <w:tc>
          <w:tcPr>
            <w:tcW w:w="1110" w:type="dxa"/>
          </w:tcPr>
          <w:p w:rsidR="0063706F" w:rsidRPr="00963AB8" w:rsidRDefault="0063706F" w:rsidP="007B630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6</w:t>
            </w:r>
          </w:p>
        </w:tc>
      </w:tr>
      <w:tr w:rsidR="002E7EDA" w:rsidRPr="003A54BA" w:rsidTr="007B6309">
        <w:tc>
          <w:tcPr>
            <w:tcW w:w="2744" w:type="dxa"/>
          </w:tcPr>
          <w:p w:rsidR="002E7EDA" w:rsidRPr="00BA7E70" w:rsidRDefault="002E7EDA" w:rsidP="007B630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Доходы  всего</w:t>
            </w:r>
            <w:r w:rsidRPr="00BA7E70">
              <w:rPr>
                <w:sz w:val="28"/>
                <w:szCs w:val="28"/>
              </w:rPr>
              <w:t xml:space="preserve">, </w:t>
            </w:r>
          </w:p>
          <w:p w:rsidR="002E7EDA" w:rsidRPr="00BA7E70" w:rsidRDefault="002E7EDA" w:rsidP="007B630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30 096,1</w:t>
            </w:r>
          </w:p>
        </w:tc>
        <w:tc>
          <w:tcPr>
            <w:tcW w:w="1417" w:type="dxa"/>
          </w:tcPr>
          <w:p w:rsidR="002E7EDA" w:rsidRPr="00A25107" w:rsidRDefault="002E7EDA" w:rsidP="00EB4E66">
            <w:pPr>
              <w:pStyle w:val="a3"/>
              <w:jc w:val="right"/>
            </w:pPr>
            <w:r>
              <w:t>32 924,4</w:t>
            </w:r>
          </w:p>
        </w:tc>
        <w:tc>
          <w:tcPr>
            <w:tcW w:w="170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32 923,7</w:t>
            </w:r>
          </w:p>
        </w:tc>
        <w:tc>
          <w:tcPr>
            <w:tcW w:w="1178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27 575,5</w:t>
            </w:r>
          </w:p>
        </w:tc>
        <w:tc>
          <w:tcPr>
            <w:tcW w:w="1110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27 579,2</w:t>
            </w:r>
          </w:p>
        </w:tc>
      </w:tr>
      <w:tr w:rsidR="002E7EDA" w:rsidRPr="003A54BA" w:rsidTr="007B6309">
        <w:tc>
          <w:tcPr>
            <w:tcW w:w="2744" w:type="dxa"/>
          </w:tcPr>
          <w:p w:rsidR="002E7EDA" w:rsidRPr="00BA7E70" w:rsidRDefault="002E7EDA" w:rsidP="007B630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налоговые и неналоговые доходы </w:t>
            </w:r>
          </w:p>
        </w:tc>
        <w:tc>
          <w:tcPr>
            <w:tcW w:w="141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25 068,9</w:t>
            </w:r>
          </w:p>
        </w:tc>
        <w:tc>
          <w:tcPr>
            <w:tcW w:w="1417" w:type="dxa"/>
          </w:tcPr>
          <w:p w:rsidR="002E7EDA" w:rsidRPr="00A25107" w:rsidRDefault="002E7EDA" w:rsidP="00EB4E66">
            <w:pPr>
              <w:pStyle w:val="a3"/>
              <w:jc w:val="right"/>
            </w:pPr>
            <w:r>
              <w:t>24 225,5</w:t>
            </w:r>
          </w:p>
        </w:tc>
        <w:tc>
          <w:tcPr>
            <w:tcW w:w="170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25 752,1</w:t>
            </w:r>
          </w:p>
        </w:tc>
        <w:tc>
          <w:tcPr>
            <w:tcW w:w="1178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25 752,1</w:t>
            </w:r>
          </w:p>
        </w:tc>
        <w:tc>
          <w:tcPr>
            <w:tcW w:w="1110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25 752,1</w:t>
            </w:r>
          </w:p>
        </w:tc>
      </w:tr>
      <w:tr w:rsidR="002E7EDA" w:rsidRPr="003A54BA" w:rsidTr="007B6309">
        <w:tc>
          <w:tcPr>
            <w:tcW w:w="2744" w:type="dxa"/>
          </w:tcPr>
          <w:p w:rsidR="002E7EDA" w:rsidRPr="00BA7E70" w:rsidRDefault="002E7EDA" w:rsidP="007B630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безвозмездные поступления </w:t>
            </w:r>
          </w:p>
        </w:tc>
        <w:tc>
          <w:tcPr>
            <w:tcW w:w="141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5 027,2</w:t>
            </w:r>
          </w:p>
        </w:tc>
        <w:tc>
          <w:tcPr>
            <w:tcW w:w="1417" w:type="dxa"/>
          </w:tcPr>
          <w:p w:rsidR="002E7EDA" w:rsidRPr="00A25107" w:rsidRDefault="002E7EDA" w:rsidP="00EB4E66">
            <w:pPr>
              <w:pStyle w:val="a3"/>
              <w:jc w:val="right"/>
            </w:pPr>
            <w:r>
              <w:t>8 698,9</w:t>
            </w:r>
          </w:p>
        </w:tc>
        <w:tc>
          <w:tcPr>
            <w:tcW w:w="170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7 171,6</w:t>
            </w:r>
          </w:p>
        </w:tc>
        <w:tc>
          <w:tcPr>
            <w:tcW w:w="1178" w:type="dxa"/>
          </w:tcPr>
          <w:p w:rsidR="002E7EDA" w:rsidRPr="00106C22" w:rsidRDefault="002E7EDA" w:rsidP="00EB4E66">
            <w:pPr>
              <w:pStyle w:val="a3"/>
              <w:jc w:val="right"/>
            </w:pPr>
            <w:r>
              <w:t>1 823,4</w:t>
            </w:r>
          </w:p>
        </w:tc>
        <w:tc>
          <w:tcPr>
            <w:tcW w:w="1110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1 827,1</w:t>
            </w:r>
          </w:p>
        </w:tc>
      </w:tr>
      <w:tr w:rsidR="002E7EDA" w:rsidRPr="003A54BA" w:rsidTr="007B6309">
        <w:tc>
          <w:tcPr>
            <w:tcW w:w="2744" w:type="dxa"/>
          </w:tcPr>
          <w:p w:rsidR="002E7EDA" w:rsidRPr="00BA7E70" w:rsidRDefault="002E7EDA" w:rsidP="007B6309">
            <w:pPr>
              <w:pStyle w:val="a3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Расходы,  всего</w:t>
            </w:r>
            <w:r w:rsidRPr="00BA7E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31 257,4</w:t>
            </w:r>
          </w:p>
        </w:tc>
        <w:tc>
          <w:tcPr>
            <w:tcW w:w="1417" w:type="dxa"/>
          </w:tcPr>
          <w:p w:rsidR="002E7EDA" w:rsidRPr="007F7423" w:rsidRDefault="002E7EDA" w:rsidP="00EB4E66">
            <w:pPr>
              <w:pStyle w:val="a3"/>
              <w:jc w:val="right"/>
            </w:pPr>
            <w:r>
              <w:t>36 436,1</w:t>
            </w:r>
          </w:p>
        </w:tc>
        <w:tc>
          <w:tcPr>
            <w:tcW w:w="1706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35 498,9</w:t>
            </w:r>
          </w:p>
        </w:tc>
        <w:tc>
          <w:tcPr>
            <w:tcW w:w="1178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30 150,7</w:t>
            </w:r>
          </w:p>
        </w:tc>
        <w:tc>
          <w:tcPr>
            <w:tcW w:w="1110" w:type="dxa"/>
          </w:tcPr>
          <w:p w:rsidR="002E7EDA" w:rsidRPr="00263359" w:rsidRDefault="002E7EDA" w:rsidP="00EB4E66">
            <w:pPr>
              <w:pStyle w:val="a3"/>
              <w:jc w:val="right"/>
            </w:pPr>
            <w:r>
              <w:t>30 154,4</w:t>
            </w:r>
          </w:p>
        </w:tc>
      </w:tr>
      <w:tr w:rsidR="002E7EDA" w:rsidRPr="003A54BA" w:rsidTr="007B6309">
        <w:tc>
          <w:tcPr>
            <w:tcW w:w="2744" w:type="dxa"/>
          </w:tcPr>
          <w:p w:rsidR="002E7EDA" w:rsidRPr="00BA7E70" w:rsidRDefault="002E7EDA" w:rsidP="007B6309">
            <w:pPr>
              <w:pStyle w:val="a3"/>
              <w:rPr>
                <w:b/>
                <w:bCs/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Дефици</w:t>
            </w:r>
            <w:proofErr w:type="gramStart"/>
            <w:r w:rsidRPr="00BA7E70">
              <w:rPr>
                <w:b/>
                <w:bCs/>
                <w:sz w:val="28"/>
                <w:szCs w:val="28"/>
              </w:rPr>
              <w:t>т(</w:t>
            </w:r>
            <w:proofErr w:type="gramEnd"/>
            <w:r w:rsidRPr="00BA7E70">
              <w:rPr>
                <w:b/>
                <w:bCs/>
                <w:sz w:val="28"/>
                <w:szCs w:val="28"/>
              </w:rPr>
              <w:t>-), профицит(+)</w:t>
            </w:r>
          </w:p>
        </w:tc>
        <w:tc>
          <w:tcPr>
            <w:tcW w:w="1416" w:type="dxa"/>
          </w:tcPr>
          <w:p w:rsidR="002E7EDA" w:rsidRDefault="002E7EDA" w:rsidP="00EB4E66">
            <w:pPr>
              <w:pStyle w:val="a3"/>
              <w:jc w:val="right"/>
            </w:pPr>
            <w:r>
              <w:t>-1 161,3</w:t>
            </w:r>
          </w:p>
        </w:tc>
        <w:tc>
          <w:tcPr>
            <w:tcW w:w="1417" w:type="dxa"/>
          </w:tcPr>
          <w:p w:rsidR="002E7EDA" w:rsidRPr="007F7423" w:rsidRDefault="002E7EDA" w:rsidP="00EB4E66">
            <w:pPr>
              <w:pStyle w:val="a3"/>
              <w:jc w:val="right"/>
            </w:pPr>
            <w:r w:rsidRPr="007F7423">
              <w:t>-</w:t>
            </w:r>
            <w:r>
              <w:t>3 511,7</w:t>
            </w:r>
          </w:p>
        </w:tc>
        <w:tc>
          <w:tcPr>
            <w:tcW w:w="1706" w:type="dxa"/>
          </w:tcPr>
          <w:p w:rsidR="002E7EDA" w:rsidRDefault="002E7EDA" w:rsidP="00EB4E66">
            <w:pPr>
              <w:pStyle w:val="a3"/>
              <w:jc w:val="right"/>
            </w:pPr>
            <w:r>
              <w:t>-2 575,2</w:t>
            </w:r>
          </w:p>
        </w:tc>
        <w:tc>
          <w:tcPr>
            <w:tcW w:w="1178" w:type="dxa"/>
          </w:tcPr>
          <w:p w:rsidR="002E7EDA" w:rsidRDefault="002E7EDA" w:rsidP="00EB4E66">
            <w:pPr>
              <w:pStyle w:val="a3"/>
              <w:jc w:val="right"/>
            </w:pPr>
            <w:r>
              <w:t>-2 575,2</w:t>
            </w:r>
          </w:p>
        </w:tc>
        <w:tc>
          <w:tcPr>
            <w:tcW w:w="1110" w:type="dxa"/>
          </w:tcPr>
          <w:p w:rsidR="002E7EDA" w:rsidRDefault="002E7EDA" w:rsidP="00EB4E66">
            <w:pPr>
              <w:pStyle w:val="a3"/>
              <w:jc w:val="right"/>
            </w:pPr>
            <w:r>
              <w:t>-2 575,2</w:t>
            </w:r>
          </w:p>
        </w:tc>
      </w:tr>
    </w:tbl>
    <w:p w:rsidR="0063706F" w:rsidRPr="00D363C9" w:rsidRDefault="0063706F" w:rsidP="0063706F">
      <w:pPr>
        <w:ind w:firstLine="709"/>
        <w:jc w:val="center"/>
      </w:pPr>
    </w:p>
    <w:p w:rsidR="0063706F" w:rsidRDefault="0063706F" w:rsidP="003561BA">
      <w:pPr>
        <w:jc w:val="right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  <w:sectPr w:rsidR="004858E6" w:rsidSect="001D0E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0E6" w:rsidRDefault="007B10E6" w:rsidP="007B10E6">
      <w:pPr>
        <w:ind w:firstLine="709"/>
        <w:jc w:val="center"/>
        <w:rPr>
          <w:sz w:val="28"/>
          <w:szCs w:val="28"/>
        </w:rPr>
      </w:pPr>
      <w:r w:rsidRPr="008C6DBD">
        <w:rPr>
          <w:sz w:val="28"/>
          <w:szCs w:val="28"/>
        </w:rPr>
        <w:lastRenderedPageBreak/>
        <w:t>2. Распределение объемов бюджетных ассигнований по главным распорядителям, распорядителям средств местного бюджета поселения по разделам, подразделам, целевым статьям и видам расходов классификации расходов бюджета</w:t>
      </w:r>
    </w:p>
    <w:p w:rsidR="00D42F1F" w:rsidRPr="008C6DBD" w:rsidRDefault="00D42F1F" w:rsidP="007B10E6">
      <w:pPr>
        <w:ind w:firstLine="709"/>
        <w:jc w:val="center"/>
        <w:rPr>
          <w:sz w:val="28"/>
          <w:szCs w:val="28"/>
        </w:rPr>
      </w:pPr>
    </w:p>
    <w:p w:rsidR="007B10E6" w:rsidRPr="00F535EE" w:rsidRDefault="007B10E6" w:rsidP="007B10E6">
      <w:pPr>
        <w:ind w:firstLine="709"/>
        <w:jc w:val="right"/>
        <w:rPr>
          <w:sz w:val="28"/>
          <w:szCs w:val="28"/>
        </w:rPr>
      </w:pPr>
      <w:r w:rsidRPr="00F535EE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535EE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535EE">
        <w:rPr>
          <w:sz w:val="28"/>
          <w:szCs w:val="28"/>
        </w:rPr>
        <w:t>рублей</w:t>
      </w:r>
    </w:p>
    <w:tbl>
      <w:tblPr>
        <w:tblW w:w="148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4"/>
        <w:gridCol w:w="708"/>
        <w:gridCol w:w="709"/>
        <w:gridCol w:w="851"/>
        <w:gridCol w:w="2409"/>
        <w:gridCol w:w="851"/>
        <w:gridCol w:w="1559"/>
        <w:gridCol w:w="1276"/>
        <w:gridCol w:w="1389"/>
      </w:tblGrid>
      <w:tr w:rsidR="006276E9" w:rsidRPr="00F535EE" w:rsidTr="00076745">
        <w:trPr>
          <w:trHeight w:val="698"/>
        </w:trPr>
        <w:tc>
          <w:tcPr>
            <w:tcW w:w="5104" w:type="dxa"/>
            <w:vMerge w:val="restart"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Глава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Раздел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Подраздел</w:t>
            </w:r>
          </w:p>
        </w:tc>
        <w:tc>
          <w:tcPr>
            <w:tcW w:w="2409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Целевая статья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 xml:space="preserve">Вид </w:t>
            </w:r>
          </w:p>
          <w:p w:rsidR="007B10E6" w:rsidRPr="004858E6" w:rsidRDefault="007B10E6" w:rsidP="007B10E6">
            <w:pPr>
              <w:ind w:left="113" w:right="113"/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расходов</w:t>
            </w:r>
          </w:p>
        </w:tc>
        <w:tc>
          <w:tcPr>
            <w:tcW w:w="1559" w:type="dxa"/>
            <w:vMerge w:val="restart"/>
            <w:vAlign w:val="center"/>
          </w:tcPr>
          <w:p w:rsidR="00E5274E" w:rsidRDefault="007B10E6" w:rsidP="00E5274E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 xml:space="preserve">Очередной </w:t>
            </w:r>
            <w:proofErr w:type="spellStart"/>
            <w:proofErr w:type="gramStart"/>
            <w:r w:rsidRPr="004858E6">
              <w:rPr>
                <w:sz w:val="28"/>
                <w:szCs w:val="28"/>
              </w:rPr>
              <w:t>финансо</w:t>
            </w:r>
            <w:r w:rsidR="008A0FCE">
              <w:rPr>
                <w:sz w:val="28"/>
                <w:szCs w:val="28"/>
              </w:rPr>
              <w:t>-</w:t>
            </w:r>
            <w:r w:rsidRPr="004858E6">
              <w:rPr>
                <w:sz w:val="28"/>
                <w:szCs w:val="28"/>
              </w:rPr>
              <w:t>вый</w:t>
            </w:r>
            <w:proofErr w:type="spellEnd"/>
            <w:proofErr w:type="gramEnd"/>
            <w:r w:rsidRPr="004858E6">
              <w:rPr>
                <w:sz w:val="28"/>
                <w:szCs w:val="28"/>
              </w:rPr>
              <w:t xml:space="preserve"> </w:t>
            </w:r>
          </w:p>
          <w:p w:rsidR="007B10E6" w:rsidRPr="004858E6" w:rsidRDefault="007B10E6" w:rsidP="00E5274E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год</w:t>
            </w:r>
          </w:p>
        </w:tc>
        <w:tc>
          <w:tcPr>
            <w:tcW w:w="2665" w:type="dxa"/>
            <w:gridSpan w:val="2"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Плановый период</w:t>
            </w:r>
          </w:p>
        </w:tc>
      </w:tr>
      <w:tr w:rsidR="006276E9" w:rsidRPr="00F535EE" w:rsidTr="00076745">
        <w:trPr>
          <w:trHeight w:val="1049"/>
        </w:trPr>
        <w:tc>
          <w:tcPr>
            <w:tcW w:w="5104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1-й год</w:t>
            </w:r>
          </w:p>
        </w:tc>
        <w:tc>
          <w:tcPr>
            <w:tcW w:w="1389" w:type="dxa"/>
            <w:vAlign w:val="center"/>
          </w:tcPr>
          <w:p w:rsidR="007B10E6" w:rsidRPr="004858E6" w:rsidRDefault="007B10E6" w:rsidP="007B6309">
            <w:pPr>
              <w:jc w:val="center"/>
              <w:rPr>
                <w:sz w:val="28"/>
                <w:szCs w:val="28"/>
              </w:rPr>
            </w:pPr>
            <w:r w:rsidRPr="004858E6">
              <w:rPr>
                <w:sz w:val="28"/>
                <w:szCs w:val="28"/>
              </w:rPr>
              <w:t>2-й год</w:t>
            </w:r>
          </w:p>
        </w:tc>
      </w:tr>
      <w:tr w:rsidR="006276E9" w:rsidRPr="00F535EE" w:rsidTr="00076745">
        <w:trPr>
          <w:trHeight w:val="205"/>
        </w:trPr>
        <w:tc>
          <w:tcPr>
            <w:tcW w:w="5104" w:type="dxa"/>
            <w:vAlign w:val="center"/>
          </w:tcPr>
          <w:p w:rsidR="007B10E6" w:rsidRPr="007D0BA5" w:rsidRDefault="007B10E6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7B10E6" w:rsidRPr="007D0BA5" w:rsidRDefault="007B10E6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7B10E6" w:rsidRPr="007D0BA5" w:rsidRDefault="007B10E6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7B10E6" w:rsidRPr="007D0BA5" w:rsidRDefault="007B10E6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vAlign w:val="center"/>
          </w:tcPr>
          <w:p w:rsidR="007B10E6" w:rsidRPr="007D0BA5" w:rsidRDefault="007B10E6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7B10E6" w:rsidRPr="007D0BA5" w:rsidRDefault="007B10E6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B10E6" w:rsidRPr="007D0BA5" w:rsidRDefault="00AA1F04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7B10E6" w:rsidRPr="007D0BA5" w:rsidRDefault="00AA1F04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8</w:t>
            </w:r>
          </w:p>
        </w:tc>
        <w:tc>
          <w:tcPr>
            <w:tcW w:w="1389" w:type="dxa"/>
            <w:vAlign w:val="center"/>
          </w:tcPr>
          <w:p w:rsidR="007B10E6" w:rsidRPr="007D0BA5" w:rsidRDefault="00AA1F04" w:rsidP="007B6309">
            <w:pPr>
              <w:jc w:val="center"/>
              <w:rPr>
                <w:sz w:val="20"/>
                <w:szCs w:val="20"/>
              </w:rPr>
            </w:pPr>
            <w:r w:rsidRPr="007D0BA5">
              <w:rPr>
                <w:sz w:val="20"/>
                <w:szCs w:val="20"/>
              </w:rPr>
              <w:t>9</w:t>
            </w:r>
          </w:p>
        </w:tc>
      </w:tr>
      <w:tr w:rsidR="00881403" w:rsidRPr="00F535EE" w:rsidTr="00076745">
        <w:trPr>
          <w:trHeight w:val="366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Администрация муниципального образования "Урдомское"- главный распорядитель, получатель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23 911,4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20 521,5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20 525,2</w:t>
            </w:r>
          </w:p>
        </w:tc>
      </w:tr>
      <w:tr w:rsidR="000E1D4A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10 747,5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10 653,8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10 653,8</w:t>
            </w:r>
          </w:p>
        </w:tc>
      </w:tr>
      <w:tr w:rsidR="000E1D4A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955,6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955,6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955,6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Обеспечение функционирования Главы МО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Глава 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81403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55 1 00 40001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  <w:tc>
          <w:tcPr>
            <w:tcW w:w="1389" w:type="dxa"/>
            <w:shd w:val="clear" w:color="auto" w:fill="FFFFFF" w:themeFill="background1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955,6</w:t>
            </w:r>
          </w:p>
        </w:tc>
      </w:tr>
      <w:tr w:rsidR="00881403" w:rsidRPr="00F535EE" w:rsidTr="00A0754D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210,0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210,0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Совета депутатов МО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Совет депутатов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56 1 00 40001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210,0</w:t>
            </w:r>
          </w:p>
        </w:tc>
      </w:tr>
      <w:tr w:rsidR="006572D7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center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9 291,0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9 291,0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9 291,0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Муниципальная программа "Противодействие коррупции в МО "Урдомское" на 201</w:t>
            </w:r>
            <w:r w:rsidR="00647A85">
              <w:rPr>
                <w:b/>
                <w:bCs/>
                <w:sz w:val="28"/>
                <w:szCs w:val="28"/>
              </w:rPr>
              <w:t>8</w:t>
            </w:r>
            <w:r w:rsidRPr="00881403">
              <w:rPr>
                <w:b/>
                <w:bCs/>
                <w:sz w:val="28"/>
                <w:szCs w:val="28"/>
              </w:rPr>
              <w:t>-20</w:t>
            </w:r>
            <w:r w:rsidR="00647A85">
              <w:rPr>
                <w:b/>
                <w:bCs/>
                <w:sz w:val="28"/>
                <w:szCs w:val="28"/>
              </w:rPr>
              <w:t>20</w:t>
            </w:r>
            <w:r w:rsidRPr="00881403">
              <w:rPr>
                <w:b/>
                <w:bCs/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2,4</w:t>
            </w:r>
          </w:p>
        </w:tc>
      </w:tr>
      <w:tr w:rsidR="00881403" w:rsidRPr="00F535EE" w:rsidTr="005305ED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lastRenderedPageBreak/>
              <w:t>Публикация на официальном сайте Администрации МО "Урдомское" перечня разрабатываемых нормативно-правовых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1,2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Размещение на официальном Интернет-сайте МО «Урдомское» информации о деятельности органов местного самоуправления в области противодействия коррупции, в том числе нормативных правовых актов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05 0 00 40014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Администрации МО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9 288,6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9 288,6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9 288,6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Администрация муниципального образования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9 288,6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9 288,6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9 288,6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содержание муниципальных органов и обеспечение их функций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57 1 00 40001 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9 213,6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9 213,6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9 213,6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Pr="00881403">
              <w:rPr>
                <w:sz w:val="28"/>
                <w:szCs w:val="2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 xml:space="preserve">505 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6 620,3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6 620,3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6 620,3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6 620,3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6 620,3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6 620,3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2 372,2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2 372,2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2 372,2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2 372,2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2 372,2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2 372,2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57 1 00 40001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881403" w:rsidRPr="005305ED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5305ED">
              <w:rPr>
                <w:i/>
                <w:iCs/>
                <w:sz w:val="28"/>
                <w:szCs w:val="28"/>
              </w:rPr>
              <w:t>221,1</w:t>
            </w:r>
          </w:p>
        </w:tc>
        <w:tc>
          <w:tcPr>
            <w:tcW w:w="1276" w:type="dxa"/>
            <w:vAlign w:val="bottom"/>
          </w:tcPr>
          <w:p w:rsidR="00881403" w:rsidRPr="005305ED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5305ED">
              <w:rPr>
                <w:i/>
                <w:iCs/>
                <w:sz w:val="28"/>
                <w:szCs w:val="28"/>
              </w:rPr>
              <w:t>221,1</w:t>
            </w:r>
          </w:p>
        </w:tc>
        <w:tc>
          <w:tcPr>
            <w:tcW w:w="1389" w:type="dxa"/>
            <w:vAlign w:val="bottom"/>
          </w:tcPr>
          <w:p w:rsidR="00881403" w:rsidRPr="005305ED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5305ED">
              <w:rPr>
                <w:i/>
                <w:iCs/>
                <w:sz w:val="28"/>
                <w:szCs w:val="28"/>
              </w:rPr>
              <w:t>221,1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57 1 00 40001 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850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221,1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221,1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221,1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Осуществление государственных полномочий в сфере административных правонарушений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57 1 00 78680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75,0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75,0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75,0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57 1 00 78680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57 1 00 78680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75,0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27,2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27,2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27,2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межбюджетные трансферты на осуществление полномочий по осуществлению внешнего муниципального контроля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881403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06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63 0 00 45060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27,2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70,0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Резервный фонд 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Резервный фонд Администрации МО "Урдомское"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881403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11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59 0 00 45000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70,0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193,7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Оценка муниципального имущества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193,7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193,7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193,7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281,2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284,4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287,5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281,2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284,4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287,5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281,2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284,4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287,5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Осуществление первичного воинского учета на территориях, где отсутствуют </w:t>
            </w:r>
            <w:r w:rsidRPr="00881403">
              <w:rPr>
                <w:sz w:val="28"/>
                <w:szCs w:val="28"/>
              </w:rPr>
              <w:lastRenderedPageBreak/>
              <w:t>военные комиссариаты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281,2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284,4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287,5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242,4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264,5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256,1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Расходы на выплату персоналу государственных (муниципальных органов)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242,4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264,5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256,1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38,8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19,9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31,4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63 0 00 51180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38,8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19,9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31,4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201,0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201,0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201,0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"Защита населения и территории от последствий чрезвычайных ситуаций, обеспечение пожарной безопасности и безопасности людей на водных объектах на территории МО "Урдомское" на 201</w:t>
            </w:r>
            <w:r w:rsidR="00647A85"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</w:t>
            </w:r>
            <w:r w:rsidRPr="00881403">
              <w:rPr>
                <w:sz w:val="28"/>
                <w:szCs w:val="28"/>
              </w:rPr>
              <w:lastRenderedPageBreak/>
              <w:t>20</w:t>
            </w:r>
            <w:r w:rsidR="00647A85"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lastRenderedPageBreak/>
              <w:t>Мероприятия по обеспечению пожарной безопасности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185,0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185,0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185,0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185,0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Мероприятия по обеспечению безопасности на воде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01 0 00 40030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881403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Муниципальная программа "Профилактика терроризма и экстремизма на территории муниципального образования "Урдомское" на 2017-2020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Проведение профилактических мероприятий по противодействию терроризма и экстремизма на территории поселения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08 0 00 40016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5 906,7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3 407,0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3 407,6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626,2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626,2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626,2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Другие виды транспорта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на проведение отдельных мероприятий по другим видам транспорта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61 0 00 45110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626,2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5 280,5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2 780,8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2 781,4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3 008,4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Мероприятия в сфере дорожной </w:t>
            </w:r>
            <w:r w:rsidRPr="00881403">
              <w:rPr>
                <w:sz w:val="28"/>
                <w:szCs w:val="28"/>
              </w:rPr>
              <w:lastRenderedPageBreak/>
              <w:t>деятельности в отношении дорог общего пользования местного значения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3 008,4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3 008,4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63 0 00 45200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3 008,4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"Ремонт и содержание автомобильных дорог, находящихся в собственности МО "Урдомское" на 201</w:t>
            </w:r>
            <w:r w:rsidR="00647A85"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 w:rsidR="00647A85"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2 272,1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2 280,8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2 281,4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Содержание автомобильных дорог в зимний период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02 0 00 40040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1 633,0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Содержание автомобильных дорог в летний период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 02 0 00 40050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441,0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Софинансирование дорожной деятельности в отношении </w:t>
            </w:r>
            <w:r w:rsidRPr="00881403">
              <w:rPr>
                <w:sz w:val="28"/>
                <w:szCs w:val="28"/>
              </w:rPr>
              <w:lastRenderedPageBreak/>
              <w:t>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за счет бюджетных ассигнований муниципальных дорожных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02 0 00 78120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206,8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207,4</w:t>
            </w:r>
          </w:p>
        </w:tc>
      </w:tr>
      <w:tr w:rsidR="00881403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02 0 00 78120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206,8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207,4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02 0 00 78120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198,1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206,8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207,4</w:t>
            </w:r>
          </w:p>
        </w:tc>
      </w:tr>
      <w:tr w:rsidR="00881403" w:rsidRPr="00F535EE" w:rsidTr="000E1D4A">
        <w:trPr>
          <w:trHeight w:val="403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6 644,2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5 844,5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5 844,5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2 207,1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1 807,1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1 807,1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Мероприятия в сфере жилищного хозяйства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2 207,1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1 807,1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1 807,1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Ремонт муниципального жилищного фонда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62 0 00 45120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498,0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Оценка муниципального имущества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949,1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549,1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549,1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</w:t>
            </w:r>
            <w:r w:rsidRPr="0088140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949,1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549,1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549,1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62 0 00 45130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949,1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549,1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549,1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Взносы на капитальный ремонт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62 0 00 45140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760,0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145,0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"Развитие жилищно-коммунального хозяйства МО "Урдомское" на 201</w:t>
            </w:r>
            <w:r w:rsidR="00647A85"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 w:rsidR="00647A85"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Подпрограмма "Строительство и модернизация объектов коммунальной инфраструктуры на территории МО "Урдомское" на 201</w:t>
            </w:r>
            <w:r w:rsidR="00647A85"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 w:rsidR="00647A85"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145,0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Текущий ремонт и модернизация системы теплоснабжения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03 1 00 40060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03 1 00 40060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03 1 00 40060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Строительство водопроводных сетей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02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03 1 00 40070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4 292,1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4 037,4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4 037,4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"Развитие жилищно-коммунального хозяйства МО "Урдомское" на 201</w:t>
            </w:r>
            <w:r w:rsidR="00647A85"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 w:rsidR="00647A85"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4 192,1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3 937,4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3 937,4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Подпрограмма "Благоустройство территории МО "Урдомское" на 201</w:t>
            </w:r>
            <w:r w:rsidR="00647A85">
              <w:rPr>
                <w:sz w:val="28"/>
                <w:szCs w:val="28"/>
              </w:rPr>
              <w:t>8</w:t>
            </w:r>
            <w:r w:rsidRPr="00881403">
              <w:rPr>
                <w:sz w:val="28"/>
                <w:szCs w:val="28"/>
              </w:rPr>
              <w:t>-20</w:t>
            </w:r>
            <w:r w:rsidR="00647A85">
              <w:rPr>
                <w:sz w:val="28"/>
                <w:szCs w:val="28"/>
              </w:rPr>
              <w:t>20</w:t>
            </w:r>
            <w:r w:rsidRPr="00881403">
              <w:rPr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4 192,1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3 937,4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3 937,4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Содержание сетей уличного освещения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223C05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2 225,8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2 384,2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2 384,2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223C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2 384,2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2 384,2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03 2 00 40080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223C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2 384,2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2 384,2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Содержание зеленых насаждений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03 2 00 40090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81,4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81,4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81,4</w:t>
            </w:r>
          </w:p>
        </w:tc>
      </w:tr>
      <w:tr w:rsidR="00881403" w:rsidRPr="00F535EE" w:rsidTr="008E3880">
        <w:trPr>
          <w:trHeight w:val="349"/>
        </w:trPr>
        <w:tc>
          <w:tcPr>
            <w:tcW w:w="5104" w:type="dxa"/>
            <w:shd w:val="clear" w:color="auto" w:fill="auto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03 2 00 40090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81,4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03 2 00 40090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81,4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Организация и содержание мест захоронений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429,4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429,4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429,4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Закупка товаров, работ и услуг для </w:t>
            </w:r>
            <w:r w:rsidRPr="00881403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429,4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429,4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429,4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429,4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429,4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429,4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Прочие мероприятия по благоустройству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223C05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1 455,5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1 042,4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1 042,4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223C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1 455,5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1 042,4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1 042,4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03 2 00 40110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223C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1 455,5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1 042,4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1 042,4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Муниципальная программа «Формирование современной городской среды муниципального образования «Урдомское» на 2018-2022 годы»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i/>
                <w:iCs/>
                <w:sz w:val="28"/>
                <w:szCs w:val="28"/>
              </w:rPr>
            </w:pPr>
            <w:r w:rsidRPr="00881403">
              <w:rPr>
                <w:i/>
                <w:iCs/>
                <w:sz w:val="28"/>
                <w:szCs w:val="28"/>
              </w:rPr>
              <w:t>100,0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Софинансирование на проведение мероприятий по формированию современной городской среды на территории поселения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03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09 0 00 L5550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100,0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5,0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Поддержка патриотического воспитания молодежи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07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63 0 00 41131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240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11 587,5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9 629,2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9 629,2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11 587,5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9 629,2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9 629,2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 w:rsidP="00647A85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Муниципальная программа "Развитие сферы культуры на территории МО "Урдомское" на 201</w:t>
            </w:r>
            <w:r w:rsidR="00647A85">
              <w:rPr>
                <w:b/>
                <w:bCs/>
                <w:sz w:val="28"/>
                <w:szCs w:val="28"/>
              </w:rPr>
              <w:t>8</w:t>
            </w:r>
            <w:r w:rsidRPr="00881403">
              <w:rPr>
                <w:b/>
                <w:bCs/>
                <w:sz w:val="28"/>
                <w:szCs w:val="28"/>
              </w:rPr>
              <w:t>-20</w:t>
            </w:r>
            <w:r w:rsidR="00647A85">
              <w:rPr>
                <w:b/>
                <w:bCs/>
                <w:sz w:val="28"/>
                <w:szCs w:val="28"/>
              </w:rPr>
              <w:t>20</w:t>
            </w:r>
            <w:r w:rsidRPr="00881403">
              <w:rPr>
                <w:b/>
                <w:bCs/>
                <w:sz w:val="28"/>
                <w:szCs w:val="28"/>
              </w:rPr>
              <w:t xml:space="preserve"> годы"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11 587,5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9 629,2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9 629,2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04 0 00 40012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9 629,2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Софинансирование на повышение средней заработной платы работников муниципальных учреждений культуры в целях реализации Указа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S8310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195,9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 xml:space="preserve">Предоставление субсидий бюджетным, </w:t>
            </w:r>
            <w:r w:rsidRPr="00881403">
              <w:rPr>
                <w:sz w:val="28"/>
                <w:szCs w:val="28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S8310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195,9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S8310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195,9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на повышение средней заработной платы работников муниципальных учреждений культуры в целях реализации Указа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04 0 00 78310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1 762,4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04 0 00 78310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1 762,4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04 0 00 78310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610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1 762,4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0,0</w:t>
            </w:r>
          </w:p>
        </w:tc>
      </w:tr>
      <w:tr w:rsidR="00881403" w:rsidRPr="00F535EE" w:rsidTr="000E1D4A">
        <w:trPr>
          <w:trHeight w:val="349"/>
        </w:trPr>
        <w:tc>
          <w:tcPr>
            <w:tcW w:w="5104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125,8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125,8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125,8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125,8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125,8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Установление и выплата ежемесячной доплаты к пенсии лицам за выслугу лет на муниципальной службе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505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01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63 0 00 41110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jc w:val="center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320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sz w:val="28"/>
                <w:szCs w:val="28"/>
              </w:rPr>
            </w:pPr>
            <w:r w:rsidRPr="00881403">
              <w:rPr>
                <w:sz w:val="28"/>
                <w:szCs w:val="28"/>
              </w:rPr>
              <w:t>125,8</w:t>
            </w:r>
          </w:p>
        </w:tc>
      </w:tr>
      <w:tr w:rsidR="00881403" w:rsidRPr="00F535EE" w:rsidTr="00076745">
        <w:trPr>
          <w:trHeight w:val="349"/>
        </w:trPr>
        <w:tc>
          <w:tcPr>
            <w:tcW w:w="5104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708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</w:tcPr>
          <w:p w:rsidR="00881403" w:rsidRPr="00881403" w:rsidRDefault="00881403">
            <w:pPr>
              <w:rPr>
                <w:b/>
                <w:bCs/>
                <w:sz w:val="28"/>
                <w:szCs w:val="28"/>
              </w:rPr>
            </w:pPr>
            <w:r w:rsidRPr="0088140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35 498,9</w:t>
            </w:r>
          </w:p>
        </w:tc>
        <w:tc>
          <w:tcPr>
            <w:tcW w:w="1276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30 150,7</w:t>
            </w:r>
          </w:p>
        </w:tc>
        <w:tc>
          <w:tcPr>
            <w:tcW w:w="1389" w:type="dxa"/>
            <w:vAlign w:val="bottom"/>
          </w:tcPr>
          <w:p w:rsidR="00881403" w:rsidRPr="00881403" w:rsidRDefault="00881403">
            <w:pPr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881403">
              <w:rPr>
                <w:b/>
                <w:bCs/>
                <w:i/>
                <w:iCs/>
                <w:sz w:val="28"/>
                <w:szCs w:val="28"/>
              </w:rPr>
              <w:t>30 154,4</w:t>
            </w:r>
          </w:p>
        </w:tc>
      </w:tr>
    </w:tbl>
    <w:p w:rsidR="007B10E6" w:rsidRPr="003561BA" w:rsidRDefault="007B10E6" w:rsidP="003561BA">
      <w:pPr>
        <w:jc w:val="right"/>
        <w:rPr>
          <w:sz w:val="28"/>
          <w:szCs w:val="28"/>
        </w:rPr>
      </w:pPr>
    </w:p>
    <w:sectPr w:rsidR="007B10E6" w:rsidRPr="003561BA" w:rsidSect="00FD19D1">
      <w:pgSz w:w="16838" w:h="11906" w:orient="landscape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1BA"/>
    <w:rsid w:val="00024735"/>
    <w:rsid w:val="00043407"/>
    <w:rsid w:val="00065B51"/>
    <w:rsid w:val="00076745"/>
    <w:rsid w:val="00097789"/>
    <w:rsid w:val="000B7DF1"/>
    <w:rsid w:val="000D4E77"/>
    <w:rsid w:val="000E1D4A"/>
    <w:rsid w:val="00125FB8"/>
    <w:rsid w:val="00140EEA"/>
    <w:rsid w:val="0015358A"/>
    <w:rsid w:val="00190FB0"/>
    <w:rsid w:val="00197617"/>
    <w:rsid w:val="00197A03"/>
    <w:rsid w:val="001C22E4"/>
    <w:rsid w:val="001D0E75"/>
    <w:rsid w:val="001D27FA"/>
    <w:rsid w:val="001F0A79"/>
    <w:rsid w:val="002041E9"/>
    <w:rsid w:val="0020645E"/>
    <w:rsid w:val="00211B4E"/>
    <w:rsid w:val="00223C05"/>
    <w:rsid w:val="00233660"/>
    <w:rsid w:val="00247258"/>
    <w:rsid w:val="00261330"/>
    <w:rsid w:val="002928F2"/>
    <w:rsid w:val="00297F78"/>
    <w:rsid w:val="002C6288"/>
    <w:rsid w:val="002E7EDA"/>
    <w:rsid w:val="003561BA"/>
    <w:rsid w:val="00366ACE"/>
    <w:rsid w:val="0037778E"/>
    <w:rsid w:val="003B2553"/>
    <w:rsid w:val="003C7339"/>
    <w:rsid w:val="0041138E"/>
    <w:rsid w:val="00411E4F"/>
    <w:rsid w:val="00470691"/>
    <w:rsid w:val="00477ECE"/>
    <w:rsid w:val="004858AF"/>
    <w:rsid w:val="004858E6"/>
    <w:rsid w:val="004B57DF"/>
    <w:rsid w:val="004C061A"/>
    <w:rsid w:val="004E65B8"/>
    <w:rsid w:val="004F09EB"/>
    <w:rsid w:val="004F17B1"/>
    <w:rsid w:val="00504C6C"/>
    <w:rsid w:val="00525DF9"/>
    <w:rsid w:val="005305ED"/>
    <w:rsid w:val="00547097"/>
    <w:rsid w:val="00557637"/>
    <w:rsid w:val="00560939"/>
    <w:rsid w:val="005951E4"/>
    <w:rsid w:val="00597B98"/>
    <w:rsid w:val="005D39F4"/>
    <w:rsid w:val="005F7134"/>
    <w:rsid w:val="006276E9"/>
    <w:rsid w:val="00631255"/>
    <w:rsid w:val="006338F2"/>
    <w:rsid w:val="0063706F"/>
    <w:rsid w:val="00647A85"/>
    <w:rsid w:val="00655554"/>
    <w:rsid w:val="006572D7"/>
    <w:rsid w:val="00685B61"/>
    <w:rsid w:val="006A6D0D"/>
    <w:rsid w:val="006B3F98"/>
    <w:rsid w:val="006D1ADE"/>
    <w:rsid w:val="006D4DA5"/>
    <w:rsid w:val="007060D9"/>
    <w:rsid w:val="00727554"/>
    <w:rsid w:val="007305A4"/>
    <w:rsid w:val="00735EEA"/>
    <w:rsid w:val="00754EC9"/>
    <w:rsid w:val="007A26B4"/>
    <w:rsid w:val="007A5C3D"/>
    <w:rsid w:val="007B10E6"/>
    <w:rsid w:val="007D0BA5"/>
    <w:rsid w:val="007D26EE"/>
    <w:rsid w:val="007E3374"/>
    <w:rsid w:val="00824040"/>
    <w:rsid w:val="0083729D"/>
    <w:rsid w:val="008443B8"/>
    <w:rsid w:val="008555C1"/>
    <w:rsid w:val="00876874"/>
    <w:rsid w:val="00877752"/>
    <w:rsid w:val="00881403"/>
    <w:rsid w:val="008862E5"/>
    <w:rsid w:val="008939BA"/>
    <w:rsid w:val="008A0FCE"/>
    <w:rsid w:val="008A66B6"/>
    <w:rsid w:val="008E3880"/>
    <w:rsid w:val="0090028E"/>
    <w:rsid w:val="00906C23"/>
    <w:rsid w:val="00916525"/>
    <w:rsid w:val="0092559A"/>
    <w:rsid w:val="0095066E"/>
    <w:rsid w:val="00967C38"/>
    <w:rsid w:val="009725AD"/>
    <w:rsid w:val="00982B88"/>
    <w:rsid w:val="00993148"/>
    <w:rsid w:val="009C51AE"/>
    <w:rsid w:val="00A35D8C"/>
    <w:rsid w:val="00A4100A"/>
    <w:rsid w:val="00A44E7D"/>
    <w:rsid w:val="00A90226"/>
    <w:rsid w:val="00A922C7"/>
    <w:rsid w:val="00AA1F04"/>
    <w:rsid w:val="00AB2DF1"/>
    <w:rsid w:val="00AC0433"/>
    <w:rsid w:val="00AC083C"/>
    <w:rsid w:val="00AF170B"/>
    <w:rsid w:val="00B104D0"/>
    <w:rsid w:val="00B21FB6"/>
    <w:rsid w:val="00B224BD"/>
    <w:rsid w:val="00B552D6"/>
    <w:rsid w:val="00B8041A"/>
    <w:rsid w:val="00BE1C45"/>
    <w:rsid w:val="00C21B0C"/>
    <w:rsid w:val="00C27367"/>
    <w:rsid w:val="00D01113"/>
    <w:rsid w:val="00D305F6"/>
    <w:rsid w:val="00D32219"/>
    <w:rsid w:val="00D32C44"/>
    <w:rsid w:val="00D378AB"/>
    <w:rsid w:val="00D42F1F"/>
    <w:rsid w:val="00D55779"/>
    <w:rsid w:val="00D63798"/>
    <w:rsid w:val="00D66EB6"/>
    <w:rsid w:val="00DA0740"/>
    <w:rsid w:val="00DB6D6B"/>
    <w:rsid w:val="00DD142A"/>
    <w:rsid w:val="00E05E49"/>
    <w:rsid w:val="00E10891"/>
    <w:rsid w:val="00E506FF"/>
    <w:rsid w:val="00E5274E"/>
    <w:rsid w:val="00E65E86"/>
    <w:rsid w:val="00E65EBC"/>
    <w:rsid w:val="00E910CC"/>
    <w:rsid w:val="00EB50C0"/>
    <w:rsid w:val="00ED5BF4"/>
    <w:rsid w:val="00EE2506"/>
    <w:rsid w:val="00F33768"/>
    <w:rsid w:val="00F4791F"/>
    <w:rsid w:val="00FB5455"/>
    <w:rsid w:val="00FC1CA9"/>
    <w:rsid w:val="00FD1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1BA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61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Нормальный"/>
    <w:rsid w:val="006370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38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C207-1051-45ED-9E1D-12440463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17</Pages>
  <Words>3141</Words>
  <Characters>17910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64</cp:revision>
  <cp:lastPrinted>2014-11-08T08:34:00Z</cp:lastPrinted>
  <dcterms:created xsi:type="dcterms:W3CDTF">2014-10-23T07:51:00Z</dcterms:created>
  <dcterms:modified xsi:type="dcterms:W3CDTF">2017-11-15T06:15:00Z</dcterms:modified>
</cp:coreProperties>
</file>