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E7ED0">
        <w:rPr>
          <w:b w:val="0"/>
        </w:rPr>
        <w:t>17 июня</w:t>
      </w:r>
      <w:r w:rsidR="00DC2696" w:rsidRPr="000218A4">
        <w:rPr>
          <w:b w:val="0"/>
        </w:rPr>
        <w:t xml:space="preserve"> 20</w:t>
      </w:r>
      <w:r w:rsidR="002E7ED0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2E7ED0">
        <w:rPr>
          <w:b w:val="0"/>
        </w:rPr>
        <w:t>7</w:t>
      </w:r>
      <w:r w:rsidR="00A406EB">
        <w:rPr>
          <w:b w:val="0"/>
        </w:rPr>
        <w:t>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6B3A15">
        <w:rPr>
          <w:b/>
          <w:sz w:val="28"/>
          <w:szCs w:val="28"/>
        </w:rPr>
        <w:t xml:space="preserve">постоянного </w:t>
      </w:r>
      <w:r w:rsidR="008740A5">
        <w:rPr>
          <w:b/>
          <w:sz w:val="28"/>
          <w:szCs w:val="28"/>
        </w:rPr>
        <w:t xml:space="preserve">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E7ED0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2E7ED0">
        <w:rPr>
          <w:b/>
          <w:sz w:val="28"/>
          <w:szCs w:val="28"/>
        </w:rPr>
        <w:t>35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</w:t>
      </w:r>
      <w:r w:rsidR="00326E91" w:rsidRPr="00411A86">
        <w:rPr>
          <w:sz w:val="28"/>
          <w:szCs w:val="28"/>
        </w:rPr>
        <w:t xml:space="preserve">Правительства РФ </w:t>
      </w:r>
      <w:r w:rsidR="002E7ED0" w:rsidRPr="00326E91">
        <w:rPr>
          <w:sz w:val="28"/>
          <w:szCs w:val="28"/>
        </w:rPr>
        <w:t>от 13</w:t>
      </w:r>
      <w:r w:rsidR="002E7ED0">
        <w:rPr>
          <w:sz w:val="28"/>
          <w:szCs w:val="28"/>
        </w:rPr>
        <w:t xml:space="preserve"> августа </w:t>
      </w:r>
      <w:r w:rsidR="002E7ED0" w:rsidRPr="00326E91">
        <w:rPr>
          <w:sz w:val="28"/>
          <w:szCs w:val="28"/>
        </w:rPr>
        <w:t>2006</w:t>
      </w:r>
      <w:r w:rsidR="002E7ED0">
        <w:rPr>
          <w:sz w:val="28"/>
          <w:szCs w:val="28"/>
        </w:rPr>
        <w:t xml:space="preserve"> года</w:t>
      </w:r>
      <w:r w:rsidR="009B35B1" w:rsidRPr="00411A86">
        <w:rPr>
          <w:sz w:val="28"/>
          <w:szCs w:val="28"/>
        </w:rPr>
        <w:t xml:space="preserve"> </w:t>
      </w:r>
      <w:r w:rsidR="00326E91" w:rsidRPr="00411A86">
        <w:rPr>
          <w:sz w:val="28"/>
          <w:szCs w:val="28"/>
        </w:rPr>
        <w:t xml:space="preserve"> № 491</w:t>
      </w:r>
      <w:r w:rsidR="00786A39">
        <w:rPr>
          <w:sz w:val="28"/>
          <w:szCs w:val="28"/>
        </w:rPr>
        <w:t>,</w:t>
      </w:r>
      <w:r w:rsidR="00F706F1" w:rsidRPr="00411A86">
        <w:rPr>
          <w:sz w:val="28"/>
          <w:szCs w:val="28"/>
        </w:rPr>
        <w:t xml:space="preserve"> </w:t>
      </w:r>
      <w:r w:rsidR="00E5106F">
        <w:rPr>
          <w:sz w:val="28"/>
          <w:szCs w:val="28"/>
        </w:rPr>
        <w:t>на основании</w:t>
      </w:r>
      <w:r w:rsidR="002C3978">
        <w:rPr>
          <w:sz w:val="28"/>
          <w:szCs w:val="28"/>
        </w:rPr>
        <w:t xml:space="preserve"> заявлени</w:t>
      </w:r>
      <w:r w:rsidR="00E5106F">
        <w:rPr>
          <w:sz w:val="28"/>
          <w:szCs w:val="28"/>
        </w:rPr>
        <w:t>я</w:t>
      </w:r>
      <w:r w:rsidR="00840AF4">
        <w:rPr>
          <w:sz w:val="28"/>
          <w:szCs w:val="28"/>
        </w:rPr>
        <w:t xml:space="preserve"> </w:t>
      </w:r>
      <w:r w:rsidR="002E7ED0">
        <w:rPr>
          <w:sz w:val="28"/>
          <w:szCs w:val="28"/>
        </w:rPr>
        <w:t>Лисовской О.В. (вх.№206 от 27.05.2020)</w:t>
      </w:r>
      <w:r w:rsidR="00840AF4" w:rsidRPr="00840AF4">
        <w:rPr>
          <w:sz w:val="28"/>
          <w:szCs w:val="28"/>
        </w:rPr>
        <w:t>,</w:t>
      </w:r>
      <w:r w:rsidR="00840AF4">
        <w:rPr>
          <w:rFonts w:ascii="Arial" w:hAnsi="Arial" w:cs="Arial"/>
          <w:color w:val="343434"/>
          <w:sz w:val="18"/>
          <w:szCs w:val="18"/>
          <w:shd w:val="clear" w:color="auto" w:fill="FFFFFF"/>
        </w:rPr>
        <w:t xml:space="preserve"> </w:t>
      </w:r>
      <w:r w:rsidRPr="000F0C03">
        <w:rPr>
          <w:sz w:val="28"/>
          <w:szCs w:val="28"/>
        </w:rPr>
        <w:t xml:space="preserve">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2E7ED0">
        <w:rPr>
          <w:sz w:val="28"/>
          <w:szCs w:val="28"/>
        </w:rPr>
        <w:t>Григорьевым Виталием Ивановичем</w:t>
      </w:r>
      <w:r w:rsidR="006B3A15">
        <w:rPr>
          <w:sz w:val="28"/>
          <w:szCs w:val="28"/>
        </w:rPr>
        <w:t xml:space="preserve"> в связи со смертью </w:t>
      </w:r>
      <w:r w:rsidR="00786A3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 xml:space="preserve">право </w:t>
      </w:r>
      <w:r w:rsidR="006B3A15">
        <w:rPr>
          <w:sz w:val="28"/>
          <w:szCs w:val="28"/>
        </w:rPr>
        <w:t>постоянного</w:t>
      </w:r>
      <w:r w:rsidR="00535302">
        <w:rPr>
          <w:sz w:val="28"/>
          <w:szCs w:val="28"/>
        </w:rPr>
        <w:t xml:space="preserve"> пользования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2E7ED0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2E7ED0">
        <w:rPr>
          <w:sz w:val="28"/>
          <w:szCs w:val="28"/>
        </w:rPr>
        <w:t>35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2E7ED0">
        <w:rPr>
          <w:sz w:val="28"/>
          <w:szCs w:val="28"/>
        </w:rPr>
        <w:t>891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2E7ED0">
        <w:rPr>
          <w:sz w:val="28"/>
          <w:szCs w:val="28"/>
        </w:rPr>
        <w:t>Кости Зинина</w:t>
      </w:r>
      <w:r w:rsidR="007D5719">
        <w:rPr>
          <w:sz w:val="28"/>
          <w:szCs w:val="28"/>
        </w:rPr>
        <w:t xml:space="preserve">, </w:t>
      </w:r>
      <w:r w:rsidR="002E7ED0">
        <w:rPr>
          <w:sz w:val="28"/>
          <w:szCs w:val="28"/>
        </w:rPr>
        <w:t>31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населённых пунктов, </w:t>
      </w:r>
      <w:r w:rsidR="002C3978">
        <w:rPr>
          <w:sz w:val="28"/>
          <w:szCs w:val="28"/>
        </w:rPr>
        <w:t xml:space="preserve">являющимся общим имуществом </w:t>
      </w:r>
      <w:r w:rsidR="006C7D75">
        <w:rPr>
          <w:sz w:val="28"/>
          <w:szCs w:val="28"/>
        </w:rPr>
        <w:t>многоквартирного жилого дома с кадастровым номером 29:09:0101</w:t>
      </w:r>
      <w:r w:rsidR="002E7ED0">
        <w:rPr>
          <w:sz w:val="28"/>
          <w:szCs w:val="28"/>
        </w:rPr>
        <w:t>07</w:t>
      </w:r>
      <w:r w:rsidR="006C7D75">
        <w:rPr>
          <w:sz w:val="28"/>
          <w:szCs w:val="28"/>
        </w:rPr>
        <w:t>:</w:t>
      </w:r>
      <w:r w:rsidR="002E7ED0">
        <w:rPr>
          <w:sz w:val="28"/>
          <w:szCs w:val="28"/>
        </w:rPr>
        <w:t>11</w:t>
      </w:r>
      <w:r w:rsidR="006B3A15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2E7ED0" w:rsidRDefault="00B349DE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2E7ED0" w:rsidRDefault="002E7ED0" w:rsidP="002E7ED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E7ED0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2E7E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1C5A87"/>
    <w:rsid w:val="001E2E45"/>
    <w:rsid w:val="002717F2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976AC"/>
    <w:rsid w:val="009B35B1"/>
    <w:rsid w:val="00A406EB"/>
    <w:rsid w:val="00A564CA"/>
    <w:rsid w:val="00A847F4"/>
    <w:rsid w:val="00AF008F"/>
    <w:rsid w:val="00B349DE"/>
    <w:rsid w:val="00C504EA"/>
    <w:rsid w:val="00D05F4B"/>
    <w:rsid w:val="00D21602"/>
    <w:rsid w:val="00DC2696"/>
    <w:rsid w:val="00E229B1"/>
    <w:rsid w:val="00E5106F"/>
    <w:rsid w:val="00E9404F"/>
    <w:rsid w:val="00EE69BF"/>
    <w:rsid w:val="00F1179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2018-03-06T12:08:00Z</cp:lastPrinted>
  <dcterms:created xsi:type="dcterms:W3CDTF">2017-10-09T14:49:00Z</dcterms:created>
  <dcterms:modified xsi:type="dcterms:W3CDTF">2020-06-18T11:50:00Z</dcterms:modified>
</cp:coreProperties>
</file>