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C66" w:rsidRPr="00113B11" w:rsidRDefault="00667C66" w:rsidP="00667C6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667C66" w:rsidRPr="00113B11" w:rsidRDefault="00667C66" w:rsidP="00667C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C66" w:rsidRPr="00EE1F87" w:rsidRDefault="00667C66" w:rsidP="00667C66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9B150D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150D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9B150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 1</w:t>
      </w:r>
      <w:r w:rsidR="009B150D">
        <w:rPr>
          <w:rFonts w:ascii="Times New Roman" w:eastAsia="Times New Roman" w:hAnsi="Times New Roman"/>
          <w:sz w:val="28"/>
          <w:szCs w:val="28"/>
          <w:lang w:eastAsia="ru-RU"/>
        </w:rPr>
        <w:t>51</w:t>
      </w:r>
    </w:p>
    <w:p w:rsidR="00667C66" w:rsidRPr="00113B11" w:rsidRDefault="00667C66" w:rsidP="00633CA8">
      <w:pPr>
        <w:spacing w:after="0" w:line="72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113B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113B11">
        <w:rPr>
          <w:rFonts w:ascii="Times New Roman" w:eastAsia="Times New Roman" w:hAnsi="Times New Roman"/>
          <w:sz w:val="20"/>
          <w:szCs w:val="20"/>
          <w:lang w:eastAsia="ru-RU"/>
        </w:rPr>
        <w:t>рп</w:t>
      </w:r>
      <w:proofErr w:type="spellEnd"/>
      <w:r w:rsidRPr="00113B11">
        <w:rPr>
          <w:rFonts w:ascii="Times New Roman" w:eastAsia="Times New Roman" w:hAnsi="Times New Roman"/>
          <w:sz w:val="20"/>
          <w:szCs w:val="20"/>
          <w:lang w:eastAsia="ru-RU"/>
        </w:rPr>
        <w:t>. Урдома</w:t>
      </w:r>
    </w:p>
    <w:p w:rsidR="00667C66" w:rsidRPr="00EE1F87" w:rsidRDefault="00667C66" w:rsidP="00C620E9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C620E9">
        <w:rPr>
          <w:rStyle w:val="a3"/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Постановление Администрации</w:t>
      </w:r>
      <w:r w:rsidR="00C620E9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 xml:space="preserve"> МО «Урдомское» №120 от 01 декабря 2018 года.</w:t>
      </w:r>
    </w:p>
    <w:p w:rsidR="00667C66" w:rsidRPr="00EE1F87" w:rsidRDefault="00667C66" w:rsidP="00667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Calibri" w:hAnsi="Calibri"/>
          <w:sz w:val="28"/>
          <w:szCs w:val="28"/>
        </w:rPr>
      </w:pPr>
    </w:p>
    <w:p w:rsidR="00667C66" w:rsidRDefault="00667C66" w:rsidP="00C620E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7C6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620E9">
        <w:rPr>
          <w:rFonts w:ascii="Times New Roman" w:hAnsi="Times New Roman" w:cs="Times New Roman"/>
          <w:sz w:val="28"/>
          <w:szCs w:val="28"/>
        </w:rPr>
        <w:t>П</w:t>
      </w:r>
      <w:r w:rsidRPr="00667C66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10 февраля 2017г.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Порядком о разработке и реализации муниципальных программ на территории муниципального образования «Урдомское», утверждённым постановлением администрации МО «Урдомское»  23 октября 2013</w:t>
      </w:r>
      <w:proofErr w:type="gramEnd"/>
      <w:r w:rsidRPr="00667C66">
        <w:rPr>
          <w:rFonts w:ascii="Times New Roman" w:hAnsi="Times New Roman" w:cs="Times New Roman"/>
          <w:sz w:val="28"/>
          <w:szCs w:val="28"/>
        </w:rPr>
        <w:t xml:space="preserve"> № 65, руководствуясь Уставом муниципального образования «Урдомское» постановляет:</w:t>
      </w:r>
    </w:p>
    <w:p w:rsidR="00667C66" w:rsidRPr="00C620E9" w:rsidRDefault="00C620E9" w:rsidP="00C620E9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7C66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C66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67C6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C66" w:rsidRPr="00667C66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667C66" w:rsidRPr="00C620E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67C66" w:rsidRPr="00C620E9">
        <w:rPr>
          <w:rFonts w:ascii="Times New Roman" w:hAnsi="Times New Roman" w:cs="Times New Roman"/>
          <w:sz w:val="28"/>
          <w:szCs w:val="28"/>
        </w:rPr>
        <w:t xml:space="preserve"> </w:t>
      </w:r>
      <w:r w:rsidRPr="00C620E9">
        <w:rPr>
          <w:rFonts w:ascii="Times New Roman" w:hAnsi="Times New Roman" w:cs="Times New Roman"/>
          <w:sz w:val="28"/>
          <w:szCs w:val="28"/>
        </w:rPr>
        <w:t xml:space="preserve"> </w:t>
      </w:r>
      <w:r w:rsidRPr="00C620E9">
        <w:rPr>
          <w:rFonts w:ascii="Times New Roman" w:hAnsi="Times New Roman"/>
          <w:sz w:val="28"/>
          <w:szCs w:val="28"/>
        </w:rPr>
        <w:t>Порядка представления, рассмотрения и оценки предложений заинтересованных лиц, о включении дворовой территории в муниципальную программу «Формирование комфортной городской среды в МО «Урдомское»  на 2018-2022гг.</w:t>
      </w:r>
      <w:proofErr w:type="gramStart"/>
      <w:r w:rsidRPr="00C620E9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C620E9">
        <w:rPr>
          <w:rFonts w:ascii="Times New Roman" w:hAnsi="Times New Roman"/>
          <w:sz w:val="28"/>
          <w:szCs w:val="28"/>
        </w:rPr>
        <w:t xml:space="preserve"> утвержденного Постановлением Администрации МО «Урдомское» №120 от 01 декабря 2018 года </w:t>
      </w:r>
      <w:r w:rsidR="00667C66" w:rsidRPr="00C620E9">
        <w:rPr>
          <w:rFonts w:ascii="Times New Roman" w:hAnsi="Times New Roman" w:cs="Times New Roman"/>
          <w:sz w:val="28"/>
          <w:szCs w:val="28"/>
        </w:rPr>
        <w:t>до</w:t>
      </w:r>
      <w:r w:rsidRPr="00C620E9">
        <w:rPr>
          <w:rFonts w:ascii="Times New Roman" w:hAnsi="Times New Roman" w:cs="Times New Roman"/>
          <w:sz w:val="28"/>
          <w:szCs w:val="28"/>
        </w:rPr>
        <w:t xml:space="preserve">полнить </w:t>
      </w:r>
      <w:r w:rsidR="00667C66" w:rsidRPr="00C620E9">
        <w:rPr>
          <w:rFonts w:ascii="Times New Roman" w:hAnsi="Times New Roman" w:cs="Times New Roman"/>
          <w:sz w:val="28"/>
          <w:szCs w:val="28"/>
        </w:rPr>
        <w:t>подпункт</w:t>
      </w:r>
      <w:r w:rsidRPr="00C620E9">
        <w:rPr>
          <w:rFonts w:ascii="Times New Roman" w:hAnsi="Times New Roman" w:cs="Times New Roman"/>
          <w:sz w:val="28"/>
          <w:szCs w:val="28"/>
        </w:rPr>
        <w:t xml:space="preserve">ом </w:t>
      </w:r>
      <w:r w:rsidR="00633CA8" w:rsidRPr="00C620E9">
        <w:rPr>
          <w:rFonts w:ascii="Times New Roman" w:hAnsi="Times New Roman" w:cs="Times New Roman"/>
          <w:sz w:val="28"/>
          <w:szCs w:val="28"/>
        </w:rPr>
        <w:t>7</w:t>
      </w:r>
      <w:r w:rsidR="00667C66" w:rsidRPr="00C620E9">
        <w:rPr>
          <w:rFonts w:ascii="Times New Roman" w:hAnsi="Times New Roman" w:cs="Times New Roman"/>
          <w:sz w:val="28"/>
          <w:szCs w:val="28"/>
        </w:rPr>
        <w:t>)</w:t>
      </w:r>
      <w:r w:rsidRPr="00C620E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67C66" w:rsidRPr="00633CA8" w:rsidRDefault="00667C66" w:rsidP="00C620E9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3CA8">
        <w:rPr>
          <w:rFonts w:ascii="Times New Roman" w:hAnsi="Times New Roman" w:cs="Times New Roman"/>
          <w:sz w:val="28"/>
          <w:szCs w:val="28"/>
        </w:rPr>
        <w:t>«</w:t>
      </w:r>
      <w:r w:rsidR="00C620E9">
        <w:rPr>
          <w:rFonts w:ascii="Times New Roman" w:hAnsi="Times New Roman" w:cs="Times New Roman"/>
          <w:sz w:val="28"/>
          <w:szCs w:val="28"/>
        </w:rPr>
        <w:t xml:space="preserve">7) </w:t>
      </w:r>
      <w:r w:rsidR="00633CA8" w:rsidRPr="00633CA8">
        <w:rPr>
          <w:rFonts w:ascii="Times New Roman" w:hAnsi="Times New Roman" w:cs="Times New Roman"/>
          <w:sz w:val="28"/>
          <w:szCs w:val="28"/>
        </w:rPr>
        <w:t xml:space="preserve">положительное заключение по результатам проверки достоверности определения сметной стоимости, полученное от </w:t>
      </w:r>
      <w:r w:rsidR="00633CA8" w:rsidRPr="00633CA8">
        <w:rPr>
          <w:rFonts w:ascii="Times New Roman" w:hAnsi="Times New Roman" w:cs="Times New Roman"/>
          <w:sz w:val="28"/>
          <w:szCs w:val="28"/>
          <w:shd w:val="clear" w:color="auto" w:fill="FFFFFF"/>
        </w:rPr>
        <w:t>ГАУ АО Архангельский региональный центр по ценообразованию в строительстве</w:t>
      </w:r>
      <w:proofErr w:type="gramStart"/>
      <w:r w:rsidR="00C620E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33CA8" w:rsidRPr="00633CA8">
        <w:rPr>
          <w:rFonts w:ascii="Times New Roman" w:hAnsi="Times New Roman" w:cs="Times New Roman"/>
          <w:sz w:val="28"/>
          <w:szCs w:val="28"/>
        </w:rPr>
        <w:t>»</w:t>
      </w:r>
      <w:r w:rsidR="00C620E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620E9" w:rsidRDefault="00633CA8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Приложения 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№5 к </w:t>
      </w:r>
      <w:r w:rsidR="00C620E9">
        <w:rPr>
          <w:rFonts w:ascii="Times New Roman" w:eastAsia="Calibri" w:hAnsi="Times New Roman" w:cs="Times New Roman"/>
          <w:spacing w:val="2"/>
          <w:sz w:val="28"/>
          <w:szCs w:val="28"/>
        </w:rPr>
        <w:t>П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остановлению </w:t>
      </w:r>
      <w:r w:rsidR="00C620E9">
        <w:rPr>
          <w:rFonts w:ascii="Times New Roman" w:eastAsia="Calibri" w:hAnsi="Times New Roman" w:cs="Times New Roman"/>
          <w:spacing w:val="2"/>
          <w:sz w:val="28"/>
          <w:szCs w:val="28"/>
        </w:rPr>
        <w:t>А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дминистрации </w:t>
      </w:r>
      <w:r w:rsid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                        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МО </w:t>
      </w: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«</w:t>
      </w:r>
      <w:r w:rsidR="00667C66"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Урдомское» от 01 декабря 2017 год № 120 </w:t>
      </w:r>
      <w:r w:rsidR="00667C66" w:rsidRPr="00C620E9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</w:t>
      </w:r>
      <w:r w:rsidR="00C620E9">
        <w:rPr>
          <w:rFonts w:ascii="Times New Roman" w:hAnsi="Times New Roman" w:cs="Times New Roman"/>
          <w:color w:val="000000"/>
          <w:sz w:val="28"/>
          <w:szCs w:val="28"/>
        </w:rPr>
        <w:t>, согласно приложению 1 к настоящему постановлению.</w:t>
      </w:r>
    </w:p>
    <w:p w:rsidR="00C620E9" w:rsidRPr="00C620E9" w:rsidRDefault="00C620E9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Приложения №6 к </w:t>
      </w:r>
      <w:r>
        <w:rPr>
          <w:rFonts w:ascii="Times New Roman" w:eastAsia="Calibri" w:hAnsi="Times New Roman" w:cs="Times New Roman"/>
          <w:spacing w:val="2"/>
          <w:sz w:val="28"/>
          <w:szCs w:val="28"/>
        </w:rPr>
        <w:t>П</w:t>
      </w: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остановлению </w:t>
      </w:r>
      <w:r>
        <w:rPr>
          <w:rFonts w:ascii="Times New Roman" w:eastAsia="Calibri" w:hAnsi="Times New Roman" w:cs="Times New Roman"/>
          <w:spacing w:val="2"/>
          <w:sz w:val="28"/>
          <w:szCs w:val="28"/>
        </w:rPr>
        <w:t>А</w:t>
      </w:r>
      <w:r w:rsidRPr="00C620E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дминистрации МО  «Урдомское» от 01 декабря 2017 год № 120 </w:t>
      </w:r>
      <w:r w:rsidRPr="00C620E9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</w:t>
      </w:r>
      <w:r>
        <w:rPr>
          <w:rFonts w:ascii="Times New Roman" w:hAnsi="Times New Roman" w:cs="Times New Roman"/>
          <w:color w:val="000000"/>
          <w:sz w:val="28"/>
          <w:szCs w:val="28"/>
        </w:rPr>
        <w:t>, согласно приложению 2 к настоящему постановлению</w:t>
      </w:r>
      <w:r w:rsidRPr="00C620E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67C66" w:rsidRPr="00C620E9" w:rsidRDefault="00C620E9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633CA8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установленном порядке</w:t>
      </w:r>
    </w:p>
    <w:p w:rsidR="00C620E9" w:rsidRPr="00C620E9" w:rsidRDefault="00C620E9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633CA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7C66" w:rsidRPr="00C620E9" w:rsidRDefault="00667C66" w:rsidP="00C620E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outlineLvl w:val="1"/>
        <w:rPr>
          <w:rFonts w:ascii="Times New Roman" w:eastAsia="Calibri" w:hAnsi="Times New Roman" w:cs="Times New Roman"/>
          <w:spacing w:val="2"/>
          <w:sz w:val="28"/>
          <w:szCs w:val="28"/>
        </w:rPr>
      </w:pPr>
      <w:proofErr w:type="gramStart"/>
      <w:r w:rsidRPr="00C620E9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620E9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программы возложить на заместителя Главы администрации МО «Урдомское»</w:t>
      </w:r>
    </w:p>
    <w:p w:rsidR="00667C66" w:rsidRPr="00633CA8" w:rsidRDefault="00667C66" w:rsidP="00C620E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CA8" w:rsidRDefault="00667C66" w:rsidP="00C620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 МО «Урдомское»                                                              Е.В. Смирнова</w:t>
      </w:r>
      <w:r w:rsidR="00633CA8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8725" w:type="dxa"/>
        <w:jc w:val="right"/>
        <w:tblLayout w:type="fixed"/>
        <w:tblLook w:val="04A0"/>
      </w:tblPr>
      <w:tblGrid>
        <w:gridCol w:w="4786"/>
        <w:gridCol w:w="3939"/>
      </w:tblGrid>
      <w:tr w:rsidR="00633CA8" w:rsidRPr="00113B11" w:rsidTr="00D5070F">
        <w:trPr>
          <w:jc w:val="right"/>
        </w:trPr>
        <w:tc>
          <w:tcPr>
            <w:tcW w:w="4786" w:type="dxa"/>
          </w:tcPr>
          <w:p w:rsidR="00633CA8" w:rsidRPr="00113B11" w:rsidRDefault="00633CA8" w:rsidP="00D5070F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3939" w:type="dxa"/>
          </w:tcPr>
          <w:p w:rsidR="00633CA8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№1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администрации МО «Урдомское» 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24 августа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201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8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год №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151</w:t>
            </w:r>
          </w:p>
          <w:p w:rsidR="00633CA8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№5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администрации МО «Урдомское» </w:t>
            </w:r>
          </w:p>
          <w:p w:rsidR="00633CA8" w:rsidRPr="00113B11" w:rsidRDefault="00633CA8" w:rsidP="0031488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01 декабря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2017 год №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120</w:t>
            </w:r>
          </w:p>
          <w:p w:rsidR="00633CA8" w:rsidRPr="00113B11" w:rsidRDefault="00633CA8" w:rsidP="00314885">
            <w:pPr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</w:tc>
      </w:tr>
    </w:tbl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33CA8" w:rsidRPr="00113B11" w:rsidRDefault="00633CA8" w:rsidP="00633CA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Сроки представления, рассмотрения и оценки предложений заинтересованных лиц о включении дворовой территории в адресный перечень дворовых территорий на проведение работ по комплексному благоустройству дворовых территорий  населенных пунктов  </w:t>
      </w:r>
      <w:proofErr w:type="spell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рп</w:t>
      </w:r>
      <w:proofErr w:type="spell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>. Урдома МО «Урдомское» на 2018-2022гг.</w:t>
      </w:r>
    </w:p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004" w:type="dxa"/>
        <w:tblLook w:val="04A0"/>
      </w:tblPr>
      <w:tblGrid>
        <w:gridCol w:w="5353"/>
        <w:gridCol w:w="284"/>
        <w:gridCol w:w="3083"/>
        <w:gridCol w:w="284"/>
      </w:tblGrid>
      <w:tr w:rsidR="00633CA8" w:rsidRPr="00113B11" w:rsidTr="00D5070F">
        <w:trPr>
          <w:gridAfter w:val="1"/>
          <w:wAfter w:w="284" w:type="dxa"/>
        </w:trPr>
        <w:tc>
          <w:tcPr>
            <w:tcW w:w="5353" w:type="dxa"/>
          </w:tcPr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D5070F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Дата начала подачи заявок на участие в отборе дворовых территорий многоквартирных домов</w:t>
            </w: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D5070F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Дата и время окончания приема заявок на участие в отборе дворовых территорий многоквартирных домов</w:t>
            </w: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633CA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- до 10 часов 00 минут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</w:t>
            </w:r>
          </w:p>
        </w:tc>
      </w:tr>
      <w:tr w:rsidR="00633CA8" w:rsidRPr="00113B11" w:rsidTr="00D5070F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Сроки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рассмотрения и оценки заявок на участие в отборе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дворовых территорий многоквартирных домов</w:t>
            </w:r>
          </w:p>
        </w:tc>
        <w:tc>
          <w:tcPr>
            <w:tcW w:w="3367" w:type="dxa"/>
            <w:gridSpan w:val="2"/>
            <w:vAlign w:val="center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633CA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 до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 ноября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</w:t>
            </w:r>
          </w:p>
        </w:tc>
      </w:tr>
    </w:tbl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620E9" w:rsidRDefault="00C620E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620E9" w:rsidRDefault="00C620E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3CA8" w:rsidRPr="00113B11" w:rsidRDefault="00633CA8" w:rsidP="00633CA8">
      <w:pPr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725" w:type="dxa"/>
        <w:tblLayout w:type="fixed"/>
        <w:tblLook w:val="04A0"/>
      </w:tblPr>
      <w:tblGrid>
        <w:gridCol w:w="4786"/>
        <w:gridCol w:w="3939"/>
      </w:tblGrid>
      <w:tr w:rsidR="00633CA8" w:rsidRPr="00113B11" w:rsidTr="00D5070F">
        <w:tc>
          <w:tcPr>
            <w:tcW w:w="4786" w:type="dxa"/>
          </w:tcPr>
          <w:p w:rsidR="00633CA8" w:rsidRPr="00113B11" w:rsidRDefault="00633CA8" w:rsidP="00D5070F">
            <w:pPr>
              <w:spacing w:line="240" w:lineRule="auto"/>
              <w:jc w:val="center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939" w:type="dxa"/>
          </w:tcPr>
          <w:p w:rsidR="00633CA8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№2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администрации МО «Урдомское» 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24 августа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201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8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год №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151</w:t>
            </w:r>
          </w:p>
          <w:p w:rsidR="00633CA8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№6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администрации МО «Урдомское» </w:t>
            </w:r>
          </w:p>
          <w:p w:rsidR="00633CA8" w:rsidRPr="00113B11" w:rsidRDefault="00633CA8" w:rsidP="00633CA8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01 декабря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2017 год №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120</w:t>
            </w:r>
          </w:p>
          <w:p w:rsidR="00633CA8" w:rsidRPr="00113B11" w:rsidRDefault="00633CA8" w:rsidP="00633CA8">
            <w:pPr>
              <w:spacing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</w:tr>
    </w:tbl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Сроки представления, рассмотрения и оценки предложений граждан, организаций о включении в </w:t>
      </w:r>
      <w:proofErr w:type="gram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муниципальную</w:t>
      </w:r>
      <w:proofErr w:type="gram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программу на 2018-2022г.  наиболее </w:t>
      </w:r>
      <w:proofErr w:type="gram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посещаемой</w:t>
      </w:r>
      <w:proofErr w:type="gram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муниципальной территории общего пользования, </w:t>
      </w:r>
    </w:p>
    <w:p w:rsidR="00633CA8" w:rsidRPr="00113B11" w:rsidRDefault="00633CA8" w:rsidP="00633CA8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подлежащей</w:t>
      </w:r>
      <w:proofErr w:type="gram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обязательному благоустройству в 2018 – 2022гг.</w:t>
      </w:r>
    </w:p>
    <w:tbl>
      <w:tblPr>
        <w:tblW w:w="0" w:type="auto"/>
        <w:tblLook w:val="04A0"/>
      </w:tblPr>
      <w:tblGrid>
        <w:gridCol w:w="5353"/>
        <w:gridCol w:w="284"/>
        <w:gridCol w:w="3083"/>
        <w:gridCol w:w="284"/>
      </w:tblGrid>
      <w:tr w:rsidR="00633CA8" w:rsidRPr="00113B11" w:rsidTr="00633CA8">
        <w:trPr>
          <w:gridAfter w:val="1"/>
          <w:wAfter w:w="284" w:type="dxa"/>
        </w:trPr>
        <w:tc>
          <w:tcPr>
            <w:tcW w:w="5353" w:type="dxa"/>
          </w:tcPr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3CA8" w:rsidRPr="00113B11" w:rsidRDefault="00633CA8" w:rsidP="00D5070F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33CA8" w:rsidRPr="00113B11" w:rsidTr="00633CA8">
        <w:tc>
          <w:tcPr>
            <w:tcW w:w="5637" w:type="dxa"/>
            <w:gridSpan w:val="2"/>
            <w:vAlign w:val="center"/>
          </w:tcPr>
          <w:p w:rsidR="00633CA8" w:rsidRPr="00113B11" w:rsidRDefault="00633CA8" w:rsidP="00633C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начала подачи заявок на участие в отборе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общественных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территорий </w:t>
            </w: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633CA8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окончания приема заявок на участие в отборе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общественных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территорий</w:t>
            </w: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- до 10 часов 00 минут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</w:t>
            </w:r>
          </w:p>
        </w:tc>
      </w:tr>
      <w:tr w:rsidR="00633CA8" w:rsidRPr="00113B11" w:rsidTr="00633CA8">
        <w:tc>
          <w:tcPr>
            <w:tcW w:w="5637" w:type="dxa"/>
            <w:gridSpan w:val="2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Сроки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рассмотрения и оценки заявок на участие в отборе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общественных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территорий</w:t>
            </w:r>
          </w:p>
        </w:tc>
        <w:tc>
          <w:tcPr>
            <w:tcW w:w="3367" w:type="dxa"/>
            <w:gridSpan w:val="2"/>
            <w:vAlign w:val="center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 до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 ноября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</w:t>
            </w:r>
          </w:p>
        </w:tc>
      </w:tr>
      <w:tr w:rsidR="00633CA8" w:rsidRPr="00113B11" w:rsidTr="00633CA8">
        <w:trPr>
          <w:gridAfter w:val="1"/>
          <w:wAfter w:w="284" w:type="dxa"/>
        </w:trPr>
        <w:tc>
          <w:tcPr>
            <w:tcW w:w="5353" w:type="dxa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633CA8">
        <w:trPr>
          <w:gridAfter w:val="1"/>
          <w:wAfter w:w="284" w:type="dxa"/>
        </w:trPr>
        <w:tc>
          <w:tcPr>
            <w:tcW w:w="5353" w:type="dxa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7" w:type="dxa"/>
            <w:gridSpan w:val="2"/>
            <w:vAlign w:val="bottom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3CA8" w:rsidRPr="00113B11" w:rsidTr="00633CA8">
        <w:trPr>
          <w:gridAfter w:val="1"/>
          <w:wAfter w:w="284" w:type="dxa"/>
        </w:trPr>
        <w:tc>
          <w:tcPr>
            <w:tcW w:w="5353" w:type="dxa"/>
            <w:vAlign w:val="center"/>
          </w:tcPr>
          <w:p w:rsidR="00633CA8" w:rsidRPr="00113B11" w:rsidRDefault="00633CA8" w:rsidP="00D507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7" w:type="dxa"/>
            <w:gridSpan w:val="2"/>
            <w:vAlign w:val="center"/>
          </w:tcPr>
          <w:p w:rsidR="00633CA8" w:rsidRPr="00113B11" w:rsidRDefault="00633CA8" w:rsidP="00D5070F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33CA8" w:rsidRPr="00113B11" w:rsidRDefault="00633CA8" w:rsidP="00633CA8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67C66" w:rsidRPr="00633CA8" w:rsidRDefault="00667C66" w:rsidP="00667C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C7341" w:rsidRDefault="00CC7341"/>
    <w:sectPr w:rsidR="00CC7341" w:rsidSect="00CC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23C20"/>
    <w:multiLevelType w:val="hybridMultilevel"/>
    <w:tmpl w:val="BBA66C5E"/>
    <w:lvl w:ilvl="0" w:tplc="00947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67C66"/>
    <w:rsid w:val="001012AC"/>
    <w:rsid w:val="00314885"/>
    <w:rsid w:val="00633CA8"/>
    <w:rsid w:val="00667C66"/>
    <w:rsid w:val="0079152C"/>
    <w:rsid w:val="009B150D"/>
    <w:rsid w:val="00B94DBB"/>
    <w:rsid w:val="00BE4E17"/>
    <w:rsid w:val="00C620E9"/>
    <w:rsid w:val="00CC7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6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7C66"/>
    <w:rPr>
      <w:b/>
      <w:bCs/>
    </w:rPr>
  </w:style>
  <w:style w:type="paragraph" w:styleId="a4">
    <w:name w:val="List Paragraph"/>
    <w:basedOn w:val="a"/>
    <w:uiPriority w:val="34"/>
    <w:qFormat/>
    <w:rsid w:val="00667C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2</cp:revision>
  <cp:lastPrinted>2018-08-29T07:29:00Z</cp:lastPrinted>
  <dcterms:created xsi:type="dcterms:W3CDTF">2018-08-30T10:53:00Z</dcterms:created>
  <dcterms:modified xsi:type="dcterms:W3CDTF">2018-08-30T10:53:00Z</dcterms:modified>
</cp:coreProperties>
</file>