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F5479D">
        <w:rPr>
          <w:b/>
        </w:rPr>
        <w:t>50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F5479D">
        <w:rPr>
          <w:b/>
        </w:rPr>
        <w:t>23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93079D">
        <w:t>РЭС в п. Урдом</w:t>
      </w:r>
      <w:proofErr w:type="gramStart"/>
      <w:r w:rsidR="0093079D">
        <w:t>а</w:t>
      </w:r>
      <w:r w:rsidR="00F832F4">
        <w:t xml:space="preserve"> </w:t>
      </w:r>
      <w:r w:rsidR="0093079D">
        <w:t>ООО</w:t>
      </w:r>
      <w:proofErr w:type="gramEnd"/>
      <w:r w:rsidR="0093079D">
        <w:t xml:space="preserve"> «Газпром газораспределение Архангельск» </w:t>
      </w:r>
      <w:r w:rsidR="00F832F4">
        <w:t xml:space="preserve">в лице начальника </w:t>
      </w:r>
      <w:r w:rsidR="0093079D">
        <w:t>Абдрашитова Алексея Владимировича</w:t>
      </w:r>
      <w:r w:rsidR="00F832F4">
        <w:t xml:space="preserve">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161" w:rsidRDefault="00F85161">
      <w:r>
        <w:separator/>
      </w:r>
    </w:p>
  </w:endnote>
  <w:endnote w:type="continuationSeparator" w:id="0">
    <w:p w:rsidR="00F85161" w:rsidRDefault="00F85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161" w:rsidRDefault="00F85161">
      <w:r>
        <w:separator/>
      </w:r>
    </w:p>
  </w:footnote>
  <w:footnote w:type="continuationSeparator" w:id="0">
    <w:p w:rsidR="00F85161" w:rsidRDefault="00F851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191CC2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488C4C2"/>
    <w:lvl w:ilvl="0" w:tplc="DBA2890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07EB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27F81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3CF6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1CC2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1FC0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4A11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079D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D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45F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388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B7A67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47F7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479D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32F4"/>
    <w:rsid w:val="00F841D5"/>
    <w:rsid w:val="00F85161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85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110</cp:revision>
  <cp:lastPrinted>2021-08-04T08:54:00Z</cp:lastPrinted>
  <dcterms:created xsi:type="dcterms:W3CDTF">2019-07-24T09:00:00Z</dcterms:created>
  <dcterms:modified xsi:type="dcterms:W3CDTF">2024-12-23T08:05:00Z</dcterms:modified>
</cp:coreProperties>
</file>