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4B4D52">
        <w:rPr>
          <w:bCs/>
          <w:color w:val="000000"/>
          <w:sz w:val="28"/>
          <w:szCs w:val="28"/>
        </w:rPr>
        <w:t>09</w:t>
      </w:r>
      <w:r w:rsidR="000327FD">
        <w:rPr>
          <w:bCs/>
          <w:color w:val="000000"/>
          <w:sz w:val="28"/>
          <w:szCs w:val="28"/>
        </w:rPr>
        <w:t xml:space="preserve"> </w:t>
      </w:r>
      <w:r w:rsidR="002C69BE">
        <w:rPr>
          <w:bCs/>
          <w:color w:val="000000"/>
          <w:sz w:val="28"/>
          <w:szCs w:val="28"/>
        </w:rPr>
        <w:t>октябр</w:t>
      </w:r>
      <w:r w:rsidR="000327FD">
        <w:rPr>
          <w:bCs/>
          <w:color w:val="000000"/>
          <w:sz w:val="28"/>
          <w:szCs w:val="28"/>
        </w:rPr>
        <w:t>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267648">
        <w:rPr>
          <w:bCs/>
          <w:color w:val="000000"/>
          <w:sz w:val="28"/>
          <w:szCs w:val="28"/>
        </w:rPr>
        <w:t>40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D55272">
        <w:rPr>
          <w:b/>
          <w:color w:val="000000"/>
          <w:sz w:val="28"/>
          <w:szCs w:val="28"/>
          <w:u w:val="single"/>
        </w:rPr>
        <w:t>плановой</w:t>
      </w:r>
      <w:r w:rsidRPr="00686F6C">
        <w:rPr>
          <w:b/>
          <w:color w:val="000000"/>
          <w:sz w:val="28"/>
          <w:szCs w:val="28"/>
        </w:rPr>
        <w:t xml:space="preserve">/внеплановой,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267648">
        <w:rPr>
          <w:b/>
          <w:i/>
          <w:sz w:val="24"/>
          <w:szCs w:val="24"/>
        </w:rPr>
        <w:t>Якимова Н.В.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proofErr w:type="gramStart"/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плана на </w:t>
      </w:r>
      <w:r w:rsidR="003C01D4" w:rsidRPr="003C01D4">
        <w:rPr>
          <w:b/>
          <w:i/>
          <w:sz w:val="24"/>
          <w:szCs w:val="24"/>
        </w:rPr>
        <w:t xml:space="preserve"> </w:t>
      </w:r>
      <w:r w:rsidR="000327FD">
        <w:rPr>
          <w:b/>
          <w:i/>
          <w:sz w:val="24"/>
          <w:szCs w:val="24"/>
          <w:lang w:val="en-US"/>
        </w:rPr>
        <w:t>I</w:t>
      </w:r>
      <w:r w:rsidR="002C69BE">
        <w:rPr>
          <w:b/>
          <w:i/>
          <w:sz w:val="24"/>
          <w:szCs w:val="24"/>
          <w:lang w:val="en-US"/>
        </w:rPr>
        <w:t>V</w:t>
      </w:r>
      <w:r w:rsidR="00A45E10">
        <w:rPr>
          <w:b/>
          <w:i/>
          <w:sz w:val="24"/>
          <w:szCs w:val="24"/>
        </w:rPr>
        <w:t xml:space="preserve"> квартал 2017</w:t>
      </w:r>
      <w:r w:rsidR="003C01D4" w:rsidRPr="003C01D4">
        <w:rPr>
          <w:b/>
          <w:i/>
          <w:sz w:val="24"/>
          <w:szCs w:val="24"/>
        </w:rPr>
        <w:t xml:space="preserve"> года проведения проверок соблюдения земельного законодательства физическими лицами на территории муниципального образования  «Урдомское», утв. распоряжением Ад</w:t>
      </w:r>
      <w:r w:rsidR="000327FD">
        <w:rPr>
          <w:b/>
          <w:i/>
          <w:sz w:val="24"/>
          <w:szCs w:val="24"/>
        </w:rPr>
        <w:t>министрации МО «Урдомское» от 0</w:t>
      </w:r>
      <w:r w:rsidR="002C69BE" w:rsidRPr="002C69BE">
        <w:rPr>
          <w:b/>
          <w:i/>
          <w:sz w:val="24"/>
          <w:szCs w:val="24"/>
        </w:rPr>
        <w:t>3</w:t>
      </w:r>
      <w:r w:rsidR="002C69BE">
        <w:rPr>
          <w:b/>
          <w:i/>
          <w:sz w:val="24"/>
          <w:szCs w:val="24"/>
        </w:rPr>
        <w:t>.</w:t>
      </w:r>
      <w:r w:rsidR="002C69BE" w:rsidRPr="002C69BE">
        <w:rPr>
          <w:b/>
          <w:i/>
          <w:sz w:val="24"/>
          <w:szCs w:val="24"/>
        </w:rPr>
        <w:t>10</w:t>
      </w:r>
      <w:r w:rsidR="00A45E10">
        <w:rPr>
          <w:b/>
          <w:i/>
          <w:sz w:val="24"/>
          <w:szCs w:val="24"/>
        </w:rPr>
        <w:t xml:space="preserve">.2017 г. № </w:t>
      </w:r>
      <w:r w:rsidR="002C69BE" w:rsidRPr="002C69BE">
        <w:rPr>
          <w:b/>
          <w:i/>
          <w:sz w:val="24"/>
          <w:szCs w:val="24"/>
        </w:rPr>
        <w:t>401</w:t>
      </w:r>
      <w:r w:rsidR="003C01D4" w:rsidRPr="003C01D4">
        <w:rPr>
          <w:b/>
          <w:i/>
          <w:sz w:val="24"/>
          <w:szCs w:val="24"/>
        </w:rPr>
        <w:t xml:space="preserve"> </w:t>
      </w:r>
      <w:r w:rsidR="003C01D4" w:rsidRPr="00A45E10">
        <w:rPr>
          <w:b/>
          <w:i/>
          <w:sz w:val="24"/>
          <w:szCs w:val="24"/>
        </w:rPr>
        <w:t xml:space="preserve">«Об </w:t>
      </w:r>
      <w:r w:rsidR="00A45E10" w:rsidRPr="00A45E10">
        <w:rPr>
          <w:b/>
          <w:i/>
          <w:sz w:val="24"/>
          <w:szCs w:val="24"/>
        </w:rPr>
        <w:t>утверждении плана проведения плановых проверок на I</w:t>
      </w:r>
      <w:r w:rsidR="002C69BE">
        <w:rPr>
          <w:b/>
          <w:i/>
          <w:sz w:val="24"/>
          <w:szCs w:val="24"/>
          <w:lang w:val="en-US"/>
        </w:rPr>
        <w:t>V</w:t>
      </w:r>
      <w:r w:rsidR="00A45E10" w:rsidRPr="00A45E10">
        <w:rPr>
          <w:b/>
          <w:i/>
          <w:sz w:val="24"/>
          <w:szCs w:val="24"/>
        </w:rPr>
        <w:t xml:space="preserve"> квартал 2017 год по  муниципальному земельному контролю</w:t>
      </w:r>
      <w:r w:rsidR="003C01D4" w:rsidRPr="00A45E10">
        <w:rPr>
          <w:b/>
          <w:i/>
          <w:sz w:val="24"/>
          <w:szCs w:val="24"/>
        </w:rPr>
        <w:t xml:space="preserve"> в отношении физических лиц»</w:t>
      </w:r>
      <w:r w:rsidR="00A45E10">
        <w:rPr>
          <w:b/>
          <w:i/>
          <w:sz w:val="24"/>
          <w:szCs w:val="24"/>
        </w:rPr>
        <w:t>.</w:t>
      </w:r>
      <w:r w:rsidR="003C01D4" w:rsidRPr="003C01D4">
        <w:rPr>
          <w:b/>
          <w:i/>
          <w:sz w:val="24"/>
          <w:szCs w:val="24"/>
        </w:rPr>
        <w:t xml:space="preserve"> </w:t>
      </w:r>
      <w:proofErr w:type="gramEnd"/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29:09:010116:425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267648">
        <w:rPr>
          <w:b/>
          <w:i/>
          <w:sz w:val="24"/>
          <w:szCs w:val="24"/>
        </w:rPr>
        <w:t>Железнодорожная, д.35</w:t>
      </w:r>
      <w:r w:rsidR="002C69BE" w:rsidRPr="00267648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CE5F15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CE5F15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CE5F15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CE5F15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CE5F15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CE5F15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CE5F15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67648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ноя</w:t>
            </w:r>
            <w:r w:rsidR="004E39E0">
              <w:rPr>
                <w:b/>
                <w:i/>
                <w:sz w:val="24"/>
                <w:szCs w:val="24"/>
              </w:rPr>
              <w:t>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67648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2C69B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C69BE">
              <w:rPr>
                <w:b/>
                <w:i/>
                <w:sz w:val="24"/>
                <w:szCs w:val="24"/>
              </w:rPr>
              <w:t>но</w:t>
            </w:r>
            <w:r w:rsidR="00157B01">
              <w:rPr>
                <w:b/>
                <w:i/>
                <w:sz w:val="24"/>
                <w:szCs w:val="24"/>
              </w:rPr>
              <w:t xml:space="preserve">ября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lastRenderedPageBreak/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D52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5F15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376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Зам. главы</cp:lastModifiedBy>
  <cp:revision>64</cp:revision>
  <cp:lastPrinted>2017-06-26T12:49:00Z</cp:lastPrinted>
  <dcterms:created xsi:type="dcterms:W3CDTF">2014-10-01T09:38:00Z</dcterms:created>
  <dcterms:modified xsi:type="dcterms:W3CDTF">2017-10-09T09:23:00Z</dcterms:modified>
</cp:coreProperties>
</file>