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D6C" w:rsidRDefault="00383D7C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>АРХАНГЕЛЬСКАЯ  ОБЛАСТЬ</w:t>
      </w:r>
    </w:p>
    <w:p w:rsidR="00F71D6C" w:rsidRDefault="00F71D6C">
      <w:pPr>
        <w:jc w:val="center"/>
        <w:rPr>
          <w:i/>
          <w:color w:val="000000"/>
          <w:szCs w:val="28"/>
        </w:rPr>
      </w:pPr>
    </w:p>
    <w:p w:rsidR="00F71D6C" w:rsidRDefault="00383D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 МУНИЦИПАЛЬНОГО ОБРАЗОВАНИЯ «УРДОМСКОЕ»</w:t>
      </w:r>
    </w:p>
    <w:p w:rsidR="00F71D6C" w:rsidRDefault="00F71D6C">
      <w:pPr>
        <w:jc w:val="center"/>
        <w:rPr>
          <w:b/>
          <w:bCs/>
          <w:color w:val="000000"/>
          <w:sz w:val="24"/>
          <w:szCs w:val="24"/>
        </w:rPr>
      </w:pPr>
    </w:p>
    <w:p w:rsidR="00F71D6C" w:rsidRDefault="00383D7C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F71D6C" w:rsidRDefault="00F71D6C">
      <w:pPr>
        <w:jc w:val="center"/>
        <w:rPr>
          <w:b/>
          <w:bCs/>
          <w:color w:val="000000"/>
          <w:szCs w:val="28"/>
        </w:rPr>
      </w:pPr>
    </w:p>
    <w:p w:rsidR="00F71D6C" w:rsidRDefault="00F71D6C">
      <w:pPr>
        <w:jc w:val="center"/>
        <w:rPr>
          <w:b/>
          <w:bCs/>
          <w:color w:val="000000"/>
          <w:szCs w:val="28"/>
        </w:rPr>
      </w:pPr>
    </w:p>
    <w:p w:rsidR="00F71D6C" w:rsidRDefault="00383D7C">
      <w:pPr>
        <w:jc w:val="center"/>
        <w:rPr>
          <w:bCs/>
          <w:szCs w:val="28"/>
        </w:rPr>
      </w:pPr>
      <w:r>
        <w:rPr>
          <w:bCs/>
          <w:szCs w:val="28"/>
        </w:rPr>
        <w:t xml:space="preserve">от </w:t>
      </w:r>
      <w:r>
        <w:rPr>
          <w:bCs/>
          <w:szCs w:val="28"/>
        </w:rPr>
        <w:t>08</w:t>
      </w:r>
      <w:r>
        <w:rPr>
          <w:bCs/>
          <w:szCs w:val="28"/>
        </w:rPr>
        <w:t xml:space="preserve"> </w:t>
      </w:r>
      <w:r>
        <w:rPr>
          <w:bCs/>
          <w:szCs w:val="28"/>
        </w:rPr>
        <w:t>апреля</w:t>
      </w:r>
      <w:r>
        <w:rPr>
          <w:bCs/>
          <w:szCs w:val="28"/>
        </w:rPr>
        <w:t xml:space="preserve"> </w:t>
      </w:r>
      <w:r>
        <w:rPr>
          <w:bCs/>
          <w:szCs w:val="28"/>
        </w:rPr>
        <w:t>2026 года №</w:t>
      </w:r>
      <w:r>
        <w:rPr>
          <w:bCs/>
          <w:szCs w:val="28"/>
        </w:rPr>
        <w:t xml:space="preserve"> 4</w:t>
      </w:r>
      <w:bookmarkStart w:id="0" w:name="_GoBack"/>
      <w:bookmarkEnd w:id="0"/>
      <w:r>
        <w:rPr>
          <w:bCs/>
          <w:szCs w:val="28"/>
        </w:rPr>
        <w:t xml:space="preserve"> </w:t>
      </w:r>
    </w:p>
    <w:p w:rsidR="00F71D6C" w:rsidRDefault="00F71D6C">
      <w:pPr>
        <w:jc w:val="center"/>
        <w:rPr>
          <w:b/>
          <w:bCs/>
          <w:color w:val="000000"/>
          <w:szCs w:val="28"/>
        </w:rPr>
      </w:pPr>
    </w:p>
    <w:p w:rsidR="00F71D6C" w:rsidRDefault="00383D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>
        <w:rPr>
          <w:color w:val="000000"/>
          <w:sz w:val="20"/>
        </w:rPr>
        <w:t>. Урдома</w:t>
      </w:r>
    </w:p>
    <w:p w:rsidR="00F71D6C" w:rsidRDefault="00383D7C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F71D6C" w:rsidRDefault="00383D7C">
      <w:pPr>
        <w:jc w:val="center"/>
        <w:rPr>
          <w:b/>
        </w:rPr>
      </w:pPr>
      <w:r>
        <w:rPr>
          <w:b/>
        </w:rPr>
        <w:t>О</w:t>
      </w:r>
      <w:r>
        <w:rPr>
          <w:b/>
        </w:rPr>
        <w:t xml:space="preserve"> внесении изменения</w:t>
      </w:r>
      <w:r>
        <w:rPr>
          <w:b/>
        </w:rPr>
        <w:t xml:space="preserve"> в распоряжение </w:t>
      </w:r>
    </w:p>
    <w:p w:rsidR="00F71D6C" w:rsidRDefault="00383D7C">
      <w:pPr>
        <w:jc w:val="center"/>
        <w:rPr>
          <w:b/>
        </w:rPr>
      </w:pPr>
      <w:r>
        <w:rPr>
          <w:b/>
        </w:rPr>
        <w:t xml:space="preserve">Главы МО «Урдомское» от 24.03.2026г. № </w:t>
      </w:r>
      <w:r>
        <w:rPr>
          <w:b/>
        </w:rPr>
        <w:t>3</w:t>
      </w:r>
    </w:p>
    <w:p w:rsidR="00F71D6C" w:rsidRDefault="00383D7C">
      <w:pPr>
        <w:jc w:val="center"/>
        <w:rPr>
          <w:b/>
        </w:rPr>
      </w:pPr>
      <w:r>
        <w:rPr>
          <w:b/>
        </w:rPr>
        <w:t>«</w:t>
      </w:r>
      <w:r>
        <w:rPr>
          <w:b/>
        </w:rPr>
        <w:t xml:space="preserve">О проведении публичных слушаний по проекту решения </w:t>
      </w:r>
    </w:p>
    <w:p w:rsidR="00F71D6C" w:rsidRDefault="00383D7C">
      <w:pPr>
        <w:jc w:val="center"/>
        <w:rPr>
          <w:b/>
        </w:rPr>
      </w:pPr>
      <w:r>
        <w:rPr>
          <w:b/>
        </w:rPr>
        <w:t>Совета депутатов об утверждении отч</w:t>
      </w:r>
      <w:r>
        <w:rPr>
          <w:b/>
        </w:rPr>
        <w:t>ё</w:t>
      </w:r>
      <w:r>
        <w:rPr>
          <w:b/>
        </w:rPr>
        <w:t xml:space="preserve">та об исполнении </w:t>
      </w:r>
    </w:p>
    <w:p w:rsidR="00F71D6C" w:rsidRDefault="00383D7C">
      <w:pPr>
        <w:jc w:val="center"/>
        <w:rPr>
          <w:b/>
        </w:rPr>
      </w:pPr>
      <w:r>
        <w:rPr>
          <w:b/>
        </w:rPr>
        <w:t>бюджета МО «Урдомское» за 2025 год</w:t>
      </w:r>
      <w:r>
        <w:rPr>
          <w:b/>
        </w:rPr>
        <w:t>»</w:t>
      </w:r>
    </w:p>
    <w:p w:rsidR="00F71D6C" w:rsidRDefault="00F71D6C">
      <w:pPr>
        <w:spacing w:before="120" w:after="120"/>
        <w:jc w:val="both"/>
        <w:rPr>
          <w:szCs w:val="28"/>
        </w:rPr>
      </w:pPr>
    </w:p>
    <w:p w:rsidR="00F71D6C" w:rsidRDefault="00383D7C" w:rsidP="00383D7C">
      <w:pPr>
        <w:widowControl w:val="0"/>
        <w:spacing w:after="12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>
        <w:rPr>
          <w:szCs w:val="28"/>
        </w:rPr>
        <w:t>самоуправления в РФ», руководствуясь статями 7, 10 Устава МО «Урдомское», Порядка организации и проведения публичных слушаний на территории муниципального образования «Урдомское» утвержд</w:t>
      </w:r>
      <w:r>
        <w:rPr>
          <w:szCs w:val="28"/>
        </w:rPr>
        <w:t>ё</w:t>
      </w:r>
      <w:r>
        <w:rPr>
          <w:szCs w:val="28"/>
        </w:rPr>
        <w:t>нное решением Совета депутатов МО «Урдомское» № 7-А от 14 февраля 201</w:t>
      </w:r>
      <w:r>
        <w:rPr>
          <w:szCs w:val="28"/>
        </w:rPr>
        <w:t xml:space="preserve">4 года, </w:t>
      </w:r>
      <w:r>
        <w:rPr>
          <w:color w:val="000000"/>
          <w:spacing w:val="1"/>
          <w:szCs w:val="28"/>
        </w:rPr>
        <w:t>Положением о бюджетном процессе в МО «Урдомское» утвержд</w:t>
      </w:r>
      <w:r>
        <w:rPr>
          <w:color w:val="000000"/>
          <w:spacing w:val="1"/>
          <w:szCs w:val="28"/>
        </w:rPr>
        <w:t>ё</w:t>
      </w:r>
      <w:r>
        <w:rPr>
          <w:color w:val="000000"/>
          <w:spacing w:val="1"/>
          <w:szCs w:val="28"/>
        </w:rPr>
        <w:t>нное решением Совета депутатов</w:t>
      </w:r>
      <w:proofErr w:type="gramEnd"/>
      <w:r>
        <w:rPr>
          <w:color w:val="000000"/>
          <w:spacing w:val="1"/>
          <w:szCs w:val="28"/>
        </w:rPr>
        <w:t xml:space="preserve"> МО «Урдомское» № 11-А от 22 апреля 2025 года</w:t>
      </w:r>
      <w:r>
        <w:rPr>
          <w:szCs w:val="28"/>
        </w:rPr>
        <w:t>:</w:t>
      </w:r>
    </w:p>
    <w:p w:rsidR="00F71D6C" w:rsidRDefault="00383D7C" w:rsidP="00383D7C">
      <w:pPr>
        <w:widowControl w:val="0"/>
        <w:numPr>
          <w:ilvl w:val="0"/>
          <w:numId w:val="1"/>
        </w:numPr>
        <w:tabs>
          <w:tab w:val="clear" w:pos="735"/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Внести</w:t>
      </w:r>
      <w:r>
        <w:rPr>
          <w:szCs w:val="28"/>
        </w:rPr>
        <w:t xml:space="preserve">  в распоряжение Главы МО «Урдомское» от 24.03.2026г. № </w:t>
      </w:r>
      <w:r>
        <w:rPr>
          <w:szCs w:val="28"/>
        </w:rPr>
        <w:t>3 «</w:t>
      </w:r>
      <w:r>
        <w:rPr>
          <w:szCs w:val="28"/>
        </w:rPr>
        <w:t>О проведении публичных слушаний по проекту решени</w:t>
      </w:r>
      <w:r>
        <w:rPr>
          <w:szCs w:val="28"/>
        </w:rPr>
        <w:t>я</w:t>
      </w:r>
      <w:r>
        <w:rPr>
          <w:szCs w:val="28"/>
        </w:rPr>
        <w:t xml:space="preserve"> </w:t>
      </w:r>
      <w:r>
        <w:rPr>
          <w:szCs w:val="28"/>
        </w:rPr>
        <w:t>Совета депутатов об утверждении отч</w:t>
      </w:r>
      <w:r>
        <w:rPr>
          <w:szCs w:val="28"/>
        </w:rPr>
        <w:t>ё</w:t>
      </w:r>
      <w:r>
        <w:rPr>
          <w:szCs w:val="28"/>
        </w:rPr>
        <w:t>та об исполнении</w:t>
      </w:r>
      <w:r>
        <w:rPr>
          <w:szCs w:val="28"/>
        </w:rPr>
        <w:t xml:space="preserve"> </w:t>
      </w:r>
      <w:r>
        <w:rPr>
          <w:szCs w:val="28"/>
        </w:rPr>
        <w:t>бюджета МО</w:t>
      </w:r>
      <w:r>
        <w:rPr>
          <w:szCs w:val="28"/>
        </w:rPr>
        <w:t xml:space="preserve"> </w:t>
      </w:r>
      <w:r>
        <w:rPr>
          <w:szCs w:val="28"/>
        </w:rPr>
        <w:t>«Урдомское» за 2025 год</w:t>
      </w:r>
      <w:r>
        <w:rPr>
          <w:szCs w:val="28"/>
        </w:rPr>
        <w:t>» следующе</w:t>
      </w:r>
      <w:r>
        <w:rPr>
          <w:szCs w:val="28"/>
        </w:rPr>
        <w:t>е изменения:</w:t>
      </w:r>
    </w:p>
    <w:p w:rsidR="00F71D6C" w:rsidRDefault="00383D7C" w:rsidP="00383D7C">
      <w:pPr>
        <w:widowControl w:val="0"/>
        <w:numPr>
          <w:ilvl w:val="0"/>
          <w:numId w:val="2"/>
        </w:numPr>
        <w:tabs>
          <w:tab w:val="left" w:pos="0"/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В п. 5 распоряжения слова «</w:t>
      </w:r>
      <w:r>
        <w:rPr>
          <w:szCs w:val="28"/>
        </w:rPr>
        <w:t>Председатель комиссии - Глава Ленского муниципального района – А.Е. Посохов</w:t>
      </w:r>
      <w:r>
        <w:rPr>
          <w:szCs w:val="28"/>
        </w:rPr>
        <w:t>» заменить словами «</w:t>
      </w:r>
      <w:r>
        <w:rPr>
          <w:szCs w:val="28"/>
        </w:rPr>
        <w:t>Председатель комиссии</w:t>
      </w:r>
      <w:r>
        <w:rPr>
          <w:szCs w:val="28"/>
        </w:rPr>
        <w:t xml:space="preserve"> - заместитель Главы администрации МО «Урдомское» - </w:t>
      </w:r>
      <w:proofErr w:type="spellStart"/>
      <w:r>
        <w:rPr>
          <w:szCs w:val="28"/>
        </w:rPr>
        <w:t>С.А.Бильков</w:t>
      </w:r>
      <w:proofErr w:type="spellEnd"/>
      <w:r>
        <w:rPr>
          <w:szCs w:val="28"/>
        </w:rPr>
        <w:t>»</w:t>
      </w:r>
    </w:p>
    <w:p w:rsidR="00F71D6C" w:rsidRDefault="00383D7C" w:rsidP="00383D7C">
      <w:pPr>
        <w:pStyle w:val="ConsTitle"/>
        <w:numPr>
          <w:ilvl w:val="0"/>
          <w:numId w:val="1"/>
        </w:numPr>
        <w:tabs>
          <w:tab w:val="clear" w:pos="735"/>
          <w:tab w:val="left" w:pos="280"/>
          <w:tab w:val="left" w:pos="993"/>
        </w:tabs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F71D6C" w:rsidRDefault="00F71D6C">
      <w:pPr>
        <w:pStyle w:val="ac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71D6C" w:rsidRDefault="00F71D6C">
      <w:pPr>
        <w:pStyle w:val="ac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71D6C" w:rsidRPr="00383D7C" w:rsidRDefault="00383D7C">
      <w:pPr>
        <w:pStyle w:val="ac"/>
        <w:widowControl w:val="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3D7C">
        <w:rPr>
          <w:sz w:val="28"/>
          <w:szCs w:val="28"/>
        </w:rPr>
        <w:t>Глава Ленского муниципального района</w:t>
      </w:r>
      <w:r w:rsidRPr="00383D7C">
        <w:rPr>
          <w:sz w:val="28"/>
          <w:szCs w:val="28"/>
        </w:rPr>
        <w:tab/>
      </w:r>
      <w:r w:rsidRPr="00383D7C">
        <w:rPr>
          <w:sz w:val="28"/>
          <w:szCs w:val="28"/>
        </w:rPr>
        <w:tab/>
        <w:t xml:space="preserve">  </w:t>
      </w:r>
      <w:r w:rsidRPr="00383D7C">
        <w:rPr>
          <w:sz w:val="28"/>
          <w:szCs w:val="28"/>
        </w:rPr>
        <w:tab/>
        <w:t xml:space="preserve">        А.Е.Посохов</w:t>
      </w:r>
    </w:p>
    <w:p w:rsidR="00F71D6C" w:rsidRPr="00383D7C" w:rsidRDefault="00F71D6C"/>
    <w:sectPr w:rsidR="00F71D6C" w:rsidRPr="00383D7C" w:rsidSect="00F71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2280CE5"/>
    <w:multiLevelType w:val="singleLevel"/>
    <w:tmpl w:val="F2280CE5"/>
    <w:lvl w:ilvl="0">
      <w:start w:val="1"/>
      <w:numFmt w:val="decimal"/>
      <w:suff w:val="space"/>
      <w:lvlText w:val="%1)"/>
      <w:lvlJc w:val="left"/>
    </w:lvl>
  </w:abstractNum>
  <w:abstractNum w:abstractNumId="1">
    <w:nsid w:val="36E07C66"/>
    <w:multiLevelType w:val="multilevel"/>
    <w:tmpl w:val="36E07C66"/>
    <w:lvl w:ilvl="0">
      <w:start w:val="1"/>
      <w:numFmt w:val="decimal"/>
      <w:lvlText w:val="%1."/>
      <w:lvlJc w:val="left"/>
      <w:pPr>
        <w:tabs>
          <w:tab w:val="left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AAA"/>
    <w:rsid w:val="00010951"/>
    <w:rsid w:val="00011C2C"/>
    <w:rsid w:val="0002487C"/>
    <w:rsid w:val="000346F0"/>
    <w:rsid w:val="00055877"/>
    <w:rsid w:val="00057431"/>
    <w:rsid w:val="00065CAA"/>
    <w:rsid w:val="00067458"/>
    <w:rsid w:val="00082DB9"/>
    <w:rsid w:val="00090FB7"/>
    <w:rsid w:val="000A1410"/>
    <w:rsid w:val="000A6333"/>
    <w:rsid w:val="000B2779"/>
    <w:rsid w:val="000B47D7"/>
    <w:rsid w:val="000D3ADB"/>
    <w:rsid w:val="000E2163"/>
    <w:rsid w:val="000F3896"/>
    <w:rsid w:val="000F401E"/>
    <w:rsid w:val="00101AFE"/>
    <w:rsid w:val="001065A9"/>
    <w:rsid w:val="001132AE"/>
    <w:rsid w:val="001467D8"/>
    <w:rsid w:val="00150E2C"/>
    <w:rsid w:val="001527CE"/>
    <w:rsid w:val="001578A2"/>
    <w:rsid w:val="00161E01"/>
    <w:rsid w:val="00181EB3"/>
    <w:rsid w:val="001826FE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1306"/>
    <w:rsid w:val="002F4C2C"/>
    <w:rsid w:val="0033039C"/>
    <w:rsid w:val="003339C9"/>
    <w:rsid w:val="00367562"/>
    <w:rsid w:val="003722FD"/>
    <w:rsid w:val="00376901"/>
    <w:rsid w:val="003837B4"/>
    <w:rsid w:val="00383D7C"/>
    <w:rsid w:val="00383DFD"/>
    <w:rsid w:val="0038516B"/>
    <w:rsid w:val="003B2334"/>
    <w:rsid w:val="003C3C8D"/>
    <w:rsid w:val="003E3D84"/>
    <w:rsid w:val="003E7FA7"/>
    <w:rsid w:val="003F5239"/>
    <w:rsid w:val="0040729B"/>
    <w:rsid w:val="004079D6"/>
    <w:rsid w:val="004165F1"/>
    <w:rsid w:val="00446442"/>
    <w:rsid w:val="00451F45"/>
    <w:rsid w:val="00455689"/>
    <w:rsid w:val="00461A96"/>
    <w:rsid w:val="00481107"/>
    <w:rsid w:val="00495F7E"/>
    <w:rsid w:val="004D72A4"/>
    <w:rsid w:val="004E20F7"/>
    <w:rsid w:val="004E35A7"/>
    <w:rsid w:val="004E7B1C"/>
    <w:rsid w:val="004F72FE"/>
    <w:rsid w:val="005059CB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5E687E"/>
    <w:rsid w:val="00607A13"/>
    <w:rsid w:val="006100E6"/>
    <w:rsid w:val="006170F0"/>
    <w:rsid w:val="00650DE2"/>
    <w:rsid w:val="00651A80"/>
    <w:rsid w:val="0067417B"/>
    <w:rsid w:val="00683B9E"/>
    <w:rsid w:val="0069532C"/>
    <w:rsid w:val="006A11B5"/>
    <w:rsid w:val="006B077F"/>
    <w:rsid w:val="006B4421"/>
    <w:rsid w:val="006C33ED"/>
    <w:rsid w:val="006C36F5"/>
    <w:rsid w:val="006C67B7"/>
    <w:rsid w:val="006D32F7"/>
    <w:rsid w:val="006E58E6"/>
    <w:rsid w:val="00783B83"/>
    <w:rsid w:val="007A63E6"/>
    <w:rsid w:val="007B412C"/>
    <w:rsid w:val="007B5DB3"/>
    <w:rsid w:val="007C0A58"/>
    <w:rsid w:val="007E79C6"/>
    <w:rsid w:val="007F25B4"/>
    <w:rsid w:val="008004C8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2894"/>
    <w:rsid w:val="008C6522"/>
    <w:rsid w:val="008C68ED"/>
    <w:rsid w:val="008F2EF5"/>
    <w:rsid w:val="00904FAD"/>
    <w:rsid w:val="0093690C"/>
    <w:rsid w:val="00945CE0"/>
    <w:rsid w:val="00963E90"/>
    <w:rsid w:val="00985BAB"/>
    <w:rsid w:val="009922CA"/>
    <w:rsid w:val="00992877"/>
    <w:rsid w:val="009C2883"/>
    <w:rsid w:val="009C5B81"/>
    <w:rsid w:val="009E60FB"/>
    <w:rsid w:val="00A21D81"/>
    <w:rsid w:val="00A35573"/>
    <w:rsid w:val="00A41FD0"/>
    <w:rsid w:val="00A448EC"/>
    <w:rsid w:val="00A50212"/>
    <w:rsid w:val="00A5674D"/>
    <w:rsid w:val="00A77C63"/>
    <w:rsid w:val="00A913EA"/>
    <w:rsid w:val="00A97798"/>
    <w:rsid w:val="00AC2B95"/>
    <w:rsid w:val="00AC429A"/>
    <w:rsid w:val="00AF36E4"/>
    <w:rsid w:val="00AF625F"/>
    <w:rsid w:val="00B02731"/>
    <w:rsid w:val="00B1243A"/>
    <w:rsid w:val="00B134DA"/>
    <w:rsid w:val="00B20F15"/>
    <w:rsid w:val="00B5307A"/>
    <w:rsid w:val="00B70493"/>
    <w:rsid w:val="00B7191A"/>
    <w:rsid w:val="00B83E3C"/>
    <w:rsid w:val="00BC4868"/>
    <w:rsid w:val="00C32893"/>
    <w:rsid w:val="00C415EB"/>
    <w:rsid w:val="00C57440"/>
    <w:rsid w:val="00C60306"/>
    <w:rsid w:val="00C63B9D"/>
    <w:rsid w:val="00C761A0"/>
    <w:rsid w:val="00C91AB0"/>
    <w:rsid w:val="00CB418D"/>
    <w:rsid w:val="00CC3ABA"/>
    <w:rsid w:val="00CD431A"/>
    <w:rsid w:val="00CE1304"/>
    <w:rsid w:val="00CF3488"/>
    <w:rsid w:val="00CF3895"/>
    <w:rsid w:val="00D1339C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6C74"/>
    <w:rsid w:val="00E170C2"/>
    <w:rsid w:val="00E201AA"/>
    <w:rsid w:val="00E51EFA"/>
    <w:rsid w:val="00E6322E"/>
    <w:rsid w:val="00E85E8F"/>
    <w:rsid w:val="00E913D2"/>
    <w:rsid w:val="00E93043"/>
    <w:rsid w:val="00EA4311"/>
    <w:rsid w:val="00EB3811"/>
    <w:rsid w:val="00EC0917"/>
    <w:rsid w:val="00EE2A8B"/>
    <w:rsid w:val="00EF15FE"/>
    <w:rsid w:val="00F10EFB"/>
    <w:rsid w:val="00F10FDF"/>
    <w:rsid w:val="00F43A65"/>
    <w:rsid w:val="00F633CB"/>
    <w:rsid w:val="00F71D6C"/>
    <w:rsid w:val="00F72FEC"/>
    <w:rsid w:val="00F820FF"/>
    <w:rsid w:val="00F8441B"/>
    <w:rsid w:val="00F87BD5"/>
    <w:rsid w:val="00FB057F"/>
    <w:rsid w:val="00FB74FF"/>
    <w:rsid w:val="00FC7B67"/>
    <w:rsid w:val="00FE6A85"/>
    <w:rsid w:val="18074C49"/>
    <w:rsid w:val="23551561"/>
    <w:rsid w:val="2C0856D9"/>
    <w:rsid w:val="4D9414A7"/>
    <w:rsid w:val="4FBD0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1D6C"/>
    <w:rPr>
      <w:sz w:val="28"/>
    </w:rPr>
  </w:style>
  <w:style w:type="paragraph" w:styleId="1">
    <w:name w:val="heading 1"/>
    <w:basedOn w:val="a"/>
    <w:next w:val="a"/>
    <w:autoRedefine/>
    <w:qFormat/>
    <w:rsid w:val="00F71D6C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71D6C"/>
    <w:rPr>
      <w:color w:val="0000FF"/>
      <w:u w:val="single"/>
    </w:rPr>
  </w:style>
  <w:style w:type="paragraph" w:styleId="a4">
    <w:name w:val="Balloon Text"/>
    <w:basedOn w:val="a"/>
    <w:link w:val="a5"/>
    <w:qFormat/>
    <w:rsid w:val="00F71D6C"/>
    <w:rPr>
      <w:rFonts w:ascii="Tahoma" w:hAnsi="Tahoma" w:cs="Tahoma"/>
      <w:sz w:val="16"/>
      <w:szCs w:val="16"/>
    </w:rPr>
  </w:style>
  <w:style w:type="paragraph" w:styleId="a6">
    <w:name w:val="Document Map"/>
    <w:basedOn w:val="a"/>
    <w:semiHidden/>
    <w:rsid w:val="00F71D6C"/>
    <w:pPr>
      <w:shd w:val="clear" w:color="auto" w:fill="000080"/>
    </w:pPr>
    <w:rPr>
      <w:rFonts w:ascii="Tahoma" w:hAnsi="Tahoma" w:cs="Tahoma"/>
      <w:sz w:val="20"/>
    </w:rPr>
  </w:style>
  <w:style w:type="paragraph" w:styleId="a7">
    <w:name w:val="Body Text"/>
    <w:basedOn w:val="a"/>
    <w:link w:val="a8"/>
    <w:qFormat/>
    <w:rsid w:val="00F71D6C"/>
    <w:pPr>
      <w:spacing w:after="120"/>
    </w:pPr>
  </w:style>
  <w:style w:type="paragraph" w:styleId="a9">
    <w:name w:val="Body Text Indent"/>
    <w:basedOn w:val="a"/>
    <w:qFormat/>
    <w:rsid w:val="00F71D6C"/>
    <w:pPr>
      <w:spacing w:after="120"/>
      <w:ind w:left="283"/>
    </w:pPr>
  </w:style>
  <w:style w:type="paragraph" w:styleId="aa">
    <w:name w:val="footer"/>
    <w:basedOn w:val="a"/>
    <w:link w:val="ab"/>
    <w:qFormat/>
    <w:rsid w:val="00F71D6C"/>
    <w:pPr>
      <w:tabs>
        <w:tab w:val="center" w:pos="4153"/>
        <w:tab w:val="right" w:pos="8306"/>
      </w:tabs>
    </w:pPr>
  </w:style>
  <w:style w:type="paragraph" w:styleId="ac">
    <w:name w:val="Normal (Web)"/>
    <w:basedOn w:val="a"/>
    <w:qFormat/>
    <w:rsid w:val="00F71D6C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rsid w:val="00F71D6C"/>
    <w:pPr>
      <w:spacing w:after="120"/>
    </w:pPr>
    <w:rPr>
      <w:sz w:val="16"/>
      <w:szCs w:val="16"/>
    </w:rPr>
  </w:style>
  <w:style w:type="paragraph" w:customStyle="1" w:styleId="ConsPlusTitle">
    <w:name w:val="ConsPlusTitle"/>
    <w:qFormat/>
    <w:rsid w:val="00F71D6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8">
    <w:name w:val="Основной текст Знак"/>
    <w:link w:val="a7"/>
    <w:qFormat/>
    <w:rsid w:val="00F71D6C"/>
    <w:rPr>
      <w:sz w:val="28"/>
      <w:lang w:val="ru-RU" w:eastAsia="ru-RU" w:bidi="ar-SA"/>
    </w:rPr>
  </w:style>
  <w:style w:type="paragraph" w:customStyle="1" w:styleId="ConsPlusNormal">
    <w:name w:val="ConsPlusNormal"/>
    <w:qFormat/>
    <w:rsid w:val="00F71D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71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qFormat/>
    <w:rsid w:val="00F71D6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ab">
    <w:name w:val="Нижний колонтитул Знак"/>
    <w:basedOn w:val="a0"/>
    <w:link w:val="aa"/>
    <w:qFormat/>
    <w:rsid w:val="00F71D6C"/>
    <w:rPr>
      <w:sz w:val="28"/>
    </w:rPr>
  </w:style>
  <w:style w:type="character" w:customStyle="1" w:styleId="ad">
    <w:name w:val="Цветовое выделение"/>
    <w:uiPriority w:val="99"/>
    <w:rsid w:val="00F71D6C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qFormat/>
    <w:rsid w:val="00F71D6C"/>
    <w:rPr>
      <w:color w:val="106BBE"/>
    </w:rPr>
  </w:style>
  <w:style w:type="character" w:customStyle="1" w:styleId="a5">
    <w:name w:val="Текст выноски Знак"/>
    <w:basedOn w:val="a0"/>
    <w:link w:val="a4"/>
    <w:qFormat/>
    <w:rsid w:val="00F71D6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F71D6C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qFormat/>
    <w:rsid w:val="00F71D6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qFormat/>
    <w:rsid w:val="00F71D6C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qFormat/>
    <w:rsid w:val="00F71D6C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F71D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212</Words>
  <Characters>1214</Characters>
  <Application>Microsoft Office Word</Application>
  <DocSecurity>0</DocSecurity>
  <Lines>10</Lines>
  <Paragraphs>2</Paragraphs>
  <ScaleCrop>false</ScaleCrop>
  <Company>MoBIL GROUP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Admin</dc:creator>
  <cp:lastModifiedBy>Пользователь Windows</cp:lastModifiedBy>
  <cp:revision>6</cp:revision>
  <cp:lastPrinted>2025-03-19T12:28:00Z</cp:lastPrinted>
  <dcterms:created xsi:type="dcterms:W3CDTF">2026-03-23T13:35:00Z</dcterms:created>
  <dcterms:modified xsi:type="dcterms:W3CDTF">2026-04-08T08:38:00Z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93FD076A96EC4DB0A8418F63EAE67183_12</vt:lpwstr>
  </property>
</Properties>
</file>