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25765B">
        <w:rPr>
          <w:b w:val="0"/>
        </w:rPr>
        <w:t>23 октября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20</w:t>
      </w:r>
      <w:r w:rsidR="000A2BA4" w:rsidRPr="00EA7777">
        <w:rPr>
          <w:b w:val="0"/>
        </w:rPr>
        <w:t xml:space="preserve"> </w:t>
      </w:r>
      <w:r w:rsidR="000A2BA4" w:rsidRPr="006C23EB">
        <w:rPr>
          <w:b w:val="0"/>
        </w:rPr>
        <w:t>года  №</w:t>
      </w:r>
      <w:r w:rsidR="006C23EB" w:rsidRPr="006C23EB">
        <w:rPr>
          <w:b w:val="0"/>
        </w:rPr>
        <w:t>123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25765B">
        <w:rPr>
          <w:sz w:val="28"/>
          <w:szCs w:val="28"/>
        </w:rPr>
        <w:t>Гусевского</w:t>
      </w:r>
      <w:proofErr w:type="spellEnd"/>
      <w:r w:rsidR="0025765B">
        <w:rPr>
          <w:sz w:val="28"/>
          <w:szCs w:val="28"/>
        </w:rPr>
        <w:t xml:space="preserve"> </w:t>
      </w:r>
      <w:r w:rsidR="006C23EB">
        <w:rPr>
          <w:sz w:val="28"/>
          <w:szCs w:val="28"/>
        </w:rPr>
        <w:t>Е.Г.</w:t>
      </w:r>
      <w:r w:rsidR="0025765B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(вх.№</w:t>
      </w:r>
      <w:r w:rsidR="006C23EB">
        <w:rPr>
          <w:sz w:val="28"/>
          <w:szCs w:val="28"/>
        </w:rPr>
        <w:t>385</w:t>
      </w:r>
      <w:r w:rsidR="005F1F80">
        <w:rPr>
          <w:sz w:val="28"/>
          <w:szCs w:val="28"/>
        </w:rPr>
        <w:t xml:space="preserve"> от </w:t>
      </w:r>
      <w:r w:rsidR="006C23EB">
        <w:rPr>
          <w:sz w:val="28"/>
          <w:szCs w:val="28"/>
        </w:rPr>
        <w:t>07.10</w:t>
      </w:r>
      <w:r w:rsidR="0064020C">
        <w:rPr>
          <w:sz w:val="28"/>
          <w:szCs w:val="28"/>
        </w:rPr>
        <w:t>.2020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541C03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23E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6C23EB">
        <w:rPr>
          <w:b/>
          <w:sz w:val="28"/>
          <w:szCs w:val="28"/>
        </w:rPr>
        <w:t xml:space="preserve">          </w:t>
      </w:r>
      <w:r w:rsidR="00547CC4">
        <w:rPr>
          <w:b/>
          <w:sz w:val="28"/>
          <w:szCs w:val="28"/>
        </w:rPr>
        <w:t xml:space="preserve">     </w:t>
      </w:r>
      <w:r w:rsidR="006C23E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</w:t>
      </w:r>
      <w:r w:rsidRPr="006C23EB">
        <w:rPr>
          <w:u w:val="single"/>
        </w:rPr>
        <w:t>_</w:t>
      </w:r>
      <w:r w:rsidR="006C23EB" w:rsidRPr="006C23EB">
        <w:rPr>
          <w:u w:val="single"/>
        </w:rPr>
        <w:t>23.10</w:t>
      </w:r>
      <w:r w:rsidR="0064020C" w:rsidRPr="006C23EB">
        <w:rPr>
          <w:u w:val="single"/>
        </w:rPr>
        <w:t>.</w:t>
      </w:r>
      <w:r w:rsidR="00A65351" w:rsidRPr="006C23EB">
        <w:rPr>
          <w:u w:val="single"/>
        </w:rPr>
        <w:t>20</w:t>
      </w:r>
      <w:r w:rsidR="001B7023" w:rsidRPr="006C23EB">
        <w:rPr>
          <w:u w:val="single"/>
        </w:rPr>
        <w:t>20</w:t>
      </w:r>
      <w:r w:rsidRPr="006C23EB">
        <w:rPr>
          <w:u w:val="single"/>
        </w:rPr>
        <w:t xml:space="preserve"> №</w:t>
      </w:r>
      <w:r w:rsidR="006C23EB" w:rsidRPr="006C23EB">
        <w:rPr>
          <w:u w:val="single"/>
        </w:rPr>
        <w:t>123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541C03">
        <w:rPr>
          <w:sz w:val="28"/>
          <w:szCs w:val="28"/>
        </w:rPr>
        <w:t xml:space="preserve"> из земель </w:t>
      </w:r>
      <w:r w:rsidR="00541C03">
        <w:rPr>
          <w:rFonts w:eastAsia="Calibri"/>
          <w:bCs/>
          <w:sz w:val="28"/>
          <w:szCs w:val="28"/>
        </w:rPr>
        <w:t>населенных пунктов</w:t>
      </w:r>
      <w:r>
        <w:rPr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>государственная собственность на которы</w:t>
      </w:r>
      <w:r w:rsidR="00541C03">
        <w:rPr>
          <w:rFonts w:eastAsia="Calibri"/>
          <w:bCs/>
          <w:sz w:val="28"/>
          <w:szCs w:val="28"/>
        </w:rPr>
        <w:t>е</w:t>
      </w:r>
      <w:r>
        <w:rPr>
          <w:rFonts w:eastAsia="Calibri"/>
          <w:bCs/>
          <w:sz w:val="28"/>
          <w:szCs w:val="28"/>
        </w:rPr>
        <w:t xml:space="preserve"> не разграничена, площадь</w:t>
      </w:r>
      <w:r w:rsidR="00541C03">
        <w:rPr>
          <w:rFonts w:eastAsia="Calibri"/>
          <w:bCs/>
          <w:sz w:val="28"/>
          <w:szCs w:val="28"/>
        </w:rPr>
        <w:t>ю</w:t>
      </w:r>
      <w:r>
        <w:rPr>
          <w:rFonts w:eastAsia="Calibri"/>
          <w:bCs/>
          <w:sz w:val="28"/>
          <w:szCs w:val="28"/>
        </w:rPr>
        <w:t xml:space="preserve"> </w:t>
      </w:r>
      <w:r w:rsidR="006C23EB" w:rsidRPr="00EB5072">
        <w:rPr>
          <w:rFonts w:eastAsia="Calibri"/>
          <w:bCs/>
          <w:sz w:val="28"/>
          <w:szCs w:val="28"/>
        </w:rPr>
        <w:t>2080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 w:rsidR="00930DAD">
        <w:rPr>
          <w:rFonts w:eastAsia="Calibri"/>
          <w:bCs/>
          <w:sz w:val="28"/>
          <w:szCs w:val="28"/>
        </w:rPr>
        <w:t>адрес (</w:t>
      </w:r>
      <w:r>
        <w:rPr>
          <w:sz w:val="28"/>
          <w:szCs w:val="28"/>
        </w:rPr>
        <w:t>местоположение</w:t>
      </w:r>
      <w:r w:rsidR="00930DAD">
        <w:rPr>
          <w:sz w:val="28"/>
          <w:szCs w:val="28"/>
        </w:rPr>
        <w:t>)</w:t>
      </w:r>
      <w:r w:rsidRPr="00D05F4B">
        <w:rPr>
          <w:sz w:val="28"/>
          <w:szCs w:val="28"/>
        </w:rPr>
        <w:t>: Архангельская</w:t>
      </w:r>
      <w:r>
        <w:rPr>
          <w:sz w:val="28"/>
          <w:szCs w:val="28"/>
        </w:rPr>
        <w:t xml:space="preserve"> область, Ленский район, </w:t>
      </w:r>
      <w:r w:rsidR="0064020C">
        <w:rPr>
          <w:sz w:val="28"/>
          <w:szCs w:val="28"/>
        </w:rPr>
        <w:t xml:space="preserve">рабочий поселок Урдома, улица </w:t>
      </w:r>
      <w:r w:rsidR="006C23EB">
        <w:rPr>
          <w:sz w:val="28"/>
          <w:szCs w:val="28"/>
        </w:rPr>
        <w:t>Толстого</w:t>
      </w:r>
      <w:r w:rsidR="0064020C">
        <w:rPr>
          <w:sz w:val="28"/>
          <w:szCs w:val="28"/>
        </w:rPr>
        <w:t xml:space="preserve">, </w:t>
      </w:r>
      <w:r w:rsidR="006C23EB">
        <w:rPr>
          <w:sz w:val="28"/>
          <w:szCs w:val="28"/>
        </w:rPr>
        <w:t>15</w:t>
      </w:r>
      <w:r w:rsidR="00541C03">
        <w:rPr>
          <w:rFonts w:eastAsia="Calibri"/>
          <w:bCs/>
          <w:sz w:val="28"/>
          <w:szCs w:val="28"/>
        </w:rPr>
        <w:t>,</w:t>
      </w:r>
      <w:r w:rsidR="00541C03" w:rsidRPr="00541C03">
        <w:rPr>
          <w:rFonts w:eastAsia="Calibri"/>
          <w:bCs/>
          <w:sz w:val="28"/>
          <w:szCs w:val="28"/>
        </w:rPr>
        <w:t xml:space="preserve"> </w:t>
      </w:r>
      <w:r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Pr="009D5B87">
        <w:rPr>
          <w:sz w:val="28"/>
          <w:szCs w:val="28"/>
        </w:rPr>
        <w:t xml:space="preserve"> для </w:t>
      </w:r>
      <w:r w:rsidR="006C23EB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5765B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41C03"/>
    <w:rsid w:val="00547CC4"/>
    <w:rsid w:val="00570A6F"/>
    <w:rsid w:val="005A2A04"/>
    <w:rsid w:val="005A62F9"/>
    <w:rsid w:val="005C201A"/>
    <w:rsid w:val="005C7310"/>
    <w:rsid w:val="005F1F80"/>
    <w:rsid w:val="00606F62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C23EB"/>
    <w:rsid w:val="006E0875"/>
    <w:rsid w:val="00743424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4B04"/>
    <w:rsid w:val="00847FFC"/>
    <w:rsid w:val="0086335A"/>
    <w:rsid w:val="00873369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B5072"/>
    <w:rsid w:val="00EB62CF"/>
    <w:rsid w:val="00EE69BF"/>
    <w:rsid w:val="00F11791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2020-10-29T06:44:00Z</cp:lastPrinted>
  <dcterms:created xsi:type="dcterms:W3CDTF">2020-10-29T06:51:00Z</dcterms:created>
  <dcterms:modified xsi:type="dcterms:W3CDTF">2020-10-29T06:51:00Z</dcterms:modified>
</cp:coreProperties>
</file>