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30D6" w:rsidRPr="008C39C7" w:rsidRDefault="003E30D6" w:rsidP="003E30D6">
      <w:pPr>
        <w:jc w:val="center"/>
        <w:rPr>
          <w:b/>
          <w:bCs/>
          <w:sz w:val="28"/>
          <w:szCs w:val="28"/>
        </w:rPr>
      </w:pPr>
      <w:r w:rsidRPr="008C39C7">
        <w:rPr>
          <w:b/>
          <w:bCs/>
          <w:sz w:val="28"/>
          <w:szCs w:val="28"/>
        </w:rPr>
        <w:t>АРХАНГЕЛЬСКАЯ ОБЛАСТЬ</w:t>
      </w:r>
    </w:p>
    <w:p w:rsidR="003E30D6" w:rsidRPr="008C39C7" w:rsidRDefault="003E30D6" w:rsidP="003E30D6">
      <w:pPr>
        <w:jc w:val="center"/>
        <w:rPr>
          <w:b/>
          <w:bCs/>
          <w:sz w:val="28"/>
          <w:szCs w:val="28"/>
        </w:rPr>
      </w:pPr>
    </w:p>
    <w:p w:rsidR="003E30D6" w:rsidRPr="008C39C7" w:rsidRDefault="003E30D6" w:rsidP="003E30D6">
      <w:pPr>
        <w:jc w:val="center"/>
        <w:rPr>
          <w:b/>
          <w:bCs/>
          <w:sz w:val="28"/>
          <w:szCs w:val="28"/>
        </w:rPr>
      </w:pPr>
      <w:r w:rsidRPr="008C39C7">
        <w:rPr>
          <w:b/>
          <w:bCs/>
          <w:sz w:val="28"/>
          <w:szCs w:val="28"/>
        </w:rPr>
        <w:t>АДМИНИСТРАЦИЯ МУНИЦИПАЛЬНОГО ОБРАЗОВАНИЯ</w:t>
      </w:r>
    </w:p>
    <w:p w:rsidR="003E30D6" w:rsidRPr="008C39C7" w:rsidRDefault="003E30D6" w:rsidP="003E30D6">
      <w:pPr>
        <w:jc w:val="center"/>
        <w:rPr>
          <w:b/>
          <w:bCs/>
          <w:sz w:val="28"/>
          <w:szCs w:val="28"/>
        </w:rPr>
      </w:pPr>
      <w:r w:rsidRPr="008C39C7">
        <w:rPr>
          <w:b/>
          <w:bCs/>
          <w:sz w:val="28"/>
          <w:szCs w:val="28"/>
        </w:rPr>
        <w:t>«</w:t>
      </w:r>
      <w:r>
        <w:rPr>
          <w:b/>
          <w:bCs/>
          <w:sz w:val="28"/>
          <w:szCs w:val="28"/>
        </w:rPr>
        <w:t>УРДОМСКОЕ</w:t>
      </w:r>
      <w:r w:rsidRPr="008C39C7">
        <w:rPr>
          <w:b/>
          <w:bCs/>
          <w:sz w:val="28"/>
          <w:szCs w:val="28"/>
        </w:rPr>
        <w:t>»</w:t>
      </w:r>
    </w:p>
    <w:p w:rsidR="003E30D6" w:rsidRPr="008C39C7" w:rsidRDefault="003E30D6" w:rsidP="003E30D6">
      <w:pPr>
        <w:jc w:val="center"/>
        <w:rPr>
          <w:b/>
          <w:bCs/>
          <w:sz w:val="28"/>
          <w:szCs w:val="28"/>
        </w:rPr>
      </w:pPr>
    </w:p>
    <w:p w:rsidR="003E30D6" w:rsidRPr="008C39C7" w:rsidRDefault="003E30D6" w:rsidP="003E30D6">
      <w:pPr>
        <w:jc w:val="center"/>
        <w:rPr>
          <w:b/>
          <w:bCs/>
          <w:sz w:val="28"/>
          <w:szCs w:val="28"/>
        </w:rPr>
      </w:pPr>
      <w:r w:rsidRPr="008C39C7">
        <w:rPr>
          <w:b/>
          <w:bCs/>
          <w:sz w:val="28"/>
          <w:szCs w:val="28"/>
        </w:rPr>
        <w:t>П О С Т А Н О В Л Е Н И Е</w:t>
      </w:r>
    </w:p>
    <w:p w:rsidR="003E30D6" w:rsidRPr="008C39C7" w:rsidRDefault="003E30D6" w:rsidP="003E30D6">
      <w:pPr>
        <w:jc w:val="center"/>
        <w:rPr>
          <w:b/>
          <w:bCs/>
          <w:sz w:val="28"/>
          <w:szCs w:val="28"/>
        </w:rPr>
      </w:pPr>
    </w:p>
    <w:p w:rsidR="003E30D6" w:rsidRPr="008C39C7" w:rsidRDefault="004A18BE" w:rsidP="003E30D6">
      <w:pPr>
        <w:jc w:val="center"/>
        <w:rPr>
          <w:sz w:val="28"/>
          <w:szCs w:val="28"/>
        </w:rPr>
      </w:pPr>
      <w:r w:rsidRPr="004A18BE">
        <w:rPr>
          <w:sz w:val="28"/>
          <w:szCs w:val="28"/>
        </w:rPr>
        <w:t xml:space="preserve">от 21 </w:t>
      </w:r>
      <w:proofErr w:type="gramStart"/>
      <w:r w:rsidRPr="004A18BE">
        <w:rPr>
          <w:sz w:val="28"/>
          <w:szCs w:val="28"/>
        </w:rPr>
        <w:t>апреля  2021</w:t>
      </w:r>
      <w:proofErr w:type="gramEnd"/>
      <w:r w:rsidRPr="004A18BE">
        <w:rPr>
          <w:sz w:val="28"/>
          <w:szCs w:val="28"/>
        </w:rPr>
        <w:t xml:space="preserve">  года № 5</w:t>
      </w:r>
      <w:r>
        <w:rPr>
          <w:sz w:val="28"/>
          <w:szCs w:val="28"/>
        </w:rPr>
        <w:t>4</w:t>
      </w:r>
    </w:p>
    <w:p w:rsidR="003E30D6" w:rsidRPr="008C39C7" w:rsidRDefault="003E30D6" w:rsidP="003E30D6">
      <w:pPr>
        <w:jc w:val="center"/>
        <w:rPr>
          <w:sz w:val="28"/>
          <w:szCs w:val="28"/>
        </w:rPr>
      </w:pPr>
    </w:p>
    <w:p w:rsidR="003E30D6" w:rsidRDefault="003E30D6" w:rsidP="003E30D6">
      <w:pPr>
        <w:jc w:val="center"/>
        <w:rPr>
          <w:sz w:val="28"/>
          <w:szCs w:val="28"/>
        </w:rPr>
      </w:pPr>
      <w:proofErr w:type="spellStart"/>
      <w:r>
        <w:rPr>
          <w:sz w:val="28"/>
          <w:szCs w:val="28"/>
        </w:rPr>
        <w:t>рп</w:t>
      </w:r>
      <w:proofErr w:type="spellEnd"/>
      <w:r>
        <w:rPr>
          <w:sz w:val="28"/>
          <w:szCs w:val="28"/>
        </w:rPr>
        <w:t>.</w:t>
      </w:r>
      <w:r w:rsidR="00027F63">
        <w:rPr>
          <w:sz w:val="28"/>
          <w:szCs w:val="28"/>
        </w:rPr>
        <w:t xml:space="preserve"> </w:t>
      </w:r>
      <w:r>
        <w:rPr>
          <w:sz w:val="28"/>
          <w:szCs w:val="28"/>
        </w:rPr>
        <w:t>Урдома</w:t>
      </w:r>
    </w:p>
    <w:p w:rsidR="0047591F" w:rsidRPr="00D075A3" w:rsidRDefault="0047591F" w:rsidP="0047591F">
      <w:pPr>
        <w:jc w:val="center"/>
      </w:pPr>
    </w:p>
    <w:p w:rsidR="00D33175" w:rsidRDefault="00D33175" w:rsidP="00E87988">
      <w:pPr>
        <w:tabs>
          <w:tab w:val="left" w:pos="8413"/>
        </w:tabs>
        <w:jc w:val="center"/>
        <w:outlineLvl w:val="0"/>
        <w:rPr>
          <w:b/>
          <w:bCs/>
          <w:sz w:val="28"/>
          <w:szCs w:val="28"/>
        </w:rPr>
      </w:pPr>
      <w:r>
        <w:rPr>
          <w:b/>
          <w:bCs/>
          <w:sz w:val="28"/>
          <w:szCs w:val="28"/>
        </w:rPr>
        <w:t>О внесении изменений и дополнений</w:t>
      </w:r>
    </w:p>
    <w:p w:rsidR="00D33175" w:rsidRDefault="00D33175" w:rsidP="00E87988">
      <w:pPr>
        <w:tabs>
          <w:tab w:val="left" w:pos="8413"/>
        </w:tabs>
        <w:jc w:val="center"/>
        <w:outlineLvl w:val="0"/>
        <w:rPr>
          <w:b/>
          <w:bCs/>
          <w:sz w:val="28"/>
          <w:szCs w:val="28"/>
        </w:rPr>
      </w:pPr>
      <w:r>
        <w:rPr>
          <w:b/>
          <w:bCs/>
          <w:sz w:val="28"/>
          <w:szCs w:val="28"/>
        </w:rPr>
        <w:t xml:space="preserve"> в Постановление Администрации  МО «Урдомское» </w:t>
      </w:r>
    </w:p>
    <w:p w:rsidR="0047591F" w:rsidRPr="008B38AF" w:rsidRDefault="00D33175" w:rsidP="00E87988">
      <w:pPr>
        <w:tabs>
          <w:tab w:val="left" w:pos="8413"/>
        </w:tabs>
        <w:jc w:val="center"/>
        <w:outlineLvl w:val="0"/>
        <w:rPr>
          <w:b/>
          <w:bCs/>
          <w:sz w:val="28"/>
          <w:szCs w:val="28"/>
          <w:highlight w:val="yellow"/>
        </w:rPr>
      </w:pPr>
      <w:r>
        <w:rPr>
          <w:b/>
          <w:bCs/>
          <w:sz w:val="28"/>
          <w:szCs w:val="28"/>
        </w:rPr>
        <w:t xml:space="preserve">№ 132 от 29 ноября 2019 года </w:t>
      </w:r>
    </w:p>
    <w:p w:rsidR="006E3FCD" w:rsidRPr="008B38AF" w:rsidRDefault="006E3FCD" w:rsidP="006E3FCD">
      <w:pPr>
        <w:jc w:val="both"/>
        <w:rPr>
          <w:sz w:val="28"/>
          <w:szCs w:val="28"/>
          <w:highlight w:val="yellow"/>
        </w:rPr>
      </w:pPr>
    </w:p>
    <w:p w:rsidR="008E36AA" w:rsidRPr="000257F0" w:rsidRDefault="008E36AA" w:rsidP="008E36AA">
      <w:pPr>
        <w:tabs>
          <w:tab w:val="left" w:pos="1276"/>
          <w:tab w:val="left" w:pos="1900"/>
        </w:tabs>
        <w:ind w:firstLine="709"/>
        <w:jc w:val="both"/>
        <w:rPr>
          <w:spacing w:val="2"/>
          <w:sz w:val="28"/>
          <w:szCs w:val="28"/>
        </w:rPr>
      </w:pPr>
      <w:r w:rsidRPr="000257F0">
        <w:rPr>
          <w:spacing w:val="2"/>
          <w:sz w:val="28"/>
          <w:szCs w:val="28"/>
        </w:rPr>
        <w:t xml:space="preserve">В соответствии с Градостроительным кодексом Российской Федерации, Федеральным законом от 27 июля 2010 г. N 210-ФЗ «Об организации предоставления государственных и муниципальных услуг», руководствуясь, Уставом МО «Урдомское», Администрация МО «Урдомское» </w:t>
      </w:r>
      <w:r w:rsidRPr="000257F0">
        <w:rPr>
          <w:bCs/>
          <w:spacing w:val="2"/>
          <w:sz w:val="28"/>
          <w:szCs w:val="28"/>
        </w:rPr>
        <w:t>постановляет</w:t>
      </w:r>
      <w:r w:rsidRPr="000257F0">
        <w:rPr>
          <w:spacing w:val="2"/>
          <w:sz w:val="28"/>
          <w:szCs w:val="28"/>
        </w:rPr>
        <w:t>:</w:t>
      </w:r>
    </w:p>
    <w:p w:rsidR="008E36AA" w:rsidRPr="000257F0" w:rsidRDefault="008E36AA" w:rsidP="008E36AA">
      <w:pPr>
        <w:tabs>
          <w:tab w:val="left" w:pos="1276"/>
          <w:tab w:val="left" w:pos="1900"/>
        </w:tabs>
        <w:ind w:firstLine="709"/>
        <w:jc w:val="both"/>
        <w:rPr>
          <w:sz w:val="28"/>
          <w:szCs w:val="28"/>
        </w:rPr>
      </w:pPr>
    </w:p>
    <w:p w:rsidR="008E36AA" w:rsidRDefault="008E36AA" w:rsidP="008E36AA">
      <w:pPr>
        <w:pStyle w:val="a3"/>
        <w:numPr>
          <w:ilvl w:val="0"/>
          <w:numId w:val="13"/>
        </w:numPr>
        <w:tabs>
          <w:tab w:val="left" w:pos="1276"/>
        </w:tabs>
        <w:ind w:left="0" w:firstLine="709"/>
        <w:jc w:val="both"/>
        <w:rPr>
          <w:sz w:val="28"/>
          <w:szCs w:val="28"/>
        </w:rPr>
      </w:pPr>
      <w:r w:rsidRPr="000257F0">
        <w:rPr>
          <w:bCs/>
          <w:sz w:val="28"/>
          <w:szCs w:val="28"/>
        </w:rPr>
        <w:t>Внести в А</w:t>
      </w:r>
      <w:r w:rsidRPr="000257F0">
        <w:rPr>
          <w:sz w:val="28"/>
          <w:szCs w:val="28"/>
        </w:rPr>
        <w:t xml:space="preserve">дминистративный регламент предоставления муниципальной услуги </w:t>
      </w:r>
      <w:r w:rsidRPr="004A18BE">
        <w:rPr>
          <w:sz w:val="28"/>
          <w:szCs w:val="28"/>
        </w:rPr>
        <w:t>«</w:t>
      </w:r>
      <w:r w:rsidRPr="004A18BE">
        <w:rPr>
          <w:bCs/>
          <w:sz w:val="28"/>
          <w:szCs w:val="28"/>
        </w:rPr>
        <w:t>Утверждение документации по планировке территории в границах муниципального образования «Урдомское»</w:t>
      </w:r>
      <w:r w:rsidRPr="004A18BE">
        <w:rPr>
          <w:sz w:val="28"/>
          <w:szCs w:val="28"/>
        </w:rPr>
        <w:t>»,</w:t>
      </w:r>
      <w:r w:rsidRPr="000257F0">
        <w:rPr>
          <w:sz w:val="28"/>
          <w:szCs w:val="28"/>
        </w:rPr>
        <w:t xml:space="preserve"> утвержденного Постановлением Администрации МО «Урдомское» от 29 ноября 2019 года № 13</w:t>
      </w:r>
      <w:r>
        <w:rPr>
          <w:sz w:val="28"/>
          <w:szCs w:val="28"/>
        </w:rPr>
        <w:t>2</w:t>
      </w:r>
      <w:r w:rsidRPr="000257F0">
        <w:rPr>
          <w:sz w:val="28"/>
          <w:szCs w:val="28"/>
        </w:rPr>
        <w:t xml:space="preserve"> следующие изменения и дополнения:</w:t>
      </w:r>
    </w:p>
    <w:p w:rsidR="00913EEC" w:rsidRDefault="00913EEC" w:rsidP="00027F63">
      <w:pPr>
        <w:pStyle w:val="a3"/>
        <w:numPr>
          <w:ilvl w:val="1"/>
          <w:numId w:val="12"/>
        </w:numPr>
        <w:tabs>
          <w:tab w:val="left" w:pos="1276"/>
        </w:tabs>
        <w:jc w:val="both"/>
        <w:rPr>
          <w:sz w:val="28"/>
          <w:szCs w:val="28"/>
        </w:rPr>
      </w:pPr>
      <w:r>
        <w:rPr>
          <w:sz w:val="28"/>
          <w:szCs w:val="28"/>
        </w:rPr>
        <w:t>Пункт 14 дополнить подпунктом 7) следующего содержания:</w:t>
      </w:r>
    </w:p>
    <w:p w:rsidR="00913EEC" w:rsidRDefault="00913EEC" w:rsidP="00913EEC">
      <w:pPr>
        <w:autoSpaceDE w:val="0"/>
        <w:autoSpaceDN w:val="0"/>
        <w:adjustRightInd w:val="0"/>
        <w:ind w:firstLine="567"/>
        <w:jc w:val="both"/>
        <w:rPr>
          <w:sz w:val="28"/>
          <w:szCs w:val="28"/>
        </w:rPr>
      </w:pPr>
      <w:r>
        <w:rPr>
          <w:sz w:val="28"/>
          <w:szCs w:val="28"/>
        </w:rPr>
        <w:t xml:space="preserve">«7) </w:t>
      </w:r>
      <w:r w:rsidRPr="00340363">
        <w:rPr>
          <w:sz w:val="28"/>
          <w:szCs w:val="28"/>
        </w:rPr>
        <w:t>согласие на</w:t>
      </w:r>
      <w:bookmarkStart w:id="0" w:name="_GoBack"/>
      <w:bookmarkEnd w:id="0"/>
      <w:r w:rsidRPr="00340363">
        <w:rPr>
          <w:sz w:val="28"/>
          <w:szCs w:val="28"/>
        </w:rPr>
        <w:t xml:space="preserve"> обработку персональных данных (в случае необходимости получения персональных данных заявителя)</w:t>
      </w:r>
      <w:r>
        <w:rPr>
          <w:sz w:val="28"/>
          <w:szCs w:val="28"/>
        </w:rPr>
        <w:t>.</w:t>
      </w:r>
    </w:p>
    <w:p w:rsidR="00913EEC" w:rsidRDefault="00913EEC" w:rsidP="00913EEC">
      <w:pPr>
        <w:pStyle w:val="a3"/>
        <w:tabs>
          <w:tab w:val="left" w:pos="709"/>
        </w:tabs>
        <w:ind w:left="0" w:firstLine="567"/>
        <w:jc w:val="both"/>
        <w:rPr>
          <w:sz w:val="28"/>
          <w:szCs w:val="28"/>
        </w:rPr>
      </w:pPr>
      <w:r w:rsidRPr="004C3331">
        <w:rPr>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 июля 2006 г. N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r>
        <w:rPr>
          <w:sz w:val="28"/>
          <w:szCs w:val="28"/>
        </w:rPr>
        <w:t>».</w:t>
      </w:r>
    </w:p>
    <w:p w:rsidR="00027F63" w:rsidRDefault="00027F63" w:rsidP="00027F63">
      <w:pPr>
        <w:pStyle w:val="a3"/>
        <w:numPr>
          <w:ilvl w:val="1"/>
          <w:numId w:val="12"/>
        </w:numPr>
        <w:tabs>
          <w:tab w:val="left" w:pos="1276"/>
        </w:tabs>
        <w:jc w:val="both"/>
        <w:rPr>
          <w:sz w:val="28"/>
          <w:szCs w:val="28"/>
        </w:rPr>
      </w:pPr>
      <w:r>
        <w:rPr>
          <w:sz w:val="28"/>
          <w:szCs w:val="28"/>
        </w:rPr>
        <w:t>Абзац 4 пункта 20 изложить в новой редакции:</w:t>
      </w:r>
    </w:p>
    <w:p w:rsidR="00027F63" w:rsidRPr="00027F63" w:rsidRDefault="00027F63" w:rsidP="00027F63">
      <w:pPr>
        <w:tabs>
          <w:tab w:val="left" w:pos="1276"/>
        </w:tabs>
        <w:jc w:val="both"/>
        <w:rPr>
          <w:sz w:val="28"/>
          <w:szCs w:val="28"/>
        </w:rPr>
      </w:pPr>
      <w:r w:rsidRPr="00027F63">
        <w:rPr>
          <w:sz w:val="28"/>
          <w:szCs w:val="28"/>
        </w:rPr>
        <w:t xml:space="preserve">«через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 если заявитель обратился за получением муниципальной услуги </w:t>
      </w:r>
      <w:r w:rsidRPr="00027F63">
        <w:rPr>
          <w:sz w:val="28"/>
          <w:szCs w:val="28"/>
        </w:rPr>
        <w:lastRenderedPageBreak/>
        <w:t>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w:t>
      </w:r>
    </w:p>
    <w:p w:rsidR="00916983" w:rsidRDefault="00916983" w:rsidP="003669C7">
      <w:pPr>
        <w:pStyle w:val="a3"/>
        <w:numPr>
          <w:ilvl w:val="1"/>
          <w:numId w:val="12"/>
        </w:numPr>
        <w:tabs>
          <w:tab w:val="left" w:pos="1276"/>
        </w:tabs>
        <w:ind w:left="0" w:firstLine="709"/>
        <w:jc w:val="both"/>
        <w:rPr>
          <w:sz w:val="28"/>
          <w:szCs w:val="28"/>
        </w:rPr>
      </w:pPr>
      <w:r>
        <w:rPr>
          <w:sz w:val="28"/>
          <w:szCs w:val="28"/>
        </w:rPr>
        <w:t>Подраздел 2.2 «Основания для отказа в приеме документов, необходимых для предоставления муниципальной услуги» изложить в новой редакции:</w:t>
      </w:r>
    </w:p>
    <w:p w:rsidR="00916983" w:rsidRPr="003669C7" w:rsidRDefault="00916983" w:rsidP="00916983">
      <w:pPr>
        <w:pStyle w:val="a3"/>
        <w:autoSpaceDE w:val="0"/>
        <w:autoSpaceDN w:val="0"/>
        <w:adjustRightInd w:val="0"/>
        <w:ind w:left="0"/>
        <w:contextualSpacing w:val="0"/>
        <w:jc w:val="center"/>
        <w:rPr>
          <w:b/>
          <w:bCs/>
          <w:sz w:val="28"/>
          <w:szCs w:val="28"/>
        </w:rPr>
      </w:pPr>
      <w:r>
        <w:rPr>
          <w:b/>
          <w:bCs/>
        </w:rPr>
        <w:t>«</w:t>
      </w:r>
      <w:r w:rsidRPr="003669C7">
        <w:rPr>
          <w:b/>
          <w:bCs/>
          <w:sz w:val="28"/>
          <w:szCs w:val="28"/>
        </w:rPr>
        <w:t xml:space="preserve">2.2 Основания для отказа в приеме документов, </w:t>
      </w:r>
    </w:p>
    <w:p w:rsidR="00916983" w:rsidRPr="003669C7" w:rsidRDefault="00916983" w:rsidP="00916983">
      <w:pPr>
        <w:pStyle w:val="a3"/>
        <w:autoSpaceDE w:val="0"/>
        <w:autoSpaceDN w:val="0"/>
        <w:adjustRightInd w:val="0"/>
        <w:ind w:left="0"/>
        <w:contextualSpacing w:val="0"/>
        <w:jc w:val="center"/>
        <w:rPr>
          <w:b/>
          <w:bCs/>
          <w:sz w:val="28"/>
          <w:szCs w:val="28"/>
        </w:rPr>
      </w:pPr>
      <w:r w:rsidRPr="003669C7">
        <w:rPr>
          <w:b/>
          <w:bCs/>
          <w:sz w:val="28"/>
          <w:szCs w:val="28"/>
        </w:rPr>
        <w:t>необходимых для предоставления муниципальной услуги</w:t>
      </w:r>
    </w:p>
    <w:p w:rsidR="00916983" w:rsidRPr="003669C7" w:rsidRDefault="00916983" w:rsidP="003669C7">
      <w:pPr>
        <w:pStyle w:val="a3"/>
        <w:autoSpaceDE w:val="0"/>
        <w:autoSpaceDN w:val="0"/>
        <w:adjustRightInd w:val="0"/>
        <w:ind w:left="0" w:firstLine="709"/>
        <w:contextualSpacing w:val="0"/>
        <w:jc w:val="both"/>
        <w:rPr>
          <w:sz w:val="28"/>
          <w:szCs w:val="28"/>
        </w:rPr>
      </w:pPr>
      <w:r w:rsidRPr="003669C7">
        <w:rPr>
          <w:sz w:val="28"/>
          <w:szCs w:val="28"/>
        </w:rPr>
        <w:t>21. Основаниями для отказа в приеме документов, необходимых для предоставления муниципальной услуги, являются следующие обстоятельства:</w:t>
      </w:r>
    </w:p>
    <w:p w:rsidR="00916983" w:rsidRPr="003669C7" w:rsidRDefault="00916983" w:rsidP="003669C7">
      <w:pPr>
        <w:pStyle w:val="a3"/>
        <w:autoSpaceDE w:val="0"/>
        <w:autoSpaceDN w:val="0"/>
        <w:adjustRightInd w:val="0"/>
        <w:ind w:left="0" w:firstLine="709"/>
        <w:contextualSpacing w:val="0"/>
        <w:jc w:val="both"/>
        <w:rPr>
          <w:sz w:val="28"/>
          <w:szCs w:val="28"/>
        </w:rPr>
      </w:pPr>
      <w:r w:rsidRPr="003669C7">
        <w:rPr>
          <w:sz w:val="28"/>
          <w:szCs w:val="28"/>
        </w:rPr>
        <w:t>1) лицо, подающее документы, не относится к числу заявителей в соответствии с пунктами 4 и 5 настоящего административного регламента;</w:t>
      </w:r>
    </w:p>
    <w:p w:rsidR="00916983" w:rsidRPr="003669C7" w:rsidRDefault="00916983" w:rsidP="003669C7">
      <w:pPr>
        <w:pStyle w:val="a3"/>
        <w:autoSpaceDE w:val="0"/>
        <w:autoSpaceDN w:val="0"/>
        <w:adjustRightInd w:val="0"/>
        <w:ind w:left="0" w:firstLine="709"/>
        <w:contextualSpacing w:val="0"/>
        <w:jc w:val="both"/>
        <w:rPr>
          <w:sz w:val="28"/>
          <w:szCs w:val="28"/>
        </w:rPr>
      </w:pPr>
      <w:r w:rsidRPr="003669C7">
        <w:rPr>
          <w:sz w:val="28"/>
          <w:szCs w:val="28"/>
        </w:rPr>
        <w:t>2) заявитель представил неполный комплект документов в соответствии с пунктами 15, 16 настоящего административного регламента;</w:t>
      </w:r>
    </w:p>
    <w:p w:rsidR="00916983" w:rsidRPr="003669C7" w:rsidRDefault="00916983" w:rsidP="003669C7">
      <w:pPr>
        <w:pStyle w:val="a3"/>
        <w:autoSpaceDE w:val="0"/>
        <w:autoSpaceDN w:val="0"/>
        <w:adjustRightInd w:val="0"/>
        <w:ind w:left="0" w:firstLine="709"/>
        <w:contextualSpacing w:val="0"/>
        <w:jc w:val="both"/>
        <w:rPr>
          <w:sz w:val="28"/>
          <w:szCs w:val="28"/>
        </w:rPr>
      </w:pPr>
      <w:r w:rsidRPr="003669C7">
        <w:rPr>
          <w:sz w:val="28"/>
          <w:szCs w:val="28"/>
        </w:rPr>
        <w:t>3) заявитель представил документы, оформление и (или) способ представления которых не соответствует установленным требованиям;</w:t>
      </w:r>
    </w:p>
    <w:p w:rsidR="00916983" w:rsidRPr="003669C7" w:rsidRDefault="00916983" w:rsidP="003669C7">
      <w:pPr>
        <w:pStyle w:val="a3"/>
        <w:autoSpaceDE w:val="0"/>
        <w:autoSpaceDN w:val="0"/>
        <w:adjustRightInd w:val="0"/>
        <w:ind w:left="0" w:firstLine="709"/>
        <w:contextualSpacing w:val="0"/>
        <w:jc w:val="both"/>
        <w:rPr>
          <w:sz w:val="28"/>
          <w:szCs w:val="28"/>
        </w:rPr>
      </w:pPr>
      <w:r w:rsidRPr="003669C7">
        <w:rPr>
          <w:sz w:val="28"/>
          <w:szCs w:val="28"/>
        </w:rPr>
        <w:t>4) предоставление муниципальной услуги, указанной в заявлении заявителя, не относится к компетенции Администрации.</w:t>
      </w:r>
    </w:p>
    <w:p w:rsidR="00916983" w:rsidRPr="003669C7" w:rsidRDefault="00916983" w:rsidP="003669C7">
      <w:pPr>
        <w:pStyle w:val="a3"/>
        <w:autoSpaceDE w:val="0"/>
        <w:autoSpaceDN w:val="0"/>
        <w:adjustRightInd w:val="0"/>
        <w:ind w:left="0" w:firstLine="709"/>
        <w:contextualSpacing w:val="0"/>
        <w:jc w:val="both"/>
        <w:rPr>
          <w:sz w:val="28"/>
          <w:szCs w:val="28"/>
        </w:rPr>
      </w:pPr>
      <w:r w:rsidRPr="003669C7">
        <w:rPr>
          <w:sz w:val="28"/>
          <w:szCs w:val="28"/>
        </w:rPr>
        <w:t>22. Не допускается отказ в приеме документов, необходимых для предоставления муниципальной услуги, в случае если запрос заявителя подан в соответствии с информацией о сроках и порядке предоставления муниципальной услуги, размещенной на Едином портале государственных и муниципальных услуг, Архангельском региональном портале государственных и муниципальных услуг (функций) и официальном сайте МО «Урдомское».</w:t>
      </w:r>
    </w:p>
    <w:p w:rsidR="00916983" w:rsidRPr="003669C7" w:rsidRDefault="00916983" w:rsidP="003669C7">
      <w:pPr>
        <w:pStyle w:val="a3"/>
        <w:autoSpaceDE w:val="0"/>
        <w:autoSpaceDN w:val="0"/>
        <w:adjustRightInd w:val="0"/>
        <w:ind w:left="0" w:firstLine="709"/>
        <w:contextualSpacing w:val="0"/>
        <w:jc w:val="both"/>
        <w:rPr>
          <w:sz w:val="28"/>
          <w:szCs w:val="28"/>
        </w:rPr>
      </w:pPr>
      <w:r w:rsidRPr="003669C7">
        <w:rPr>
          <w:sz w:val="28"/>
          <w:szCs w:val="28"/>
        </w:rPr>
        <w:t>Не допускается повторный отказ в приеме документов, необходимых для предоставления муниципальной услуги, по основанию, предусмотренному подпунктом 2 пункта 22 настоящего административного регламента, если такой отказ приводит к нарушению требований,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916983" w:rsidRPr="003669C7" w:rsidRDefault="00916983" w:rsidP="003669C7">
      <w:pPr>
        <w:pStyle w:val="a3"/>
        <w:numPr>
          <w:ilvl w:val="1"/>
          <w:numId w:val="12"/>
        </w:numPr>
        <w:tabs>
          <w:tab w:val="left" w:pos="1276"/>
        </w:tabs>
        <w:ind w:left="0" w:firstLine="709"/>
        <w:jc w:val="both"/>
        <w:rPr>
          <w:sz w:val="28"/>
          <w:szCs w:val="28"/>
        </w:rPr>
      </w:pPr>
      <w:r w:rsidRPr="003669C7">
        <w:rPr>
          <w:sz w:val="28"/>
          <w:szCs w:val="28"/>
        </w:rPr>
        <w:t>Подраздел 2.3 «Основания для отказа в приеме документов, необходимых для предоставления муниципальной услуги» изложить в новой редакции:</w:t>
      </w:r>
    </w:p>
    <w:p w:rsidR="00916983" w:rsidRPr="003669C7" w:rsidRDefault="00916983" w:rsidP="003669C7">
      <w:pPr>
        <w:pStyle w:val="a3"/>
        <w:autoSpaceDE w:val="0"/>
        <w:autoSpaceDN w:val="0"/>
        <w:adjustRightInd w:val="0"/>
        <w:ind w:left="0"/>
        <w:contextualSpacing w:val="0"/>
        <w:jc w:val="center"/>
        <w:rPr>
          <w:b/>
          <w:bCs/>
          <w:sz w:val="28"/>
          <w:szCs w:val="28"/>
        </w:rPr>
      </w:pPr>
      <w:r w:rsidRPr="003669C7">
        <w:rPr>
          <w:b/>
          <w:bCs/>
          <w:sz w:val="28"/>
          <w:szCs w:val="28"/>
        </w:rPr>
        <w:t>«2.3. Сроки при предоставлении муниципальной услуги</w:t>
      </w:r>
    </w:p>
    <w:p w:rsidR="00916983" w:rsidRPr="003669C7" w:rsidRDefault="00913EEC" w:rsidP="003669C7">
      <w:pPr>
        <w:pStyle w:val="a3"/>
        <w:autoSpaceDE w:val="0"/>
        <w:autoSpaceDN w:val="0"/>
        <w:adjustRightInd w:val="0"/>
        <w:ind w:left="0" w:firstLine="709"/>
        <w:contextualSpacing w:val="0"/>
        <w:jc w:val="both"/>
        <w:rPr>
          <w:sz w:val="28"/>
          <w:szCs w:val="28"/>
        </w:rPr>
      </w:pPr>
      <w:r w:rsidRPr="003669C7">
        <w:rPr>
          <w:color w:val="000000"/>
          <w:sz w:val="28"/>
          <w:szCs w:val="28"/>
        </w:rPr>
        <w:t>23.</w:t>
      </w:r>
      <w:r w:rsidR="00916983" w:rsidRPr="003669C7">
        <w:rPr>
          <w:color w:val="000000"/>
          <w:sz w:val="28"/>
          <w:szCs w:val="28"/>
        </w:rPr>
        <w:t xml:space="preserve"> </w:t>
      </w:r>
      <w:r w:rsidR="00916983" w:rsidRPr="003669C7">
        <w:rPr>
          <w:sz w:val="28"/>
          <w:szCs w:val="28"/>
        </w:rPr>
        <w:t>Сроки выполнения отдельных административных процедур и действий</w:t>
      </w:r>
      <w:r w:rsidRPr="003669C7">
        <w:rPr>
          <w:sz w:val="28"/>
          <w:szCs w:val="28"/>
        </w:rPr>
        <w:t>.</w:t>
      </w:r>
      <w:r w:rsidR="00916983" w:rsidRPr="003669C7">
        <w:rPr>
          <w:sz w:val="28"/>
          <w:szCs w:val="28"/>
        </w:rPr>
        <w:t xml:space="preserve"> </w:t>
      </w:r>
    </w:p>
    <w:p w:rsidR="00916983" w:rsidRPr="003669C7" w:rsidRDefault="00916983" w:rsidP="003669C7">
      <w:pPr>
        <w:pStyle w:val="a3"/>
        <w:autoSpaceDE w:val="0"/>
        <w:autoSpaceDN w:val="0"/>
        <w:adjustRightInd w:val="0"/>
        <w:ind w:left="0" w:firstLine="709"/>
        <w:contextualSpacing w:val="0"/>
        <w:jc w:val="both"/>
        <w:rPr>
          <w:sz w:val="28"/>
          <w:szCs w:val="28"/>
        </w:rPr>
      </w:pPr>
      <w:r w:rsidRPr="003669C7">
        <w:rPr>
          <w:sz w:val="28"/>
          <w:szCs w:val="28"/>
        </w:rPr>
        <w:t xml:space="preserve">1) </w:t>
      </w:r>
      <w:r w:rsidR="00913EEC" w:rsidRPr="003669C7">
        <w:rPr>
          <w:sz w:val="28"/>
          <w:szCs w:val="28"/>
        </w:rPr>
        <w:t>Р</w:t>
      </w:r>
      <w:r w:rsidRPr="003669C7">
        <w:rPr>
          <w:sz w:val="28"/>
          <w:szCs w:val="28"/>
        </w:rPr>
        <w:t xml:space="preserve">егистрация запроса заявителя о предоставлении муниципальной услуги: </w:t>
      </w:r>
    </w:p>
    <w:p w:rsidR="00916983" w:rsidRPr="003669C7" w:rsidRDefault="00916983" w:rsidP="003669C7">
      <w:pPr>
        <w:pStyle w:val="a3"/>
        <w:autoSpaceDE w:val="0"/>
        <w:autoSpaceDN w:val="0"/>
        <w:adjustRightInd w:val="0"/>
        <w:ind w:left="0" w:firstLine="709"/>
        <w:contextualSpacing w:val="0"/>
        <w:jc w:val="both"/>
        <w:rPr>
          <w:sz w:val="28"/>
          <w:szCs w:val="28"/>
        </w:rPr>
      </w:pPr>
      <w:r w:rsidRPr="003669C7">
        <w:rPr>
          <w:sz w:val="28"/>
          <w:szCs w:val="28"/>
        </w:rPr>
        <w:t xml:space="preserve">при личном обращении заявителя – один день с момента обращения; </w:t>
      </w:r>
    </w:p>
    <w:p w:rsidR="00916983" w:rsidRPr="003669C7" w:rsidRDefault="00916983" w:rsidP="003669C7">
      <w:pPr>
        <w:pStyle w:val="a3"/>
        <w:autoSpaceDE w:val="0"/>
        <w:autoSpaceDN w:val="0"/>
        <w:adjustRightInd w:val="0"/>
        <w:ind w:left="0" w:firstLine="709"/>
        <w:contextualSpacing w:val="0"/>
        <w:jc w:val="both"/>
        <w:rPr>
          <w:sz w:val="28"/>
          <w:szCs w:val="28"/>
        </w:rPr>
      </w:pPr>
      <w:r w:rsidRPr="003669C7">
        <w:rPr>
          <w:sz w:val="28"/>
          <w:szCs w:val="28"/>
        </w:rPr>
        <w:t>при поступлении запроса заявителя о предоставлении муниципальной услуги через Архангельский региональный портал государственных и муниципальных услуг - в день поступления запроса заявителя о предоставлении муниципальной услуги (начало рабочего дня – в отношении запросов заявителей, поступивших во внерабочее время).</w:t>
      </w:r>
    </w:p>
    <w:p w:rsidR="00916983" w:rsidRPr="003669C7" w:rsidRDefault="00913EEC" w:rsidP="003669C7">
      <w:pPr>
        <w:ind w:firstLine="709"/>
        <w:jc w:val="both"/>
        <w:rPr>
          <w:sz w:val="28"/>
          <w:szCs w:val="28"/>
        </w:rPr>
      </w:pPr>
      <w:r w:rsidRPr="003669C7">
        <w:rPr>
          <w:color w:val="000000"/>
          <w:sz w:val="28"/>
          <w:szCs w:val="28"/>
        </w:rPr>
        <w:t>2)</w:t>
      </w:r>
      <w:r w:rsidR="00916983" w:rsidRPr="003669C7">
        <w:rPr>
          <w:color w:val="000000"/>
          <w:sz w:val="28"/>
          <w:szCs w:val="28"/>
        </w:rPr>
        <w:t xml:space="preserve"> Срок предоставления муниципальной услуги, в случае отсутствия причин возврата, предусмотренных пунктом 17 статьи 51 </w:t>
      </w:r>
      <w:proofErr w:type="spellStart"/>
      <w:r w:rsidR="00916983" w:rsidRPr="003669C7">
        <w:rPr>
          <w:color w:val="000000"/>
          <w:sz w:val="28"/>
          <w:szCs w:val="28"/>
        </w:rPr>
        <w:t>ГрК</w:t>
      </w:r>
      <w:proofErr w:type="spellEnd"/>
      <w:r w:rsidR="00916983" w:rsidRPr="003669C7">
        <w:rPr>
          <w:color w:val="000000"/>
          <w:sz w:val="28"/>
          <w:szCs w:val="28"/>
        </w:rPr>
        <w:t xml:space="preserve"> РФ, – до 7 рабочих </w:t>
      </w:r>
      <w:r w:rsidR="00916983" w:rsidRPr="003669C7">
        <w:rPr>
          <w:color w:val="000000"/>
          <w:sz w:val="28"/>
          <w:szCs w:val="28"/>
        </w:rPr>
        <w:lastRenderedPageBreak/>
        <w:t xml:space="preserve">дней со дня поступления запроса заявителя о предоставлении муниципальной услуги. </w:t>
      </w:r>
    </w:p>
    <w:p w:rsidR="00916983" w:rsidRPr="003669C7" w:rsidRDefault="00913EEC" w:rsidP="003669C7">
      <w:pPr>
        <w:pStyle w:val="a3"/>
        <w:autoSpaceDE w:val="0"/>
        <w:autoSpaceDN w:val="0"/>
        <w:adjustRightInd w:val="0"/>
        <w:ind w:left="0" w:firstLine="709"/>
        <w:contextualSpacing w:val="0"/>
        <w:jc w:val="both"/>
        <w:rPr>
          <w:color w:val="000000"/>
          <w:sz w:val="28"/>
          <w:szCs w:val="28"/>
        </w:rPr>
      </w:pPr>
      <w:r w:rsidRPr="003669C7">
        <w:rPr>
          <w:color w:val="000000"/>
          <w:sz w:val="28"/>
          <w:szCs w:val="28"/>
        </w:rPr>
        <w:t>3)</w:t>
      </w:r>
      <w:r w:rsidR="00916983" w:rsidRPr="003669C7">
        <w:rPr>
          <w:color w:val="000000"/>
          <w:sz w:val="28"/>
          <w:szCs w:val="28"/>
        </w:rPr>
        <w:t xml:space="preserve"> Срок предоставления муниципальной услуги, в случае наличия причин возврата, предусмотренных пунктом 17 статьи 51 </w:t>
      </w:r>
      <w:proofErr w:type="spellStart"/>
      <w:r w:rsidR="00916983" w:rsidRPr="003669C7">
        <w:rPr>
          <w:color w:val="000000"/>
          <w:sz w:val="28"/>
          <w:szCs w:val="28"/>
        </w:rPr>
        <w:t>ГрК</w:t>
      </w:r>
      <w:proofErr w:type="spellEnd"/>
      <w:r w:rsidR="00916983" w:rsidRPr="003669C7">
        <w:rPr>
          <w:color w:val="000000"/>
          <w:sz w:val="28"/>
          <w:szCs w:val="28"/>
        </w:rPr>
        <w:t xml:space="preserve"> РФ, – до 3 рабочих дней со дня поступления запроса заявителя о предоставлении муниципальной услуги.</w:t>
      </w:r>
    </w:p>
    <w:p w:rsidR="00916983" w:rsidRPr="003669C7" w:rsidRDefault="00913EEC" w:rsidP="003669C7">
      <w:pPr>
        <w:pStyle w:val="a3"/>
        <w:autoSpaceDE w:val="0"/>
        <w:autoSpaceDN w:val="0"/>
        <w:adjustRightInd w:val="0"/>
        <w:ind w:left="0" w:firstLine="709"/>
        <w:contextualSpacing w:val="0"/>
        <w:jc w:val="both"/>
        <w:rPr>
          <w:color w:val="000000"/>
          <w:sz w:val="28"/>
          <w:szCs w:val="28"/>
        </w:rPr>
      </w:pPr>
      <w:r w:rsidRPr="003669C7">
        <w:rPr>
          <w:color w:val="000000"/>
          <w:sz w:val="28"/>
          <w:szCs w:val="28"/>
        </w:rPr>
        <w:t>24</w:t>
      </w:r>
      <w:r w:rsidR="00916983" w:rsidRPr="003669C7">
        <w:rPr>
          <w:color w:val="000000"/>
          <w:sz w:val="28"/>
          <w:szCs w:val="28"/>
        </w:rPr>
        <w:t>. В случае представления запроса заявителя через МФЦ, срок исчисляется со дня передачи МФЦ запроса заявителя в Администрацию.</w:t>
      </w:r>
    </w:p>
    <w:p w:rsidR="00916983" w:rsidRPr="003669C7" w:rsidRDefault="00913EEC" w:rsidP="003669C7">
      <w:pPr>
        <w:pStyle w:val="a3"/>
        <w:autoSpaceDE w:val="0"/>
        <w:autoSpaceDN w:val="0"/>
        <w:adjustRightInd w:val="0"/>
        <w:ind w:left="0" w:firstLine="709"/>
        <w:contextualSpacing w:val="0"/>
        <w:jc w:val="both"/>
        <w:rPr>
          <w:color w:val="000000"/>
          <w:sz w:val="28"/>
          <w:szCs w:val="28"/>
        </w:rPr>
      </w:pPr>
      <w:r w:rsidRPr="003669C7">
        <w:rPr>
          <w:color w:val="000000"/>
          <w:sz w:val="28"/>
          <w:szCs w:val="28"/>
        </w:rPr>
        <w:t>25</w:t>
      </w:r>
      <w:r w:rsidR="00916983" w:rsidRPr="003669C7">
        <w:rPr>
          <w:color w:val="000000"/>
          <w:sz w:val="28"/>
          <w:szCs w:val="28"/>
        </w:rPr>
        <w:t>. Максимальный срок ожидания в очереди:</w:t>
      </w:r>
    </w:p>
    <w:p w:rsidR="00916983" w:rsidRPr="003669C7" w:rsidRDefault="00916983" w:rsidP="003669C7">
      <w:pPr>
        <w:pStyle w:val="a3"/>
        <w:autoSpaceDE w:val="0"/>
        <w:autoSpaceDN w:val="0"/>
        <w:adjustRightInd w:val="0"/>
        <w:ind w:left="0" w:firstLine="709"/>
        <w:contextualSpacing w:val="0"/>
        <w:jc w:val="both"/>
        <w:rPr>
          <w:color w:val="000000"/>
          <w:sz w:val="28"/>
          <w:szCs w:val="28"/>
        </w:rPr>
      </w:pPr>
      <w:r w:rsidRPr="003669C7">
        <w:rPr>
          <w:color w:val="000000"/>
          <w:sz w:val="28"/>
          <w:szCs w:val="28"/>
        </w:rPr>
        <w:t>1) при подаче запроса о предоставлении муниципальной услуги – не более 15 минут;</w:t>
      </w:r>
    </w:p>
    <w:p w:rsidR="00916983" w:rsidRPr="003669C7" w:rsidRDefault="00916983" w:rsidP="003669C7">
      <w:pPr>
        <w:pStyle w:val="a3"/>
        <w:autoSpaceDE w:val="0"/>
        <w:autoSpaceDN w:val="0"/>
        <w:adjustRightInd w:val="0"/>
        <w:ind w:left="0" w:firstLine="709"/>
        <w:contextualSpacing w:val="0"/>
        <w:jc w:val="both"/>
        <w:rPr>
          <w:sz w:val="28"/>
          <w:szCs w:val="28"/>
        </w:rPr>
      </w:pPr>
      <w:r w:rsidRPr="003669C7">
        <w:rPr>
          <w:color w:val="000000"/>
          <w:sz w:val="28"/>
          <w:szCs w:val="28"/>
        </w:rPr>
        <w:t>2) при получении результата предоставления муниципальной услуги – не более 15 минут.</w:t>
      </w:r>
      <w:r w:rsidR="00913EEC" w:rsidRPr="003669C7">
        <w:rPr>
          <w:color w:val="000000"/>
          <w:sz w:val="28"/>
          <w:szCs w:val="28"/>
        </w:rPr>
        <w:t>».</w:t>
      </w:r>
    </w:p>
    <w:p w:rsidR="008E36AA" w:rsidRPr="003669C7" w:rsidRDefault="008E36AA" w:rsidP="003669C7">
      <w:pPr>
        <w:pStyle w:val="a3"/>
        <w:numPr>
          <w:ilvl w:val="1"/>
          <w:numId w:val="12"/>
        </w:numPr>
        <w:tabs>
          <w:tab w:val="left" w:pos="1276"/>
        </w:tabs>
        <w:jc w:val="both"/>
        <w:rPr>
          <w:sz w:val="28"/>
          <w:szCs w:val="28"/>
        </w:rPr>
      </w:pPr>
      <w:r w:rsidRPr="003669C7">
        <w:rPr>
          <w:sz w:val="28"/>
          <w:szCs w:val="28"/>
        </w:rPr>
        <w:t>Абзац 4 пункта 33 изложить в новой редакции:</w:t>
      </w:r>
    </w:p>
    <w:p w:rsidR="008E36AA" w:rsidRPr="003669C7" w:rsidRDefault="008E36AA" w:rsidP="003669C7">
      <w:pPr>
        <w:tabs>
          <w:tab w:val="left" w:pos="1276"/>
        </w:tabs>
        <w:ind w:firstLine="709"/>
        <w:jc w:val="both"/>
        <w:rPr>
          <w:sz w:val="28"/>
          <w:szCs w:val="28"/>
        </w:rPr>
      </w:pPr>
      <w:r w:rsidRPr="003669C7">
        <w:rPr>
          <w:sz w:val="28"/>
          <w:szCs w:val="28"/>
        </w:rPr>
        <w:t>«через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 – если заявитель обратился за получением муниципальной услуги через Архангельский региональный портал государственных и муниципальных услуг (функций) или Единый портал государственных и муниципальных услуг (функций);».</w:t>
      </w:r>
    </w:p>
    <w:p w:rsidR="008E36AA" w:rsidRPr="003669C7" w:rsidRDefault="00913EEC" w:rsidP="003669C7">
      <w:pPr>
        <w:pStyle w:val="a3"/>
        <w:numPr>
          <w:ilvl w:val="1"/>
          <w:numId w:val="12"/>
        </w:numPr>
        <w:tabs>
          <w:tab w:val="left" w:pos="1276"/>
        </w:tabs>
        <w:ind w:left="0" w:firstLine="709"/>
        <w:jc w:val="both"/>
        <w:rPr>
          <w:sz w:val="28"/>
          <w:szCs w:val="28"/>
        </w:rPr>
      </w:pPr>
      <w:r w:rsidRPr="003669C7">
        <w:rPr>
          <w:sz w:val="28"/>
          <w:szCs w:val="28"/>
        </w:rPr>
        <w:t>В пункте 41 слова «предусмотренных подпунктами 5,6,7,8 пункта 26» заменить словами «предусмотренных подпунктами 5,6,7 пункта 26».</w:t>
      </w:r>
    </w:p>
    <w:p w:rsidR="00913EEC" w:rsidRPr="003669C7" w:rsidRDefault="00913EEC" w:rsidP="003669C7">
      <w:pPr>
        <w:pStyle w:val="a3"/>
        <w:numPr>
          <w:ilvl w:val="1"/>
          <w:numId w:val="12"/>
        </w:numPr>
        <w:tabs>
          <w:tab w:val="left" w:pos="1276"/>
        </w:tabs>
        <w:ind w:left="0" w:firstLine="709"/>
        <w:jc w:val="both"/>
        <w:rPr>
          <w:sz w:val="28"/>
          <w:szCs w:val="28"/>
        </w:rPr>
      </w:pPr>
      <w:r w:rsidRPr="003669C7">
        <w:rPr>
          <w:sz w:val="28"/>
          <w:szCs w:val="28"/>
        </w:rPr>
        <w:t>Абзац 12 пункта 52 изложить новой редакции:</w:t>
      </w:r>
    </w:p>
    <w:p w:rsidR="00913EEC" w:rsidRPr="003669C7" w:rsidRDefault="00913EEC" w:rsidP="003669C7">
      <w:pPr>
        <w:tabs>
          <w:tab w:val="left" w:pos="1276"/>
        </w:tabs>
        <w:ind w:firstLine="709"/>
        <w:jc w:val="both"/>
        <w:rPr>
          <w:sz w:val="28"/>
          <w:szCs w:val="28"/>
        </w:rPr>
      </w:pPr>
      <w:r w:rsidRPr="003669C7">
        <w:rPr>
          <w:sz w:val="28"/>
          <w:szCs w:val="28"/>
        </w:rPr>
        <w:t>«</w:t>
      </w:r>
      <w:r w:rsidR="003669C7" w:rsidRPr="003669C7">
        <w:rPr>
          <w:sz w:val="28"/>
          <w:szCs w:val="28"/>
        </w:rPr>
        <w:t>Жалоба подается в письменной форме на бумажном носителе, в электронной форме в Администрацию. Жалоба на решения и действия (бездействие) должностного лица подается Главе МО «Урдомское». Жалоба на решения и действия (бездействие) работников многофункционального центра подается непосредственно его руководителю, а жалоба на действие (бездействие) руководителя многофункционального центра направляется для рассмотрения в министерство связи и информационных технологий Архангельской области.».</w:t>
      </w:r>
    </w:p>
    <w:p w:rsidR="003669C7" w:rsidRPr="008F36AC" w:rsidRDefault="003669C7" w:rsidP="003669C7">
      <w:pPr>
        <w:tabs>
          <w:tab w:val="left" w:pos="993"/>
        </w:tabs>
        <w:ind w:firstLine="709"/>
        <w:jc w:val="both"/>
        <w:rPr>
          <w:sz w:val="28"/>
          <w:szCs w:val="28"/>
        </w:rPr>
      </w:pPr>
      <w:r w:rsidRPr="00A62CE7">
        <w:rPr>
          <w:b/>
          <w:sz w:val="28"/>
          <w:szCs w:val="28"/>
        </w:rPr>
        <w:t>2.</w:t>
      </w:r>
      <w:r w:rsidRPr="008F36AC">
        <w:rPr>
          <w:sz w:val="28"/>
          <w:szCs w:val="28"/>
        </w:rPr>
        <w:tab/>
        <w:t xml:space="preserve">Настоящее постановление вступает в силу в установленном порядке. </w:t>
      </w:r>
    </w:p>
    <w:p w:rsidR="003669C7" w:rsidRPr="008F36AC" w:rsidRDefault="003669C7" w:rsidP="003669C7">
      <w:pPr>
        <w:tabs>
          <w:tab w:val="left" w:pos="993"/>
        </w:tabs>
        <w:ind w:firstLine="709"/>
        <w:jc w:val="both"/>
        <w:rPr>
          <w:sz w:val="28"/>
          <w:szCs w:val="28"/>
        </w:rPr>
      </w:pPr>
      <w:r w:rsidRPr="00A62CE7">
        <w:rPr>
          <w:b/>
          <w:sz w:val="28"/>
          <w:szCs w:val="28"/>
        </w:rPr>
        <w:t>3.</w:t>
      </w:r>
      <w:r w:rsidRPr="00A62CE7">
        <w:rPr>
          <w:b/>
          <w:sz w:val="28"/>
          <w:szCs w:val="28"/>
        </w:rPr>
        <w:tab/>
      </w:r>
      <w:r w:rsidRPr="008F36AC">
        <w:rPr>
          <w:sz w:val="28"/>
          <w:szCs w:val="28"/>
        </w:rPr>
        <w:t>Разместить, настоящее постановление на официальном сайте                   МО «Урдомское» в сети Интернет.</w:t>
      </w:r>
    </w:p>
    <w:p w:rsidR="003669C7" w:rsidRPr="008F36AC" w:rsidRDefault="003669C7" w:rsidP="003669C7">
      <w:pPr>
        <w:tabs>
          <w:tab w:val="left" w:pos="993"/>
        </w:tabs>
        <w:ind w:firstLine="709"/>
        <w:jc w:val="both"/>
        <w:rPr>
          <w:sz w:val="28"/>
          <w:szCs w:val="28"/>
        </w:rPr>
      </w:pPr>
      <w:r w:rsidRPr="00A62CE7">
        <w:rPr>
          <w:b/>
          <w:sz w:val="28"/>
          <w:szCs w:val="28"/>
        </w:rPr>
        <w:t>4.</w:t>
      </w:r>
      <w:r w:rsidRPr="00A62CE7">
        <w:rPr>
          <w:b/>
          <w:sz w:val="28"/>
          <w:szCs w:val="28"/>
        </w:rPr>
        <w:tab/>
      </w:r>
      <w:r w:rsidRPr="008F36AC">
        <w:rPr>
          <w:sz w:val="28"/>
          <w:szCs w:val="28"/>
        </w:rPr>
        <w:t>Опубликовать настоящее постановление в установленном порядке.</w:t>
      </w:r>
    </w:p>
    <w:p w:rsidR="003669C7" w:rsidRPr="008F36AC" w:rsidRDefault="003669C7" w:rsidP="003669C7">
      <w:pPr>
        <w:tabs>
          <w:tab w:val="left" w:pos="993"/>
        </w:tabs>
        <w:ind w:firstLine="709"/>
        <w:jc w:val="both"/>
        <w:rPr>
          <w:sz w:val="28"/>
          <w:szCs w:val="28"/>
        </w:rPr>
      </w:pPr>
      <w:r w:rsidRPr="00A62CE7">
        <w:rPr>
          <w:b/>
          <w:sz w:val="28"/>
          <w:szCs w:val="28"/>
        </w:rPr>
        <w:t>5.</w:t>
      </w:r>
      <w:r w:rsidRPr="008F36AC">
        <w:rPr>
          <w:sz w:val="28"/>
          <w:szCs w:val="28"/>
        </w:rPr>
        <w:tab/>
        <w:t>Контроль по исполнению настоящего постановления оставляю                   за собой.</w:t>
      </w:r>
    </w:p>
    <w:p w:rsidR="000431FE" w:rsidRDefault="000431FE"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p>
    <w:p w:rsidR="000431FE" w:rsidRDefault="000431FE" w:rsidP="000431FE">
      <w:pPr>
        <w:autoSpaceDE w:val="0"/>
        <w:autoSpaceDN w:val="0"/>
        <w:adjustRightInd w:val="0"/>
        <w:jc w:val="both"/>
        <w:rPr>
          <w:sz w:val="28"/>
          <w:szCs w:val="28"/>
        </w:rPr>
      </w:pPr>
      <w:r>
        <w:rPr>
          <w:sz w:val="28"/>
          <w:szCs w:val="28"/>
        </w:rPr>
        <w:t>Глав</w:t>
      </w:r>
      <w:r w:rsidR="00D33175">
        <w:rPr>
          <w:sz w:val="28"/>
          <w:szCs w:val="28"/>
        </w:rPr>
        <w:t>а</w:t>
      </w:r>
      <w:r>
        <w:rPr>
          <w:sz w:val="28"/>
          <w:szCs w:val="28"/>
        </w:rPr>
        <w:t xml:space="preserve"> МО «</w:t>
      </w:r>
      <w:r w:rsidR="003E30D6">
        <w:rPr>
          <w:sz w:val="28"/>
          <w:szCs w:val="28"/>
        </w:rPr>
        <w:t>Урдомское</w:t>
      </w:r>
      <w:r>
        <w:rPr>
          <w:sz w:val="28"/>
          <w:szCs w:val="28"/>
        </w:rPr>
        <w:t xml:space="preserve">»                                  </w:t>
      </w:r>
      <w:r w:rsidR="003E30D6">
        <w:rPr>
          <w:sz w:val="28"/>
          <w:szCs w:val="28"/>
        </w:rPr>
        <w:t xml:space="preserve">                            </w:t>
      </w:r>
      <w:r w:rsidR="00D33175">
        <w:rPr>
          <w:sz w:val="28"/>
          <w:szCs w:val="28"/>
        </w:rPr>
        <w:t xml:space="preserve">  </w:t>
      </w:r>
      <w:r w:rsidR="003E30D6">
        <w:rPr>
          <w:sz w:val="28"/>
          <w:szCs w:val="28"/>
        </w:rPr>
        <w:t xml:space="preserve">   </w:t>
      </w:r>
      <w:r w:rsidR="00D33175">
        <w:rPr>
          <w:sz w:val="28"/>
          <w:szCs w:val="28"/>
        </w:rPr>
        <w:t>Е.В. Смирнова</w:t>
      </w:r>
    </w:p>
    <w:sectPr w:rsidR="000431FE" w:rsidSect="0047591F">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921F7"/>
    <w:multiLevelType w:val="hybridMultilevel"/>
    <w:tmpl w:val="4B6E1096"/>
    <w:lvl w:ilvl="0" w:tplc="9DFA15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E1471B"/>
    <w:multiLevelType w:val="multilevel"/>
    <w:tmpl w:val="541C1B24"/>
    <w:lvl w:ilvl="0">
      <w:start w:val="1"/>
      <w:numFmt w:val="decimal"/>
      <w:lvlText w:val="%1."/>
      <w:lvlJc w:val="left"/>
      <w:pPr>
        <w:ind w:left="675" w:hanging="675"/>
      </w:pPr>
      <w:rPr>
        <w:rFonts w:hint="default"/>
      </w:rPr>
    </w:lvl>
    <w:lvl w:ilvl="1">
      <w:start w:val="1"/>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2" w15:restartNumberingAfterBreak="0">
    <w:nsid w:val="08F138DF"/>
    <w:multiLevelType w:val="multilevel"/>
    <w:tmpl w:val="3C4E0910"/>
    <w:lvl w:ilvl="0">
      <w:start w:val="1"/>
      <w:numFmt w:val="upperRoman"/>
      <w:lvlText w:val="%1."/>
      <w:lvlJc w:val="left"/>
      <w:pPr>
        <w:ind w:left="3981" w:hanging="720"/>
      </w:pPr>
      <w:rPr>
        <w:rFonts w:hint="default"/>
      </w:rPr>
    </w:lvl>
    <w:lvl w:ilvl="1">
      <w:start w:val="2"/>
      <w:numFmt w:val="decimal"/>
      <w:isLgl/>
      <w:lvlText w:val="%1.%2."/>
      <w:lvlJc w:val="left"/>
      <w:pPr>
        <w:ind w:left="3981" w:hanging="720"/>
      </w:pPr>
      <w:rPr>
        <w:rFonts w:hint="default"/>
      </w:rPr>
    </w:lvl>
    <w:lvl w:ilvl="2">
      <w:start w:val="1"/>
      <w:numFmt w:val="decimal"/>
      <w:isLgl/>
      <w:lvlText w:val="%1.%2.%3."/>
      <w:lvlJc w:val="left"/>
      <w:pPr>
        <w:ind w:left="2139" w:hanging="720"/>
      </w:pPr>
      <w:rPr>
        <w:rFonts w:hint="default"/>
      </w:rPr>
    </w:lvl>
    <w:lvl w:ilvl="3">
      <w:start w:val="1"/>
      <w:numFmt w:val="decimal"/>
      <w:isLgl/>
      <w:lvlText w:val="%1.%2.%3.%4."/>
      <w:lvlJc w:val="left"/>
      <w:pPr>
        <w:ind w:left="4341"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5061" w:hanging="180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421" w:hanging="2160"/>
      </w:pPr>
      <w:rPr>
        <w:rFonts w:hint="default"/>
      </w:rPr>
    </w:lvl>
  </w:abstractNum>
  <w:abstractNum w:abstractNumId="3" w15:restartNumberingAfterBreak="0">
    <w:nsid w:val="1B176777"/>
    <w:multiLevelType w:val="multilevel"/>
    <w:tmpl w:val="796487B2"/>
    <w:lvl w:ilvl="0">
      <w:start w:val="1"/>
      <w:numFmt w:val="decimal"/>
      <w:lvlText w:val="%1."/>
      <w:lvlJc w:val="left"/>
      <w:pPr>
        <w:ind w:left="414" w:hanging="360"/>
      </w:pPr>
      <w:rPr>
        <w:rFonts w:hint="default"/>
      </w:rPr>
    </w:lvl>
    <w:lvl w:ilvl="1">
      <w:start w:val="1"/>
      <w:numFmt w:val="decimal"/>
      <w:isLgl/>
      <w:lvlText w:val="%1.%2."/>
      <w:lvlJc w:val="left"/>
      <w:pPr>
        <w:ind w:left="774" w:hanging="720"/>
      </w:pPr>
      <w:rPr>
        <w:rFonts w:hint="default"/>
      </w:rPr>
    </w:lvl>
    <w:lvl w:ilvl="2">
      <w:start w:val="1"/>
      <w:numFmt w:val="decimal"/>
      <w:isLgl/>
      <w:lvlText w:val="%1.%2.%3."/>
      <w:lvlJc w:val="left"/>
      <w:pPr>
        <w:ind w:left="774" w:hanging="720"/>
      </w:pPr>
      <w:rPr>
        <w:rFonts w:hint="default"/>
      </w:rPr>
    </w:lvl>
    <w:lvl w:ilvl="3">
      <w:start w:val="1"/>
      <w:numFmt w:val="decimal"/>
      <w:isLgl/>
      <w:lvlText w:val="%1.%2.%3.%4."/>
      <w:lvlJc w:val="left"/>
      <w:pPr>
        <w:ind w:left="1134" w:hanging="1080"/>
      </w:pPr>
      <w:rPr>
        <w:rFonts w:hint="default"/>
      </w:rPr>
    </w:lvl>
    <w:lvl w:ilvl="4">
      <w:start w:val="1"/>
      <w:numFmt w:val="decimal"/>
      <w:isLgl/>
      <w:lvlText w:val="%1.%2.%3.%4.%5."/>
      <w:lvlJc w:val="left"/>
      <w:pPr>
        <w:ind w:left="1134" w:hanging="1080"/>
      </w:pPr>
      <w:rPr>
        <w:rFonts w:hint="default"/>
      </w:rPr>
    </w:lvl>
    <w:lvl w:ilvl="5">
      <w:start w:val="1"/>
      <w:numFmt w:val="decimal"/>
      <w:isLgl/>
      <w:lvlText w:val="%1.%2.%3.%4.%5.%6."/>
      <w:lvlJc w:val="left"/>
      <w:pPr>
        <w:ind w:left="1494" w:hanging="1440"/>
      </w:pPr>
      <w:rPr>
        <w:rFonts w:hint="default"/>
      </w:rPr>
    </w:lvl>
    <w:lvl w:ilvl="6">
      <w:start w:val="1"/>
      <w:numFmt w:val="decimal"/>
      <w:isLgl/>
      <w:lvlText w:val="%1.%2.%3.%4.%5.%6.%7."/>
      <w:lvlJc w:val="left"/>
      <w:pPr>
        <w:ind w:left="1854" w:hanging="1800"/>
      </w:pPr>
      <w:rPr>
        <w:rFonts w:hint="default"/>
      </w:rPr>
    </w:lvl>
    <w:lvl w:ilvl="7">
      <w:start w:val="1"/>
      <w:numFmt w:val="decimal"/>
      <w:isLgl/>
      <w:lvlText w:val="%1.%2.%3.%4.%5.%6.%7.%8."/>
      <w:lvlJc w:val="left"/>
      <w:pPr>
        <w:ind w:left="1854" w:hanging="1800"/>
      </w:pPr>
      <w:rPr>
        <w:rFonts w:hint="default"/>
      </w:rPr>
    </w:lvl>
    <w:lvl w:ilvl="8">
      <w:start w:val="1"/>
      <w:numFmt w:val="decimal"/>
      <w:isLgl/>
      <w:lvlText w:val="%1.%2.%3.%4.%5.%6.%7.%8.%9."/>
      <w:lvlJc w:val="left"/>
      <w:pPr>
        <w:ind w:left="2214" w:hanging="2160"/>
      </w:pPr>
      <w:rPr>
        <w:rFonts w:hint="default"/>
      </w:rPr>
    </w:lvl>
  </w:abstractNum>
  <w:abstractNum w:abstractNumId="4" w15:restartNumberingAfterBreak="0">
    <w:nsid w:val="1C341FE6"/>
    <w:multiLevelType w:val="multilevel"/>
    <w:tmpl w:val="58D6974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5" w15:restartNumberingAfterBreak="0">
    <w:nsid w:val="1D7669CA"/>
    <w:multiLevelType w:val="multilevel"/>
    <w:tmpl w:val="6566732E"/>
    <w:lvl w:ilvl="0">
      <w:start w:val="1"/>
      <w:numFmt w:val="decimal"/>
      <w:lvlText w:val="%1."/>
      <w:lvlJc w:val="left"/>
      <w:pPr>
        <w:ind w:left="675" w:hanging="675"/>
      </w:pPr>
      <w:rPr>
        <w:rFonts w:hint="default"/>
      </w:rPr>
    </w:lvl>
    <w:lvl w:ilvl="1">
      <w:start w:val="3"/>
      <w:numFmt w:val="decimal"/>
      <w:lvlText w:val="%1.%2."/>
      <w:lvlJc w:val="left"/>
      <w:pPr>
        <w:ind w:left="2563" w:hanging="720"/>
      </w:pPr>
      <w:rPr>
        <w:rFonts w:hint="default"/>
      </w:rPr>
    </w:lvl>
    <w:lvl w:ilvl="2">
      <w:start w:val="3"/>
      <w:numFmt w:val="decimal"/>
      <w:lvlText w:val="%1.%2.%3."/>
      <w:lvlJc w:val="left"/>
      <w:pPr>
        <w:ind w:left="4406" w:hanging="720"/>
      </w:pPr>
      <w:rPr>
        <w:rFonts w:hint="default"/>
      </w:rPr>
    </w:lvl>
    <w:lvl w:ilvl="3">
      <w:start w:val="1"/>
      <w:numFmt w:val="decimal"/>
      <w:lvlText w:val="%1.%2.%3.%4."/>
      <w:lvlJc w:val="left"/>
      <w:pPr>
        <w:ind w:left="6609" w:hanging="1080"/>
      </w:pPr>
      <w:rPr>
        <w:rFonts w:hint="default"/>
      </w:rPr>
    </w:lvl>
    <w:lvl w:ilvl="4">
      <w:start w:val="1"/>
      <w:numFmt w:val="decimal"/>
      <w:lvlText w:val="%1.%2.%3.%4.%5."/>
      <w:lvlJc w:val="left"/>
      <w:pPr>
        <w:ind w:left="8452" w:hanging="1080"/>
      </w:pPr>
      <w:rPr>
        <w:rFonts w:hint="default"/>
      </w:rPr>
    </w:lvl>
    <w:lvl w:ilvl="5">
      <w:start w:val="1"/>
      <w:numFmt w:val="decimal"/>
      <w:lvlText w:val="%1.%2.%3.%4.%5.%6."/>
      <w:lvlJc w:val="left"/>
      <w:pPr>
        <w:ind w:left="10655" w:hanging="1440"/>
      </w:pPr>
      <w:rPr>
        <w:rFonts w:hint="default"/>
      </w:rPr>
    </w:lvl>
    <w:lvl w:ilvl="6">
      <w:start w:val="1"/>
      <w:numFmt w:val="decimal"/>
      <w:lvlText w:val="%1.%2.%3.%4.%5.%6.%7."/>
      <w:lvlJc w:val="left"/>
      <w:pPr>
        <w:ind w:left="12858" w:hanging="1800"/>
      </w:pPr>
      <w:rPr>
        <w:rFonts w:hint="default"/>
      </w:rPr>
    </w:lvl>
    <w:lvl w:ilvl="7">
      <w:start w:val="1"/>
      <w:numFmt w:val="decimal"/>
      <w:lvlText w:val="%1.%2.%3.%4.%5.%6.%7.%8."/>
      <w:lvlJc w:val="left"/>
      <w:pPr>
        <w:ind w:left="14701" w:hanging="1800"/>
      </w:pPr>
      <w:rPr>
        <w:rFonts w:hint="default"/>
      </w:rPr>
    </w:lvl>
    <w:lvl w:ilvl="8">
      <w:start w:val="1"/>
      <w:numFmt w:val="decimal"/>
      <w:lvlText w:val="%1.%2.%3.%4.%5.%6.%7.%8.%9."/>
      <w:lvlJc w:val="left"/>
      <w:pPr>
        <w:ind w:left="16904" w:hanging="2160"/>
      </w:pPr>
      <w:rPr>
        <w:rFonts w:hint="default"/>
      </w:rPr>
    </w:lvl>
  </w:abstractNum>
  <w:abstractNum w:abstractNumId="6" w15:restartNumberingAfterBreak="0">
    <w:nsid w:val="34E15CEA"/>
    <w:multiLevelType w:val="hybridMultilevel"/>
    <w:tmpl w:val="DC1A5116"/>
    <w:lvl w:ilvl="0" w:tplc="8C5668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15:restartNumberingAfterBreak="0">
    <w:nsid w:val="358A4072"/>
    <w:multiLevelType w:val="hybridMultilevel"/>
    <w:tmpl w:val="2CDEAA40"/>
    <w:lvl w:ilvl="0" w:tplc="23E6987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 w15:restartNumberingAfterBreak="0">
    <w:nsid w:val="4DD22D92"/>
    <w:multiLevelType w:val="hybridMultilevel"/>
    <w:tmpl w:val="450A27DA"/>
    <w:lvl w:ilvl="0" w:tplc="B628AEFA">
      <w:start w:val="3"/>
      <w:numFmt w:val="decimal"/>
      <w:lvlText w:val="%1."/>
      <w:lvlJc w:val="left"/>
      <w:pPr>
        <w:ind w:left="1146" w:hanging="360"/>
      </w:pPr>
      <w:rPr>
        <w:rFonts w:hint="default"/>
      </w:r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15:restartNumberingAfterBreak="0">
    <w:nsid w:val="60364BD6"/>
    <w:multiLevelType w:val="hybridMultilevel"/>
    <w:tmpl w:val="2D1CFFD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58F648C"/>
    <w:multiLevelType w:val="hybridMultilevel"/>
    <w:tmpl w:val="A240DE5E"/>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66F00C4"/>
    <w:multiLevelType w:val="hybridMultilevel"/>
    <w:tmpl w:val="4D1C9A98"/>
    <w:lvl w:ilvl="0" w:tplc="6436E2BE">
      <w:start w:val="2"/>
      <w:numFmt w:val="decimal"/>
      <w:lvlText w:val="%1."/>
      <w:lvlJc w:val="left"/>
      <w:pPr>
        <w:ind w:left="372" w:hanging="360"/>
      </w:pPr>
      <w:rPr>
        <w:rFonts w:hint="default"/>
      </w:rPr>
    </w:lvl>
    <w:lvl w:ilvl="1" w:tplc="04190019" w:tentative="1">
      <w:start w:val="1"/>
      <w:numFmt w:val="lowerLetter"/>
      <w:lvlText w:val="%2."/>
      <w:lvlJc w:val="left"/>
      <w:pPr>
        <w:ind w:left="1092" w:hanging="360"/>
      </w:pPr>
    </w:lvl>
    <w:lvl w:ilvl="2" w:tplc="0419001B" w:tentative="1">
      <w:start w:val="1"/>
      <w:numFmt w:val="lowerRoman"/>
      <w:lvlText w:val="%3."/>
      <w:lvlJc w:val="right"/>
      <w:pPr>
        <w:ind w:left="1812" w:hanging="180"/>
      </w:pPr>
    </w:lvl>
    <w:lvl w:ilvl="3" w:tplc="0419000F" w:tentative="1">
      <w:start w:val="1"/>
      <w:numFmt w:val="decimal"/>
      <w:lvlText w:val="%4."/>
      <w:lvlJc w:val="left"/>
      <w:pPr>
        <w:ind w:left="2532" w:hanging="360"/>
      </w:pPr>
    </w:lvl>
    <w:lvl w:ilvl="4" w:tplc="04190019" w:tentative="1">
      <w:start w:val="1"/>
      <w:numFmt w:val="lowerLetter"/>
      <w:lvlText w:val="%5."/>
      <w:lvlJc w:val="left"/>
      <w:pPr>
        <w:ind w:left="3252" w:hanging="360"/>
      </w:pPr>
    </w:lvl>
    <w:lvl w:ilvl="5" w:tplc="0419001B" w:tentative="1">
      <w:start w:val="1"/>
      <w:numFmt w:val="lowerRoman"/>
      <w:lvlText w:val="%6."/>
      <w:lvlJc w:val="right"/>
      <w:pPr>
        <w:ind w:left="3972" w:hanging="180"/>
      </w:pPr>
    </w:lvl>
    <w:lvl w:ilvl="6" w:tplc="0419000F" w:tentative="1">
      <w:start w:val="1"/>
      <w:numFmt w:val="decimal"/>
      <w:lvlText w:val="%7."/>
      <w:lvlJc w:val="left"/>
      <w:pPr>
        <w:ind w:left="4692" w:hanging="360"/>
      </w:pPr>
    </w:lvl>
    <w:lvl w:ilvl="7" w:tplc="04190019" w:tentative="1">
      <w:start w:val="1"/>
      <w:numFmt w:val="lowerLetter"/>
      <w:lvlText w:val="%8."/>
      <w:lvlJc w:val="left"/>
      <w:pPr>
        <w:ind w:left="5412" w:hanging="360"/>
      </w:pPr>
    </w:lvl>
    <w:lvl w:ilvl="8" w:tplc="0419001B" w:tentative="1">
      <w:start w:val="1"/>
      <w:numFmt w:val="lowerRoman"/>
      <w:lvlText w:val="%9."/>
      <w:lvlJc w:val="right"/>
      <w:pPr>
        <w:ind w:left="6132" w:hanging="180"/>
      </w:pPr>
    </w:lvl>
  </w:abstractNum>
  <w:abstractNum w:abstractNumId="12" w15:restartNumberingAfterBreak="0">
    <w:nsid w:val="78D0123F"/>
    <w:multiLevelType w:val="multilevel"/>
    <w:tmpl w:val="1A64B5F4"/>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6"/>
  </w:num>
  <w:num w:numId="2">
    <w:abstractNumId w:val="2"/>
  </w:num>
  <w:num w:numId="3">
    <w:abstractNumId w:val="3"/>
  </w:num>
  <w:num w:numId="4">
    <w:abstractNumId w:val="11"/>
  </w:num>
  <w:num w:numId="5">
    <w:abstractNumId w:val="1"/>
  </w:num>
  <w:num w:numId="6">
    <w:abstractNumId w:val="5"/>
  </w:num>
  <w:num w:numId="7">
    <w:abstractNumId w:val="7"/>
  </w:num>
  <w:num w:numId="8">
    <w:abstractNumId w:val="8"/>
  </w:num>
  <w:num w:numId="9">
    <w:abstractNumId w:val="9"/>
  </w:num>
  <w:num w:numId="10">
    <w:abstractNumId w:val="10"/>
  </w:num>
  <w:num w:numId="11">
    <w:abstractNumId w:val="0"/>
  </w:num>
  <w:num w:numId="12">
    <w:abstractNumId w:val="4"/>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591F"/>
    <w:rsid w:val="00005206"/>
    <w:rsid w:val="00027F63"/>
    <w:rsid w:val="00042A10"/>
    <w:rsid w:val="000431FE"/>
    <w:rsid w:val="00043319"/>
    <w:rsid w:val="000438C4"/>
    <w:rsid w:val="00061539"/>
    <w:rsid w:val="00064D36"/>
    <w:rsid w:val="000740F8"/>
    <w:rsid w:val="00087AD9"/>
    <w:rsid w:val="00087E59"/>
    <w:rsid w:val="00094013"/>
    <w:rsid w:val="000C0950"/>
    <w:rsid w:val="000D0DBC"/>
    <w:rsid w:val="001056A5"/>
    <w:rsid w:val="0011115D"/>
    <w:rsid w:val="001163B6"/>
    <w:rsid w:val="00140D37"/>
    <w:rsid w:val="001660EB"/>
    <w:rsid w:val="00174C39"/>
    <w:rsid w:val="00177F4F"/>
    <w:rsid w:val="00183C34"/>
    <w:rsid w:val="001B3333"/>
    <w:rsid w:val="001C17C1"/>
    <w:rsid w:val="001F6438"/>
    <w:rsid w:val="00204978"/>
    <w:rsid w:val="002145CE"/>
    <w:rsid w:val="00214DCF"/>
    <w:rsid w:val="00220122"/>
    <w:rsid w:val="002216DD"/>
    <w:rsid w:val="00234533"/>
    <w:rsid w:val="00242106"/>
    <w:rsid w:val="0026071F"/>
    <w:rsid w:val="00270C87"/>
    <w:rsid w:val="0027207D"/>
    <w:rsid w:val="00282E5E"/>
    <w:rsid w:val="00283890"/>
    <w:rsid w:val="002B4C47"/>
    <w:rsid w:val="002B732D"/>
    <w:rsid w:val="002C2321"/>
    <w:rsid w:val="002D6BB0"/>
    <w:rsid w:val="002E0AF4"/>
    <w:rsid w:val="00307EB4"/>
    <w:rsid w:val="00321E27"/>
    <w:rsid w:val="0032330C"/>
    <w:rsid w:val="00333AC6"/>
    <w:rsid w:val="00343BFF"/>
    <w:rsid w:val="003519B7"/>
    <w:rsid w:val="003624DD"/>
    <w:rsid w:val="003669C7"/>
    <w:rsid w:val="00377F8D"/>
    <w:rsid w:val="003A0017"/>
    <w:rsid w:val="003B0471"/>
    <w:rsid w:val="003E30D6"/>
    <w:rsid w:val="00401F7A"/>
    <w:rsid w:val="00402F29"/>
    <w:rsid w:val="00403832"/>
    <w:rsid w:val="00410C01"/>
    <w:rsid w:val="00431B4A"/>
    <w:rsid w:val="00431FD4"/>
    <w:rsid w:val="00432DB5"/>
    <w:rsid w:val="00444112"/>
    <w:rsid w:val="004739D4"/>
    <w:rsid w:val="0047591F"/>
    <w:rsid w:val="00482EE8"/>
    <w:rsid w:val="00483819"/>
    <w:rsid w:val="00487C0C"/>
    <w:rsid w:val="0049395C"/>
    <w:rsid w:val="004961EF"/>
    <w:rsid w:val="00496AA5"/>
    <w:rsid w:val="004A0835"/>
    <w:rsid w:val="004A18BE"/>
    <w:rsid w:val="004B57E0"/>
    <w:rsid w:val="004B654B"/>
    <w:rsid w:val="004C1A8B"/>
    <w:rsid w:val="004D65AC"/>
    <w:rsid w:val="004E127B"/>
    <w:rsid w:val="00523246"/>
    <w:rsid w:val="005315FF"/>
    <w:rsid w:val="00534EBA"/>
    <w:rsid w:val="00537B76"/>
    <w:rsid w:val="0055714F"/>
    <w:rsid w:val="005920B4"/>
    <w:rsid w:val="005A10A3"/>
    <w:rsid w:val="005A52A9"/>
    <w:rsid w:val="005C58A3"/>
    <w:rsid w:val="005D4676"/>
    <w:rsid w:val="005E012F"/>
    <w:rsid w:val="005E1E8A"/>
    <w:rsid w:val="005F24A1"/>
    <w:rsid w:val="00603BD1"/>
    <w:rsid w:val="00603D12"/>
    <w:rsid w:val="00605340"/>
    <w:rsid w:val="0060656B"/>
    <w:rsid w:val="0060799F"/>
    <w:rsid w:val="006508DE"/>
    <w:rsid w:val="0065670F"/>
    <w:rsid w:val="0066034B"/>
    <w:rsid w:val="00666B1E"/>
    <w:rsid w:val="0067586C"/>
    <w:rsid w:val="00676CDF"/>
    <w:rsid w:val="00687493"/>
    <w:rsid w:val="00687FE4"/>
    <w:rsid w:val="006A060C"/>
    <w:rsid w:val="006A393B"/>
    <w:rsid w:val="006C2332"/>
    <w:rsid w:val="006E3FCD"/>
    <w:rsid w:val="006F49D2"/>
    <w:rsid w:val="0070608D"/>
    <w:rsid w:val="00722432"/>
    <w:rsid w:val="00722FDB"/>
    <w:rsid w:val="00735EFC"/>
    <w:rsid w:val="00747696"/>
    <w:rsid w:val="00754C72"/>
    <w:rsid w:val="007570B6"/>
    <w:rsid w:val="0079365B"/>
    <w:rsid w:val="007A1050"/>
    <w:rsid w:val="007C52BC"/>
    <w:rsid w:val="007C5D14"/>
    <w:rsid w:val="007D0FFE"/>
    <w:rsid w:val="007E0C88"/>
    <w:rsid w:val="007E7DD9"/>
    <w:rsid w:val="00823CE3"/>
    <w:rsid w:val="00826B60"/>
    <w:rsid w:val="008301FB"/>
    <w:rsid w:val="0083052F"/>
    <w:rsid w:val="008320A4"/>
    <w:rsid w:val="00871671"/>
    <w:rsid w:val="0087173D"/>
    <w:rsid w:val="00880DC0"/>
    <w:rsid w:val="008B2865"/>
    <w:rsid w:val="008B38AF"/>
    <w:rsid w:val="008C0E2E"/>
    <w:rsid w:val="008C50B5"/>
    <w:rsid w:val="008D14C7"/>
    <w:rsid w:val="008E36AA"/>
    <w:rsid w:val="00900C39"/>
    <w:rsid w:val="00903425"/>
    <w:rsid w:val="00913042"/>
    <w:rsid w:val="00913EEC"/>
    <w:rsid w:val="009167FB"/>
    <w:rsid w:val="00916983"/>
    <w:rsid w:val="00922D71"/>
    <w:rsid w:val="00954A4F"/>
    <w:rsid w:val="009606BD"/>
    <w:rsid w:val="00973AFA"/>
    <w:rsid w:val="009867C4"/>
    <w:rsid w:val="009A131D"/>
    <w:rsid w:val="009B29C1"/>
    <w:rsid w:val="009D382D"/>
    <w:rsid w:val="009F3F44"/>
    <w:rsid w:val="009F7D80"/>
    <w:rsid w:val="00A24F2C"/>
    <w:rsid w:val="00A46314"/>
    <w:rsid w:val="00A5076B"/>
    <w:rsid w:val="00A509AC"/>
    <w:rsid w:val="00A527FD"/>
    <w:rsid w:val="00A71390"/>
    <w:rsid w:val="00A72309"/>
    <w:rsid w:val="00A93286"/>
    <w:rsid w:val="00A939AF"/>
    <w:rsid w:val="00A94569"/>
    <w:rsid w:val="00AA6116"/>
    <w:rsid w:val="00AB0A07"/>
    <w:rsid w:val="00AB19D9"/>
    <w:rsid w:val="00AB47DB"/>
    <w:rsid w:val="00AC74E4"/>
    <w:rsid w:val="00AD2944"/>
    <w:rsid w:val="00AD6BD9"/>
    <w:rsid w:val="00AE2516"/>
    <w:rsid w:val="00AE4CEB"/>
    <w:rsid w:val="00B16E86"/>
    <w:rsid w:val="00B21392"/>
    <w:rsid w:val="00B2297A"/>
    <w:rsid w:val="00B24436"/>
    <w:rsid w:val="00B42D29"/>
    <w:rsid w:val="00B454A9"/>
    <w:rsid w:val="00B72EF0"/>
    <w:rsid w:val="00B816BD"/>
    <w:rsid w:val="00B84F1B"/>
    <w:rsid w:val="00B936EE"/>
    <w:rsid w:val="00BA080E"/>
    <w:rsid w:val="00BB2A7D"/>
    <w:rsid w:val="00BB75B0"/>
    <w:rsid w:val="00BD334A"/>
    <w:rsid w:val="00BD3881"/>
    <w:rsid w:val="00C33305"/>
    <w:rsid w:val="00C66AEF"/>
    <w:rsid w:val="00C7731F"/>
    <w:rsid w:val="00C84534"/>
    <w:rsid w:val="00C84F73"/>
    <w:rsid w:val="00C94E89"/>
    <w:rsid w:val="00C95E78"/>
    <w:rsid w:val="00CA34C0"/>
    <w:rsid w:val="00CB7F26"/>
    <w:rsid w:val="00CC7A3A"/>
    <w:rsid w:val="00D005F9"/>
    <w:rsid w:val="00D33175"/>
    <w:rsid w:val="00D400EB"/>
    <w:rsid w:val="00D46E1B"/>
    <w:rsid w:val="00D718D2"/>
    <w:rsid w:val="00D7780C"/>
    <w:rsid w:val="00D856DA"/>
    <w:rsid w:val="00DA7315"/>
    <w:rsid w:val="00DA76F8"/>
    <w:rsid w:val="00DB43B2"/>
    <w:rsid w:val="00DB4C23"/>
    <w:rsid w:val="00DB7DEA"/>
    <w:rsid w:val="00DC212E"/>
    <w:rsid w:val="00DF5AC5"/>
    <w:rsid w:val="00E048DD"/>
    <w:rsid w:val="00E11779"/>
    <w:rsid w:val="00E2109D"/>
    <w:rsid w:val="00E21762"/>
    <w:rsid w:val="00E24CE0"/>
    <w:rsid w:val="00E326EF"/>
    <w:rsid w:val="00E3544B"/>
    <w:rsid w:val="00E44312"/>
    <w:rsid w:val="00E579E3"/>
    <w:rsid w:val="00E6470C"/>
    <w:rsid w:val="00E668DB"/>
    <w:rsid w:val="00E80574"/>
    <w:rsid w:val="00E83B18"/>
    <w:rsid w:val="00E8468F"/>
    <w:rsid w:val="00E87988"/>
    <w:rsid w:val="00E96267"/>
    <w:rsid w:val="00EA5081"/>
    <w:rsid w:val="00EA5770"/>
    <w:rsid w:val="00EB2988"/>
    <w:rsid w:val="00EB386B"/>
    <w:rsid w:val="00ED381C"/>
    <w:rsid w:val="00EE14D9"/>
    <w:rsid w:val="00EE6D65"/>
    <w:rsid w:val="00EF3E08"/>
    <w:rsid w:val="00EF4B71"/>
    <w:rsid w:val="00F134FF"/>
    <w:rsid w:val="00F15F84"/>
    <w:rsid w:val="00F21012"/>
    <w:rsid w:val="00F302F3"/>
    <w:rsid w:val="00F50C23"/>
    <w:rsid w:val="00F5164C"/>
    <w:rsid w:val="00F55847"/>
    <w:rsid w:val="00F85FFF"/>
    <w:rsid w:val="00FA082E"/>
    <w:rsid w:val="00FC222E"/>
    <w:rsid w:val="00FD1DCD"/>
    <w:rsid w:val="00FD6DF8"/>
    <w:rsid w:val="00FF72E1"/>
    <w:rsid w:val="00FF73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3226EE-63CB-4476-A7EB-4EAA2A06F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591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2E0AF4"/>
    <w:pPr>
      <w:ind w:left="720"/>
      <w:contextualSpacing/>
    </w:pPr>
  </w:style>
  <w:style w:type="paragraph" w:customStyle="1" w:styleId="normaltable">
    <w:name w:val="normaltable"/>
    <w:basedOn w:val="a"/>
    <w:rsid w:val="000431FE"/>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pPr>
  </w:style>
  <w:style w:type="paragraph" w:customStyle="1" w:styleId="fontstyle0">
    <w:name w:val="fontstyle0"/>
    <w:basedOn w:val="a"/>
    <w:rsid w:val="000431FE"/>
    <w:pPr>
      <w:spacing w:before="100" w:beforeAutospacing="1" w:after="100" w:afterAutospacing="1"/>
    </w:pPr>
    <w:rPr>
      <w:color w:val="000000"/>
    </w:rPr>
  </w:style>
  <w:style w:type="paragraph" w:customStyle="1" w:styleId="fontstyle1">
    <w:name w:val="fontstyle1"/>
    <w:basedOn w:val="a"/>
    <w:rsid w:val="000431FE"/>
    <w:pPr>
      <w:spacing w:before="100" w:beforeAutospacing="1" w:after="100" w:afterAutospacing="1"/>
    </w:pPr>
    <w:rPr>
      <w:color w:val="000000"/>
    </w:rPr>
  </w:style>
  <w:style w:type="paragraph" w:customStyle="1" w:styleId="fontstyle2">
    <w:name w:val="fontstyle2"/>
    <w:basedOn w:val="a"/>
    <w:rsid w:val="000431FE"/>
    <w:pPr>
      <w:spacing w:before="100" w:beforeAutospacing="1" w:after="100" w:afterAutospacing="1"/>
    </w:pPr>
    <w:rPr>
      <w:b/>
      <w:bCs/>
      <w:color w:val="000000"/>
      <w:sz w:val="28"/>
      <w:szCs w:val="28"/>
    </w:rPr>
  </w:style>
  <w:style w:type="character" w:customStyle="1" w:styleId="fontstyle01">
    <w:name w:val="fontstyle01"/>
    <w:basedOn w:val="a0"/>
    <w:rsid w:val="000431FE"/>
    <w:rPr>
      <w:rFonts w:ascii="Times New Roman" w:hAnsi="Times New Roman" w:cs="Times New Roman" w:hint="default"/>
      <w:b w:val="0"/>
      <w:bCs w:val="0"/>
      <w:i w:val="0"/>
      <w:iCs w:val="0"/>
      <w:color w:val="000000"/>
      <w:sz w:val="24"/>
      <w:szCs w:val="24"/>
    </w:rPr>
  </w:style>
  <w:style w:type="character" w:customStyle="1" w:styleId="fontstyle21">
    <w:name w:val="fontstyle21"/>
    <w:basedOn w:val="a0"/>
    <w:rsid w:val="000431FE"/>
    <w:rPr>
      <w:rFonts w:ascii="Times New Roman" w:hAnsi="Times New Roman" w:cs="Times New Roman" w:hint="default"/>
      <w:b/>
      <w:bCs/>
      <w:i w:val="0"/>
      <w:iCs w:val="0"/>
      <w:color w:val="000000"/>
      <w:sz w:val="28"/>
      <w:szCs w:val="28"/>
    </w:rPr>
  </w:style>
  <w:style w:type="character" w:styleId="a4">
    <w:name w:val="Hyperlink"/>
    <w:rsid w:val="00242106"/>
    <w:rPr>
      <w:color w:val="000080"/>
      <w:u w:val="single"/>
    </w:rPr>
  </w:style>
  <w:style w:type="paragraph" w:customStyle="1" w:styleId="formattext">
    <w:name w:val="formattext"/>
    <w:basedOn w:val="a"/>
    <w:rsid w:val="0070608D"/>
    <w:pPr>
      <w:spacing w:before="100" w:beforeAutospacing="1" w:after="100" w:afterAutospacing="1"/>
    </w:pPr>
  </w:style>
  <w:style w:type="paragraph" w:styleId="a5">
    <w:name w:val="Balloon Text"/>
    <w:basedOn w:val="a"/>
    <w:link w:val="a6"/>
    <w:uiPriority w:val="99"/>
    <w:semiHidden/>
    <w:unhideWhenUsed/>
    <w:rsid w:val="003669C7"/>
    <w:rPr>
      <w:rFonts w:ascii="Arial" w:hAnsi="Arial" w:cs="Arial"/>
      <w:sz w:val="18"/>
      <w:szCs w:val="18"/>
    </w:rPr>
  </w:style>
  <w:style w:type="character" w:customStyle="1" w:styleId="a6">
    <w:name w:val="Текст выноски Знак"/>
    <w:basedOn w:val="a0"/>
    <w:link w:val="a5"/>
    <w:uiPriority w:val="99"/>
    <w:semiHidden/>
    <w:rsid w:val="003669C7"/>
    <w:rPr>
      <w:rFonts w:ascii="Arial" w:eastAsia="Times New Roman" w:hAnsi="Arial" w:cs="Arial"/>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719454">
      <w:bodyDiv w:val="1"/>
      <w:marLeft w:val="0"/>
      <w:marRight w:val="0"/>
      <w:marTop w:val="0"/>
      <w:marBottom w:val="0"/>
      <w:divBdr>
        <w:top w:val="none" w:sz="0" w:space="0" w:color="auto"/>
        <w:left w:val="none" w:sz="0" w:space="0" w:color="auto"/>
        <w:bottom w:val="none" w:sz="0" w:space="0" w:color="auto"/>
        <w:right w:val="none" w:sz="0" w:space="0" w:color="auto"/>
      </w:divBdr>
    </w:div>
    <w:div w:id="206063720">
      <w:bodyDiv w:val="1"/>
      <w:marLeft w:val="0"/>
      <w:marRight w:val="0"/>
      <w:marTop w:val="0"/>
      <w:marBottom w:val="0"/>
      <w:divBdr>
        <w:top w:val="none" w:sz="0" w:space="0" w:color="auto"/>
        <w:left w:val="none" w:sz="0" w:space="0" w:color="auto"/>
        <w:bottom w:val="none" w:sz="0" w:space="0" w:color="auto"/>
        <w:right w:val="none" w:sz="0" w:space="0" w:color="auto"/>
      </w:divBdr>
    </w:div>
    <w:div w:id="292565453">
      <w:bodyDiv w:val="1"/>
      <w:marLeft w:val="0"/>
      <w:marRight w:val="0"/>
      <w:marTop w:val="0"/>
      <w:marBottom w:val="0"/>
      <w:divBdr>
        <w:top w:val="none" w:sz="0" w:space="0" w:color="auto"/>
        <w:left w:val="none" w:sz="0" w:space="0" w:color="auto"/>
        <w:bottom w:val="none" w:sz="0" w:space="0" w:color="auto"/>
        <w:right w:val="none" w:sz="0" w:space="0" w:color="auto"/>
      </w:divBdr>
    </w:div>
    <w:div w:id="306590502">
      <w:bodyDiv w:val="1"/>
      <w:marLeft w:val="0"/>
      <w:marRight w:val="0"/>
      <w:marTop w:val="0"/>
      <w:marBottom w:val="0"/>
      <w:divBdr>
        <w:top w:val="none" w:sz="0" w:space="0" w:color="auto"/>
        <w:left w:val="none" w:sz="0" w:space="0" w:color="auto"/>
        <w:bottom w:val="none" w:sz="0" w:space="0" w:color="auto"/>
        <w:right w:val="none" w:sz="0" w:space="0" w:color="auto"/>
      </w:divBdr>
    </w:div>
    <w:div w:id="409426665">
      <w:bodyDiv w:val="1"/>
      <w:marLeft w:val="0"/>
      <w:marRight w:val="0"/>
      <w:marTop w:val="0"/>
      <w:marBottom w:val="0"/>
      <w:divBdr>
        <w:top w:val="none" w:sz="0" w:space="0" w:color="auto"/>
        <w:left w:val="none" w:sz="0" w:space="0" w:color="auto"/>
        <w:bottom w:val="none" w:sz="0" w:space="0" w:color="auto"/>
        <w:right w:val="none" w:sz="0" w:space="0" w:color="auto"/>
      </w:divBdr>
    </w:div>
    <w:div w:id="528181499">
      <w:bodyDiv w:val="1"/>
      <w:marLeft w:val="0"/>
      <w:marRight w:val="0"/>
      <w:marTop w:val="0"/>
      <w:marBottom w:val="0"/>
      <w:divBdr>
        <w:top w:val="none" w:sz="0" w:space="0" w:color="auto"/>
        <w:left w:val="none" w:sz="0" w:space="0" w:color="auto"/>
        <w:bottom w:val="none" w:sz="0" w:space="0" w:color="auto"/>
        <w:right w:val="none" w:sz="0" w:space="0" w:color="auto"/>
      </w:divBdr>
    </w:div>
    <w:div w:id="572400361">
      <w:bodyDiv w:val="1"/>
      <w:marLeft w:val="0"/>
      <w:marRight w:val="0"/>
      <w:marTop w:val="0"/>
      <w:marBottom w:val="0"/>
      <w:divBdr>
        <w:top w:val="none" w:sz="0" w:space="0" w:color="auto"/>
        <w:left w:val="none" w:sz="0" w:space="0" w:color="auto"/>
        <w:bottom w:val="none" w:sz="0" w:space="0" w:color="auto"/>
        <w:right w:val="none" w:sz="0" w:space="0" w:color="auto"/>
      </w:divBdr>
    </w:div>
    <w:div w:id="1008606560">
      <w:bodyDiv w:val="1"/>
      <w:marLeft w:val="0"/>
      <w:marRight w:val="0"/>
      <w:marTop w:val="0"/>
      <w:marBottom w:val="0"/>
      <w:divBdr>
        <w:top w:val="none" w:sz="0" w:space="0" w:color="auto"/>
        <w:left w:val="none" w:sz="0" w:space="0" w:color="auto"/>
        <w:bottom w:val="none" w:sz="0" w:space="0" w:color="auto"/>
        <w:right w:val="none" w:sz="0" w:space="0" w:color="auto"/>
      </w:divBdr>
    </w:div>
    <w:div w:id="1128740612">
      <w:bodyDiv w:val="1"/>
      <w:marLeft w:val="0"/>
      <w:marRight w:val="0"/>
      <w:marTop w:val="0"/>
      <w:marBottom w:val="0"/>
      <w:divBdr>
        <w:top w:val="none" w:sz="0" w:space="0" w:color="auto"/>
        <w:left w:val="none" w:sz="0" w:space="0" w:color="auto"/>
        <w:bottom w:val="none" w:sz="0" w:space="0" w:color="auto"/>
        <w:right w:val="none" w:sz="0" w:space="0" w:color="auto"/>
      </w:divBdr>
    </w:div>
    <w:div w:id="1250501952">
      <w:bodyDiv w:val="1"/>
      <w:marLeft w:val="0"/>
      <w:marRight w:val="0"/>
      <w:marTop w:val="0"/>
      <w:marBottom w:val="0"/>
      <w:divBdr>
        <w:top w:val="none" w:sz="0" w:space="0" w:color="auto"/>
        <w:left w:val="none" w:sz="0" w:space="0" w:color="auto"/>
        <w:bottom w:val="none" w:sz="0" w:space="0" w:color="auto"/>
        <w:right w:val="none" w:sz="0" w:space="0" w:color="auto"/>
      </w:divBdr>
    </w:div>
    <w:div w:id="1356495934">
      <w:bodyDiv w:val="1"/>
      <w:marLeft w:val="0"/>
      <w:marRight w:val="0"/>
      <w:marTop w:val="0"/>
      <w:marBottom w:val="0"/>
      <w:divBdr>
        <w:top w:val="none" w:sz="0" w:space="0" w:color="auto"/>
        <w:left w:val="none" w:sz="0" w:space="0" w:color="auto"/>
        <w:bottom w:val="none" w:sz="0" w:space="0" w:color="auto"/>
        <w:right w:val="none" w:sz="0" w:space="0" w:color="auto"/>
      </w:divBdr>
    </w:div>
    <w:div w:id="1363478367">
      <w:bodyDiv w:val="1"/>
      <w:marLeft w:val="0"/>
      <w:marRight w:val="0"/>
      <w:marTop w:val="0"/>
      <w:marBottom w:val="0"/>
      <w:divBdr>
        <w:top w:val="none" w:sz="0" w:space="0" w:color="auto"/>
        <w:left w:val="none" w:sz="0" w:space="0" w:color="auto"/>
        <w:bottom w:val="none" w:sz="0" w:space="0" w:color="auto"/>
        <w:right w:val="none" w:sz="0" w:space="0" w:color="auto"/>
      </w:divBdr>
    </w:div>
    <w:div w:id="1364163340">
      <w:bodyDiv w:val="1"/>
      <w:marLeft w:val="0"/>
      <w:marRight w:val="0"/>
      <w:marTop w:val="0"/>
      <w:marBottom w:val="0"/>
      <w:divBdr>
        <w:top w:val="none" w:sz="0" w:space="0" w:color="auto"/>
        <w:left w:val="none" w:sz="0" w:space="0" w:color="auto"/>
        <w:bottom w:val="none" w:sz="0" w:space="0" w:color="auto"/>
        <w:right w:val="none" w:sz="0" w:space="0" w:color="auto"/>
      </w:divBdr>
    </w:div>
    <w:div w:id="1414351863">
      <w:bodyDiv w:val="1"/>
      <w:marLeft w:val="0"/>
      <w:marRight w:val="0"/>
      <w:marTop w:val="0"/>
      <w:marBottom w:val="0"/>
      <w:divBdr>
        <w:top w:val="none" w:sz="0" w:space="0" w:color="auto"/>
        <w:left w:val="none" w:sz="0" w:space="0" w:color="auto"/>
        <w:bottom w:val="none" w:sz="0" w:space="0" w:color="auto"/>
        <w:right w:val="none" w:sz="0" w:space="0" w:color="auto"/>
      </w:divBdr>
    </w:div>
    <w:div w:id="1676760620">
      <w:bodyDiv w:val="1"/>
      <w:marLeft w:val="0"/>
      <w:marRight w:val="0"/>
      <w:marTop w:val="0"/>
      <w:marBottom w:val="0"/>
      <w:divBdr>
        <w:top w:val="none" w:sz="0" w:space="0" w:color="auto"/>
        <w:left w:val="none" w:sz="0" w:space="0" w:color="auto"/>
        <w:bottom w:val="none" w:sz="0" w:space="0" w:color="auto"/>
        <w:right w:val="none" w:sz="0" w:space="0" w:color="auto"/>
      </w:divBdr>
    </w:div>
    <w:div w:id="1837106526">
      <w:bodyDiv w:val="1"/>
      <w:marLeft w:val="0"/>
      <w:marRight w:val="0"/>
      <w:marTop w:val="0"/>
      <w:marBottom w:val="0"/>
      <w:divBdr>
        <w:top w:val="none" w:sz="0" w:space="0" w:color="auto"/>
        <w:left w:val="none" w:sz="0" w:space="0" w:color="auto"/>
        <w:bottom w:val="none" w:sz="0" w:space="0" w:color="auto"/>
        <w:right w:val="none" w:sz="0" w:space="0" w:color="auto"/>
      </w:divBdr>
    </w:div>
    <w:div w:id="2022119311">
      <w:bodyDiv w:val="1"/>
      <w:marLeft w:val="0"/>
      <w:marRight w:val="0"/>
      <w:marTop w:val="0"/>
      <w:marBottom w:val="0"/>
      <w:divBdr>
        <w:top w:val="none" w:sz="0" w:space="0" w:color="auto"/>
        <w:left w:val="none" w:sz="0" w:space="0" w:color="auto"/>
        <w:bottom w:val="none" w:sz="0" w:space="0" w:color="auto"/>
        <w:right w:val="none" w:sz="0" w:space="0" w:color="auto"/>
      </w:divBdr>
    </w:div>
    <w:div w:id="2089500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1044</Words>
  <Characters>5952</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Заместитель</dc:creator>
  <cp:lastModifiedBy>Заместитель</cp:lastModifiedBy>
  <cp:revision>2</cp:revision>
  <cp:lastPrinted>2021-04-21T13:00:00Z</cp:lastPrinted>
  <dcterms:created xsi:type="dcterms:W3CDTF">2021-04-20T09:11:00Z</dcterms:created>
  <dcterms:modified xsi:type="dcterms:W3CDTF">2021-04-21T13:01:00Z</dcterms:modified>
</cp:coreProperties>
</file>