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F47D6">
        <w:rPr>
          <w:b w:val="0"/>
        </w:rPr>
        <w:t>01 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4D488F">
        <w:rPr>
          <w:b w:val="0"/>
        </w:rPr>
        <w:t xml:space="preserve"> года  №</w:t>
      </w:r>
      <w:r w:rsidR="003F47D6">
        <w:rPr>
          <w:b w:val="0"/>
        </w:rPr>
        <w:t>13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F6582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65822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Федерального закона от 25 октября 2001 года №137-ФЗ «О введении в действие Земельного кодекса Российской Федерации», </w:t>
      </w:r>
      <w:r w:rsidR="00BA790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BA790C" w:rsidRPr="008708FC">
        <w:rPr>
          <w:sz w:val="28"/>
          <w:szCs w:val="28"/>
        </w:rPr>
        <w:t>Приказ</w:t>
      </w:r>
      <w:r w:rsidR="00BA790C">
        <w:rPr>
          <w:sz w:val="28"/>
          <w:szCs w:val="28"/>
        </w:rPr>
        <w:t>ом</w:t>
      </w:r>
      <w:r w:rsidR="00BA790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BA790C">
        <w:rPr>
          <w:sz w:val="28"/>
          <w:szCs w:val="28"/>
        </w:rPr>
        <w:t>ода</w:t>
      </w:r>
      <w:r w:rsidR="00BA790C" w:rsidRPr="008708FC">
        <w:rPr>
          <w:sz w:val="28"/>
          <w:szCs w:val="28"/>
        </w:rPr>
        <w:t xml:space="preserve"> </w:t>
      </w:r>
      <w:r w:rsidR="00BA790C">
        <w:rPr>
          <w:sz w:val="28"/>
          <w:szCs w:val="28"/>
        </w:rPr>
        <w:t>№</w:t>
      </w:r>
      <w:r w:rsidR="00BA790C" w:rsidRPr="008708FC">
        <w:rPr>
          <w:sz w:val="28"/>
          <w:szCs w:val="28"/>
        </w:rPr>
        <w:t> </w:t>
      </w:r>
      <w:proofErr w:type="gramStart"/>
      <w:r w:rsidR="00BA790C" w:rsidRPr="008708FC">
        <w:rPr>
          <w:sz w:val="28"/>
          <w:szCs w:val="28"/>
        </w:rPr>
        <w:t>П</w:t>
      </w:r>
      <w:proofErr w:type="gramEnd"/>
      <w:r w:rsidR="00BA790C" w:rsidRPr="008708FC">
        <w:rPr>
          <w:sz w:val="28"/>
          <w:szCs w:val="28"/>
        </w:rPr>
        <w:t>/0412</w:t>
      </w:r>
      <w:r w:rsidR="006A7F8C" w:rsidRPr="002C38EC">
        <w:rPr>
          <w:sz w:val="28"/>
          <w:szCs w:val="28"/>
        </w:rPr>
        <w:t xml:space="preserve">, Правилами землепользования и застройки МО «Урдомское»,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заявления ООО «Газпром </w:t>
      </w:r>
      <w:proofErr w:type="spellStart"/>
      <w:r w:rsidR="00735DE0" w:rsidRPr="002C38EC">
        <w:rPr>
          <w:sz w:val="28"/>
          <w:szCs w:val="28"/>
        </w:rPr>
        <w:t>трансгаз</w:t>
      </w:r>
      <w:proofErr w:type="spellEnd"/>
      <w:r w:rsidR="00735DE0" w:rsidRPr="002C38EC">
        <w:rPr>
          <w:sz w:val="28"/>
          <w:szCs w:val="28"/>
        </w:rPr>
        <w:t xml:space="preserve"> Ухта</w:t>
      </w:r>
      <w:r w:rsidR="004A7B72" w:rsidRPr="002C38EC">
        <w:rPr>
          <w:sz w:val="28"/>
          <w:szCs w:val="28"/>
        </w:rPr>
        <w:t xml:space="preserve">» </w:t>
      </w:r>
      <w:r w:rsidR="00DF3126" w:rsidRPr="002C38EC">
        <w:rPr>
          <w:sz w:val="28"/>
          <w:szCs w:val="28"/>
        </w:rPr>
        <w:t>(</w:t>
      </w:r>
      <w:r w:rsidR="00735DE0" w:rsidRPr="002C38EC">
        <w:rPr>
          <w:sz w:val="28"/>
          <w:szCs w:val="28"/>
        </w:rPr>
        <w:t>№</w:t>
      </w:r>
      <w:r w:rsidR="00CA6B68" w:rsidRPr="002C38EC">
        <w:rPr>
          <w:sz w:val="28"/>
          <w:szCs w:val="28"/>
        </w:rPr>
        <w:t>08-1562</w:t>
      </w:r>
      <w:r w:rsidR="00735DE0" w:rsidRPr="002C38EC">
        <w:rPr>
          <w:sz w:val="28"/>
          <w:szCs w:val="28"/>
        </w:rPr>
        <w:t xml:space="preserve"> от 15</w:t>
      </w:r>
      <w:r w:rsidR="00CA6B68" w:rsidRPr="002C38EC">
        <w:rPr>
          <w:sz w:val="28"/>
          <w:szCs w:val="28"/>
        </w:rPr>
        <w:t xml:space="preserve"> февраля </w:t>
      </w:r>
      <w:r w:rsidR="00735DE0" w:rsidRPr="002C38EC">
        <w:rPr>
          <w:sz w:val="28"/>
          <w:szCs w:val="28"/>
        </w:rPr>
        <w:t>202</w:t>
      </w:r>
      <w:r w:rsidR="00CA6B68" w:rsidRPr="002C38EC">
        <w:rPr>
          <w:sz w:val="28"/>
          <w:szCs w:val="28"/>
        </w:rPr>
        <w:t>2 года</w:t>
      </w:r>
      <w:r w:rsidR="004A7B72" w:rsidRPr="002C38EC">
        <w:rPr>
          <w:sz w:val="28"/>
          <w:szCs w:val="28"/>
        </w:rPr>
        <w:t xml:space="preserve">)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>Утвердить прилагаемую схему расположения земельн</w:t>
      </w:r>
      <w:r w:rsidR="00D778D6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D778D6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735DE0">
        <w:rPr>
          <w:sz w:val="28"/>
          <w:szCs w:val="28"/>
        </w:rPr>
        <w:t>2</w:t>
      </w:r>
      <w:r w:rsidR="0070534F">
        <w:rPr>
          <w:sz w:val="28"/>
          <w:szCs w:val="28"/>
        </w:rPr>
        <w:t>, образуем</w:t>
      </w:r>
      <w:r w:rsidR="00D778D6">
        <w:rPr>
          <w:sz w:val="28"/>
          <w:szCs w:val="28"/>
        </w:rPr>
        <w:t>ых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29:09:01010</w:t>
      </w:r>
      <w:r w:rsidR="00735DE0">
        <w:rPr>
          <w:sz w:val="28"/>
          <w:szCs w:val="28"/>
        </w:rPr>
        <w:t>2</w:t>
      </w:r>
      <w:r w:rsidR="00DC6A1D">
        <w:rPr>
          <w:sz w:val="28"/>
          <w:szCs w:val="28"/>
        </w:rPr>
        <w:t>:</w:t>
      </w:r>
      <w:r w:rsidR="00D81A16">
        <w:rPr>
          <w:sz w:val="28"/>
          <w:szCs w:val="28"/>
        </w:rPr>
        <w:t>1</w:t>
      </w:r>
      <w:r w:rsidR="00735DE0">
        <w:rPr>
          <w:sz w:val="28"/>
          <w:szCs w:val="28"/>
        </w:rPr>
        <w:t>41</w:t>
      </w:r>
      <w:r w:rsidR="00E342A5">
        <w:rPr>
          <w:sz w:val="28"/>
          <w:szCs w:val="28"/>
        </w:rPr>
        <w:t xml:space="preserve">, </w:t>
      </w:r>
      <w:r w:rsidR="00E342A5" w:rsidRPr="00D778D6">
        <w:rPr>
          <w:sz w:val="28"/>
          <w:szCs w:val="28"/>
        </w:rPr>
        <w:t xml:space="preserve">в результате которого образуется </w:t>
      </w:r>
      <w:r w:rsidR="00D778D6" w:rsidRPr="00D778D6">
        <w:rPr>
          <w:sz w:val="28"/>
          <w:szCs w:val="28"/>
        </w:rPr>
        <w:t xml:space="preserve">два </w:t>
      </w:r>
      <w:r w:rsidR="00E342A5" w:rsidRPr="00D778D6">
        <w:rPr>
          <w:sz w:val="28"/>
          <w:szCs w:val="28"/>
        </w:rPr>
        <w:t>новы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земельны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участк</w:t>
      </w:r>
      <w:r w:rsidR="00D778D6" w:rsidRPr="00D778D6">
        <w:rPr>
          <w:sz w:val="28"/>
          <w:szCs w:val="28"/>
        </w:rPr>
        <w:t>а</w:t>
      </w:r>
      <w:r w:rsidR="00E342A5" w:rsidRPr="00D778D6">
        <w:rPr>
          <w:sz w:val="28"/>
          <w:szCs w:val="28"/>
        </w:rPr>
        <w:t>, а исходный сохраняется в измененных границах</w:t>
      </w:r>
      <w:r w:rsidR="001660D1">
        <w:rPr>
          <w:sz w:val="28"/>
          <w:szCs w:val="28"/>
        </w:rPr>
        <w:t xml:space="preserve"> и </w:t>
      </w:r>
      <w:r w:rsidR="002C38EC">
        <w:rPr>
          <w:sz w:val="28"/>
          <w:szCs w:val="28"/>
        </w:rPr>
        <w:t xml:space="preserve">с </w:t>
      </w:r>
      <w:r w:rsidR="001660D1">
        <w:rPr>
          <w:sz w:val="28"/>
          <w:szCs w:val="28"/>
        </w:rPr>
        <w:t>измененной площадью 6938 кв.м.</w:t>
      </w:r>
      <w:r w:rsidR="002C38EC">
        <w:rPr>
          <w:sz w:val="28"/>
          <w:szCs w:val="28"/>
        </w:rPr>
        <w:t xml:space="preserve"> Образуемые земельные участки:</w:t>
      </w:r>
      <w:proofErr w:type="gramEnd"/>
    </w:p>
    <w:p w:rsidR="00D778D6" w:rsidRDefault="00D778D6" w:rsidP="002C38EC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29:09:010102:141:ЗУ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BF67EB">
        <w:rPr>
          <w:sz w:val="28"/>
          <w:szCs w:val="28"/>
        </w:rPr>
        <w:t>4896 кв.м.,</w:t>
      </w:r>
    </w:p>
    <w:p w:rsidR="00D778D6" w:rsidRPr="008779B5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МО «Урдомское», рабочий поселок Урдома, улица Калинина, дом 21</w:t>
      </w:r>
      <w:r w:rsidR="001660D1">
        <w:rPr>
          <w:sz w:val="28"/>
          <w:szCs w:val="28"/>
        </w:rPr>
        <w:t>/3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r>
        <w:rPr>
          <w:sz w:val="28"/>
          <w:szCs w:val="28"/>
        </w:rPr>
        <w:t>малоэтажная многоквартирная жилая застройка</w:t>
      </w:r>
      <w:r w:rsidRPr="004D488F">
        <w:rPr>
          <w:sz w:val="28"/>
          <w:szCs w:val="28"/>
        </w:rPr>
        <w:t xml:space="preserve"> (</w:t>
      </w:r>
      <w:r>
        <w:rPr>
          <w:sz w:val="28"/>
          <w:szCs w:val="28"/>
        </w:rPr>
        <w:t>2</w:t>
      </w:r>
      <w:r w:rsidR="00BF67EB">
        <w:rPr>
          <w:sz w:val="28"/>
          <w:szCs w:val="28"/>
        </w:rPr>
        <w:t>.1.1),</w:t>
      </w:r>
    </w:p>
    <w:p w:rsidR="002C38EC" w:rsidRDefault="002C38EC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использование: </w:t>
      </w:r>
      <w:r w:rsidRPr="002C38EC">
        <w:rPr>
          <w:sz w:val="28"/>
          <w:szCs w:val="28"/>
        </w:rPr>
        <w:t>для размещения 24-квартирного жилого дома с инженерными сетями</w:t>
      </w:r>
      <w:r w:rsidR="00BF67EB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D778D6" w:rsidRDefault="00D778D6" w:rsidP="002C38EC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 условным номером 29:09:010102:141:ЗУ</w:t>
      </w:r>
      <w:proofErr w:type="gramStart"/>
      <w:r>
        <w:rPr>
          <w:sz w:val="28"/>
          <w:szCs w:val="28"/>
        </w:rPr>
        <w:t>2</w:t>
      </w:r>
      <w:proofErr w:type="gramEnd"/>
      <w:r w:rsidR="001660D1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lastRenderedPageBreak/>
        <w:t xml:space="preserve">площадь </w:t>
      </w:r>
      <w:r>
        <w:rPr>
          <w:sz w:val="28"/>
          <w:szCs w:val="28"/>
        </w:rPr>
        <w:t xml:space="preserve">22750 </w:t>
      </w:r>
      <w:r w:rsidR="00BF67EB">
        <w:rPr>
          <w:sz w:val="28"/>
          <w:szCs w:val="28"/>
        </w:rPr>
        <w:t>кв.м.,</w:t>
      </w:r>
    </w:p>
    <w:p w:rsidR="00D778D6" w:rsidRPr="008779B5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МО «Урдомское», рабочий</w:t>
      </w:r>
      <w:r w:rsidR="00BF67EB">
        <w:rPr>
          <w:sz w:val="28"/>
          <w:szCs w:val="28"/>
        </w:rPr>
        <w:t xml:space="preserve"> поселок Урдома, улица Калинина,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 w:rsidR="00BF67EB">
        <w:rPr>
          <w:sz w:val="28"/>
          <w:szCs w:val="28"/>
        </w:rPr>
        <w:t>населенных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BF67EB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</w:t>
      </w:r>
      <w:r w:rsidR="001660D1">
        <w:rPr>
          <w:sz w:val="28"/>
          <w:szCs w:val="28"/>
        </w:rPr>
        <w:t xml:space="preserve">использования: </w:t>
      </w:r>
      <w:r w:rsidR="001660D1" w:rsidRPr="001660D1">
        <w:rPr>
          <w:sz w:val="28"/>
          <w:szCs w:val="28"/>
        </w:rPr>
        <w:t>под строительство комплекса общежитий квартирного типа</w:t>
      </w:r>
      <w:r w:rsidR="00BF67EB">
        <w:rPr>
          <w:sz w:val="28"/>
          <w:szCs w:val="28"/>
        </w:rPr>
        <w:t>,</w:t>
      </w:r>
    </w:p>
    <w:p w:rsidR="00D778D6" w:rsidRPr="004D488F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 w:rsidR="00D778D6" w:rsidRPr="004D488F">
        <w:rPr>
          <w:sz w:val="28"/>
          <w:szCs w:val="28"/>
        </w:rPr>
        <w:t>.</w:t>
      </w:r>
    </w:p>
    <w:p w:rsidR="00CA6B68" w:rsidRDefault="00CA6B68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постановление администрации МО «Урдомское» от 28 декабря 2020 года №158. 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B349DE" w:rsidRDefault="00DF3126" w:rsidP="00CA6B68">
      <w:pPr>
        <w:jc w:val="both"/>
      </w:pPr>
      <w:r>
        <w:rPr>
          <w:b/>
          <w:sz w:val="28"/>
          <w:szCs w:val="28"/>
        </w:rPr>
        <w:t>Глава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</w:t>
      </w:r>
      <w:r w:rsidR="008779B5">
        <w:rPr>
          <w:b/>
          <w:sz w:val="28"/>
          <w:szCs w:val="28"/>
        </w:rPr>
        <w:t xml:space="preserve">  </w:t>
      </w:r>
      <w:r w:rsidR="00735D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С.И. Якимов</w:t>
      </w:r>
      <w:r w:rsidR="00B349DE" w:rsidRPr="00F263DE">
        <w:rPr>
          <w:b/>
          <w:sz w:val="28"/>
          <w:szCs w:val="28"/>
        </w:rPr>
        <w:t xml:space="preserve"> </w:t>
      </w: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56888"/>
    <w:rsid w:val="002A1493"/>
    <w:rsid w:val="002A2120"/>
    <w:rsid w:val="002C38EC"/>
    <w:rsid w:val="003069B1"/>
    <w:rsid w:val="00316502"/>
    <w:rsid w:val="003451D9"/>
    <w:rsid w:val="00373C81"/>
    <w:rsid w:val="003862BB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82F94"/>
    <w:rsid w:val="006A1837"/>
    <w:rsid w:val="006A7F8C"/>
    <w:rsid w:val="006C2D22"/>
    <w:rsid w:val="0070534F"/>
    <w:rsid w:val="00726E9A"/>
    <w:rsid w:val="00735DE0"/>
    <w:rsid w:val="0076339F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BA790C"/>
    <w:rsid w:val="00BF3C13"/>
    <w:rsid w:val="00BF67EB"/>
    <w:rsid w:val="00CA6B68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3126"/>
    <w:rsid w:val="00DF740C"/>
    <w:rsid w:val="00E25271"/>
    <w:rsid w:val="00E342A5"/>
    <w:rsid w:val="00EA3142"/>
    <w:rsid w:val="00EF7B9F"/>
    <w:rsid w:val="00F22276"/>
    <w:rsid w:val="00F3793C"/>
    <w:rsid w:val="00F379E4"/>
    <w:rsid w:val="00F5500A"/>
    <w:rsid w:val="00F65822"/>
    <w:rsid w:val="00F87D40"/>
    <w:rsid w:val="00F91674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dcterms:created xsi:type="dcterms:W3CDTF">2017-10-09T14:49:00Z</dcterms:created>
  <dcterms:modified xsi:type="dcterms:W3CDTF">2022-03-02T13:23:00Z</dcterms:modified>
</cp:coreProperties>
</file>