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822CF5" w:rsidP="00822CF5">
      <w:pPr>
        <w:jc w:val="center"/>
        <w:rPr>
          <w:sz w:val="28"/>
          <w:szCs w:val="28"/>
        </w:rPr>
      </w:pPr>
      <w:r w:rsidRPr="001F761F">
        <w:rPr>
          <w:sz w:val="28"/>
          <w:szCs w:val="28"/>
        </w:rPr>
        <w:t xml:space="preserve">от </w:t>
      </w:r>
      <w:r w:rsidR="001F761F" w:rsidRPr="001F761F">
        <w:rPr>
          <w:sz w:val="28"/>
          <w:szCs w:val="28"/>
        </w:rPr>
        <w:t>28</w:t>
      </w:r>
      <w:r w:rsidR="00273FDE" w:rsidRPr="001F761F">
        <w:rPr>
          <w:sz w:val="28"/>
          <w:szCs w:val="28"/>
        </w:rPr>
        <w:t xml:space="preserve"> </w:t>
      </w:r>
      <w:r w:rsidR="001F761F" w:rsidRPr="001F761F">
        <w:rPr>
          <w:sz w:val="28"/>
          <w:szCs w:val="28"/>
        </w:rPr>
        <w:t>апреля 2017</w:t>
      </w:r>
      <w:r w:rsidRPr="001F761F">
        <w:rPr>
          <w:sz w:val="28"/>
          <w:szCs w:val="28"/>
        </w:rPr>
        <w:t xml:space="preserve"> года № </w:t>
      </w:r>
      <w:r w:rsidR="001F761F" w:rsidRPr="001F761F">
        <w:rPr>
          <w:sz w:val="28"/>
          <w:szCs w:val="28"/>
        </w:rPr>
        <w:t>31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2626ED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A33F34" w:rsidRPr="001F761F">
              <w:rPr>
                <w:b/>
                <w:sz w:val="28"/>
                <w:szCs w:val="28"/>
              </w:rPr>
              <w:t>1</w:t>
            </w:r>
            <w:r w:rsidR="00FC5702" w:rsidRPr="001F761F">
              <w:rPr>
                <w:b/>
                <w:sz w:val="28"/>
                <w:szCs w:val="28"/>
              </w:rPr>
              <w:t>0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FC5702" w:rsidRDefault="00FC5702" w:rsidP="008416E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 xml:space="preserve">В целях реализации положений </w:t>
      </w:r>
      <w:r w:rsidR="0075761E" w:rsidRPr="00FC5702">
        <w:rPr>
          <w:sz w:val="28"/>
          <w:szCs w:val="28"/>
        </w:rPr>
        <w:t>Жилищного кодекса Российской Федерации</w:t>
      </w:r>
      <w:r w:rsidR="0075761E">
        <w:rPr>
          <w:sz w:val="28"/>
          <w:szCs w:val="28"/>
        </w:rPr>
        <w:t>,</w:t>
      </w:r>
      <w:r w:rsidR="0075761E" w:rsidRPr="00FC5702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>Федерального закона от 06</w:t>
      </w:r>
      <w:r w:rsidR="0075761E"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 w:rsidR="0075761E"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Администрация </w:t>
      </w:r>
      <w:r w:rsidR="001F761F">
        <w:rPr>
          <w:sz w:val="28"/>
          <w:szCs w:val="28"/>
        </w:rPr>
        <w:t xml:space="preserve">                        </w:t>
      </w:r>
      <w:r w:rsidR="008416EC" w:rsidRPr="00FC5702">
        <w:rPr>
          <w:sz w:val="28"/>
          <w:szCs w:val="28"/>
        </w:rPr>
        <w:t xml:space="preserve">МО «Урдомское» </w:t>
      </w:r>
      <w:r w:rsidR="00EB6E1E" w:rsidRPr="00FC5702">
        <w:rPr>
          <w:sz w:val="28"/>
          <w:szCs w:val="28"/>
        </w:rPr>
        <w:t xml:space="preserve"> </w:t>
      </w:r>
      <w:proofErr w:type="spellStart"/>
      <w:r w:rsidR="00EB6E1E" w:rsidRPr="00FC5702">
        <w:rPr>
          <w:b/>
          <w:sz w:val="28"/>
          <w:szCs w:val="28"/>
        </w:rPr>
        <w:t>п</w:t>
      </w:r>
      <w:proofErr w:type="spellEnd"/>
      <w:r w:rsidR="00EB6E1E" w:rsidRPr="00FC5702">
        <w:rPr>
          <w:b/>
          <w:sz w:val="28"/>
          <w:szCs w:val="28"/>
        </w:rPr>
        <w:t xml:space="preserve"> о с т а </w:t>
      </w:r>
      <w:proofErr w:type="spellStart"/>
      <w:r w:rsidR="00EB6E1E" w:rsidRPr="00FC5702">
        <w:rPr>
          <w:b/>
          <w:sz w:val="28"/>
          <w:szCs w:val="28"/>
        </w:rPr>
        <w:t>н</w:t>
      </w:r>
      <w:proofErr w:type="spellEnd"/>
      <w:r w:rsidR="00EB6E1E" w:rsidRPr="00FC5702">
        <w:rPr>
          <w:b/>
          <w:sz w:val="28"/>
          <w:szCs w:val="28"/>
        </w:rPr>
        <w:t xml:space="preserve"> о в л я е т: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Pr="00273DBD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А</w:t>
      </w:r>
      <w:r w:rsidRPr="00273DBD">
        <w:rPr>
          <w:sz w:val="28"/>
          <w:szCs w:val="28"/>
        </w:rPr>
        <w:t>дминистративный регламент предоставления муниципальной услуги «</w:t>
      </w:r>
      <w:r w:rsidR="00A33F34" w:rsidRPr="00273DBD">
        <w:rPr>
          <w:sz w:val="28"/>
          <w:szCs w:val="28"/>
        </w:rPr>
        <w:t xml:space="preserve">Об организации предоставления согласия </w:t>
      </w:r>
      <w:proofErr w:type="spellStart"/>
      <w:r w:rsidR="00A33F34" w:rsidRPr="00273DBD">
        <w:rPr>
          <w:sz w:val="28"/>
          <w:szCs w:val="28"/>
        </w:rPr>
        <w:t>наймодателя</w:t>
      </w:r>
      <w:proofErr w:type="spellEnd"/>
      <w:r w:rsidR="00A33F34" w:rsidRPr="00273DBD">
        <w:rPr>
          <w:sz w:val="28"/>
          <w:szCs w:val="28"/>
        </w:rPr>
        <w:t xml:space="preserve"> на обмен жилыми помещениями, предоставленными по договорам социального найма, и оформления обмена этими жилыми помещениями</w:t>
      </w:r>
      <w:r w:rsidRPr="00273DBD">
        <w:rPr>
          <w:sz w:val="28"/>
          <w:szCs w:val="28"/>
        </w:rPr>
        <w:t>» утвержденный Постановление</w:t>
      </w:r>
      <w:r w:rsidR="00A33F34" w:rsidRPr="00273DBD">
        <w:rPr>
          <w:sz w:val="28"/>
          <w:szCs w:val="28"/>
        </w:rPr>
        <w:t>м</w:t>
      </w:r>
      <w:r w:rsidRPr="00273DBD">
        <w:rPr>
          <w:sz w:val="28"/>
          <w:szCs w:val="28"/>
        </w:rPr>
        <w:t xml:space="preserve"> Администрации МО «Урдомское» от 18 июля 2012 года № 1</w:t>
      </w:r>
      <w:r w:rsidR="00A33F34" w:rsidRPr="00273DBD">
        <w:rPr>
          <w:sz w:val="28"/>
          <w:szCs w:val="28"/>
        </w:rPr>
        <w:t>1</w:t>
      </w:r>
      <w:r w:rsidRPr="00273DBD">
        <w:rPr>
          <w:sz w:val="28"/>
          <w:szCs w:val="28"/>
        </w:rPr>
        <w:t xml:space="preserve">0 следующие изменения и дополнения: </w:t>
      </w:r>
    </w:p>
    <w:p w:rsidR="0010423E" w:rsidRPr="00273DBD" w:rsidRDefault="0010423E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Первый абзац </w:t>
      </w:r>
      <w:r w:rsidR="00F86768" w:rsidRPr="00273DBD">
        <w:rPr>
          <w:sz w:val="28"/>
          <w:szCs w:val="28"/>
        </w:rPr>
        <w:t>п</w:t>
      </w:r>
      <w:r w:rsidRPr="00273DBD">
        <w:rPr>
          <w:sz w:val="28"/>
          <w:szCs w:val="28"/>
        </w:rPr>
        <w:t>ункта 6 изложить в новой редакции:</w:t>
      </w:r>
    </w:p>
    <w:p w:rsidR="0010423E" w:rsidRPr="00273DBD" w:rsidRDefault="0010423E" w:rsidP="00273DBD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«6. 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               ул. Вычегодская, д.43.»;</w:t>
      </w:r>
    </w:p>
    <w:p w:rsidR="0010423E" w:rsidRPr="00273DBD" w:rsidRDefault="0010423E" w:rsidP="00273DBD">
      <w:pPr>
        <w:pStyle w:val="a5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Пункты 7 и 8 изложить в новой редакции:</w:t>
      </w:r>
    </w:p>
    <w:p w:rsidR="0010423E" w:rsidRPr="00273DBD" w:rsidRDefault="0010423E" w:rsidP="00273DB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«7. Самостоятельная передача гражданами письменных обращений в Администрацию осуществляется по адресу: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График приема письменных обращений граждан в приемной: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10423E" w:rsidRPr="00273DBD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минут.</w:t>
      </w:r>
    </w:p>
    <w:p w:rsidR="0010423E" w:rsidRPr="00273DBD" w:rsidRDefault="0010423E" w:rsidP="00273DBD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lastRenderedPageBreak/>
        <w:t xml:space="preserve">8.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д.43.»;</w:t>
      </w:r>
    </w:p>
    <w:p w:rsidR="0065547F" w:rsidRPr="00273DBD" w:rsidRDefault="003D6FA9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Первый абзац </w:t>
      </w:r>
      <w:r w:rsidR="00F86768" w:rsidRPr="00273DBD">
        <w:rPr>
          <w:sz w:val="28"/>
          <w:szCs w:val="28"/>
        </w:rPr>
        <w:t>п</w:t>
      </w:r>
      <w:r w:rsidRPr="00273DBD">
        <w:rPr>
          <w:sz w:val="28"/>
          <w:szCs w:val="28"/>
        </w:rPr>
        <w:t xml:space="preserve">ункта 31 изложить в новой редакции: </w:t>
      </w:r>
    </w:p>
    <w:p w:rsidR="00244C4F" w:rsidRPr="00244C4F" w:rsidRDefault="003D6FA9" w:rsidP="00244C4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«31.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</w:t>
      </w:r>
      <w:r w:rsidRPr="00244C4F">
        <w:rPr>
          <w:sz w:val="28"/>
          <w:szCs w:val="28"/>
        </w:rPr>
        <w:t>документов, необходимых для предоставления каждой муниципальной услуги</w:t>
      </w:r>
      <w:r w:rsidR="00244C4F" w:rsidRPr="00244C4F">
        <w:rPr>
          <w:sz w:val="28"/>
          <w:szCs w:val="28"/>
        </w:rPr>
        <w:t>.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244C4F" w:rsidRPr="00244C4F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4C4F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65547F" w:rsidRPr="00244C4F" w:rsidRDefault="00244C4F" w:rsidP="00244C4F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44C4F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режиме.</w:t>
      </w:r>
      <w:r w:rsidR="003D6FA9" w:rsidRPr="00244C4F">
        <w:rPr>
          <w:sz w:val="28"/>
          <w:szCs w:val="28"/>
        </w:rPr>
        <w:t>»;</w:t>
      </w:r>
    </w:p>
    <w:p w:rsidR="0065547F" w:rsidRPr="00273DBD" w:rsidRDefault="0065547F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 xml:space="preserve">Пункт 55 изложить в новой редакции: </w:t>
      </w:r>
    </w:p>
    <w:p w:rsidR="0065547F" w:rsidRPr="00273DBD" w:rsidRDefault="0065547F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«55. Заявитель может обратиться с жалобой</w:t>
      </w:r>
      <w:r w:rsidR="00295D94">
        <w:rPr>
          <w:sz w:val="28"/>
          <w:szCs w:val="28"/>
        </w:rPr>
        <w:t>,</w:t>
      </w:r>
      <w:r w:rsidRPr="00273DBD">
        <w:rPr>
          <w:sz w:val="28"/>
          <w:szCs w:val="28"/>
        </w:rPr>
        <w:t xml:space="preserve"> в том числе в следующих случаях: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0" w:name="sub_110101"/>
      <w:r w:rsidRPr="00273DBD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1" w:name="sub_110102"/>
      <w:bookmarkEnd w:id="0"/>
      <w:r w:rsidRPr="00273DBD">
        <w:rPr>
          <w:sz w:val="28"/>
          <w:szCs w:val="28"/>
        </w:rPr>
        <w:t>2) нарушение срока предоставления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2" w:name="sub_110103"/>
      <w:bookmarkEnd w:id="1"/>
      <w:r w:rsidRPr="00273DBD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3" w:name="sub_110104"/>
      <w:bookmarkEnd w:id="2"/>
      <w:r w:rsidRPr="00273DBD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4" w:name="sub_110105"/>
      <w:bookmarkEnd w:id="3"/>
      <w:r w:rsidRPr="00273DBD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</w:t>
      </w:r>
      <w:r w:rsidRPr="00273DBD">
        <w:rPr>
          <w:sz w:val="28"/>
          <w:szCs w:val="28"/>
        </w:rPr>
        <w:lastRenderedPageBreak/>
        <w:t>Федерации, нормативными правовыми актами субъектов Российской Федерации, муниципальными правовыми актами;</w:t>
      </w:r>
    </w:p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bookmarkStart w:id="5" w:name="sub_110106"/>
      <w:bookmarkEnd w:id="4"/>
      <w:r w:rsidRPr="00273DBD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5"/>
    <w:p w:rsidR="0065547F" w:rsidRPr="00273DBD" w:rsidRDefault="0065547F" w:rsidP="00273DBD">
      <w:pPr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7) отказ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должностного лица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>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="00E55A21" w:rsidRPr="00273DBD">
        <w:rPr>
          <w:sz w:val="28"/>
          <w:szCs w:val="28"/>
        </w:rPr>
        <w:t>»;</w:t>
      </w:r>
    </w:p>
    <w:p w:rsidR="00F86768" w:rsidRPr="00273DBD" w:rsidRDefault="0065547F" w:rsidP="00273DBD">
      <w:pPr>
        <w:pStyle w:val="a5"/>
        <w:numPr>
          <w:ilvl w:val="1"/>
          <w:numId w:val="6"/>
        </w:numPr>
        <w:tabs>
          <w:tab w:val="left" w:pos="993"/>
        </w:tabs>
        <w:ind w:left="0"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rStyle w:val="a4"/>
          <w:b w:val="0"/>
          <w:color w:val="auto"/>
          <w:sz w:val="28"/>
          <w:szCs w:val="28"/>
        </w:rPr>
        <w:t xml:space="preserve"> </w:t>
      </w:r>
      <w:r w:rsidR="00F86768" w:rsidRPr="00273DBD">
        <w:rPr>
          <w:sz w:val="28"/>
          <w:szCs w:val="28"/>
        </w:rPr>
        <w:t>Пункты 60,61,62 изложить в новой редакции</w:t>
      </w:r>
      <w:r w:rsidR="00F86768" w:rsidRPr="00273DBD">
        <w:rPr>
          <w:rStyle w:val="a4"/>
          <w:b w:val="0"/>
          <w:color w:val="auto"/>
          <w:sz w:val="28"/>
          <w:szCs w:val="28"/>
        </w:rPr>
        <w:t>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6" w:name="sub_2"/>
      <w:r w:rsidRPr="00273DBD">
        <w:rPr>
          <w:sz w:val="28"/>
          <w:szCs w:val="28"/>
        </w:rPr>
        <w:t xml:space="preserve">«60. Жалоба, поступившая в </w:t>
      </w:r>
      <w:r w:rsidR="00551ADC">
        <w:rPr>
          <w:sz w:val="28"/>
          <w:szCs w:val="28"/>
        </w:rPr>
        <w:t>Администрацию</w:t>
      </w:r>
      <w:r w:rsidRPr="00273DBD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должностного лица </w:t>
      </w:r>
      <w:r w:rsidR="00551ADC">
        <w:rPr>
          <w:sz w:val="28"/>
          <w:szCs w:val="28"/>
        </w:rPr>
        <w:t>Администрации</w:t>
      </w:r>
      <w:r w:rsidRPr="00273DBD">
        <w:rPr>
          <w:sz w:val="28"/>
          <w:szCs w:val="28"/>
        </w:rPr>
        <w:t xml:space="preserve"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61. По результатам рассмотрения жалобы орган, предоставляющий муниципальную услугу, принимает одно из следующих решений: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551ADC">
        <w:rPr>
          <w:sz w:val="28"/>
          <w:szCs w:val="28"/>
        </w:rPr>
        <w:t>Администрацией</w:t>
      </w:r>
      <w:r w:rsidRPr="00273DBD">
        <w:rPr>
          <w:sz w:val="28"/>
          <w:szCs w:val="28"/>
        </w:rPr>
        <w:t>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273DBD" w:rsidRPr="00273DBD" w:rsidRDefault="00273DBD" w:rsidP="00273DB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2) отказывает в удовлетворении жалобы.</w:t>
      </w:r>
    </w:p>
    <w:p w:rsidR="00705D1D" w:rsidRPr="00273DBD" w:rsidRDefault="00273DBD" w:rsidP="00273DBD">
      <w:pPr>
        <w:tabs>
          <w:tab w:val="left" w:pos="993"/>
        </w:tabs>
        <w:ind w:firstLine="709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273DBD">
        <w:rPr>
          <w:sz w:val="28"/>
          <w:szCs w:val="28"/>
        </w:rPr>
        <w:t>62. Не позднее дня, следующего за днем принятия решения, указанного в пункте 61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жалобы.».</w:t>
      </w:r>
    </w:p>
    <w:bookmarkEnd w:id="6"/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B0A07"/>
    <w:rsid w:val="000B53E1"/>
    <w:rsid w:val="000F3C42"/>
    <w:rsid w:val="0010423E"/>
    <w:rsid w:val="00151341"/>
    <w:rsid w:val="001E492A"/>
    <w:rsid w:val="001F761F"/>
    <w:rsid w:val="00244C4F"/>
    <w:rsid w:val="002626ED"/>
    <w:rsid w:val="00273DBD"/>
    <w:rsid w:val="00273FDE"/>
    <w:rsid w:val="00295D94"/>
    <w:rsid w:val="00310E48"/>
    <w:rsid w:val="0037116D"/>
    <w:rsid w:val="003849EA"/>
    <w:rsid w:val="003A4B4A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5B4E"/>
    <w:rsid w:val="00497D9A"/>
    <w:rsid w:val="004B63AB"/>
    <w:rsid w:val="004C4DE2"/>
    <w:rsid w:val="004E3F75"/>
    <w:rsid w:val="00513FF6"/>
    <w:rsid w:val="0051618A"/>
    <w:rsid w:val="00550B4A"/>
    <w:rsid w:val="00551ADC"/>
    <w:rsid w:val="00565CD3"/>
    <w:rsid w:val="00601A80"/>
    <w:rsid w:val="0065547F"/>
    <w:rsid w:val="00655922"/>
    <w:rsid w:val="00681B33"/>
    <w:rsid w:val="00705D1D"/>
    <w:rsid w:val="0075761E"/>
    <w:rsid w:val="00822CF5"/>
    <w:rsid w:val="008416EC"/>
    <w:rsid w:val="008C2900"/>
    <w:rsid w:val="00943739"/>
    <w:rsid w:val="009A7DC6"/>
    <w:rsid w:val="009C4344"/>
    <w:rsid w:val="00A035B5"/>
    <w:rsid w:val="00A14F49"/>
    <w:rsid w:val="00A33F34"/>
    <w:rsid w:val="00B237AC"/>
    <w:rsid w:val="00B57EC5"/>
    <w:rsid w:val="00B61376"/>
    <w:rsid w:val="00BA111B"/>
    <w:rsid w:val="00BB7564"/>
    <w:rsid w:val="00C53A69"/>
    <w:rsid w:val="00CB7804"/>
    <w:rsid w:val="00D5399F"/>
    <w:rsid w:val="00DA2671"/>
    <w:rsid w:val="00DE5EE6"/>
    <w:rsid w:val="00E2081B"/>
    <w:rsid w:val="00E23A48"/>
    <w:rsid w:val="00E3251A"/>
    <w:rsid w:val="00E55A21"/>
    <w:rsid w:val="00E77654"/>
    <w:rsid w:val="00EB6E1E"/>
    <w:rsid w:val="00ED1F58"/>
    <w:rsid w:val="00EE547C"/>
    <w:rsid w:val="00F12B07"/>
    <w:rsid w:val="00F8676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68119-631C-4CE1-97EB-4BCDD287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6365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ПК</cp:lastModifiedBy>
  <cp:revision>11</cp:revision>
  <cp:lastPrinted>2017-05-04T04:39:00Z</cp:lastPrinted>
  <dcterms:created xsi:type="dcterms:W3CDTF">2017-04-29T09:07:00Z</dcterms:created>
  <dcterms:modified xsi:type="dcterms:W3CDTF">2017-05-04T04:40:00Z</dcterms:modified>
</cp:coreProperties>
</file>