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204ED6">
        <w:rPr>
          <w:b w:val="0"/>
        </w:rPr>
        <w:t>23</w:t>
      </w:r>
      <w:r>
        <w:rPr>
          <w:b w:val="0"/>
        </w:rPr>
        <w:t xml:space="preserve"> </w:t>
      </w:r>
      <w:r w:rsidR="00204ED6">
        <w:rPr>
          <w:b w:val="0"/>
        </w:rPr>
        <w:t>декабря</w:t>
      </w:r>
      <w:r>
        <w:rPr>
          <w:b w:val="0"/>
        </w:rPr>
        <w:t xml:space="preserve"> 202</w:t>
      </w:r>
      <w:r w:rsidR="00204ED6">
        <w:rPr>
          <w:b w:val="0"/>
        </w:rPr>
        <w:t>4</w:t>
      </w:r>
      <w:r>
        <w:rPr>
          <w:b w:val="0"/>
        </w:rPr>
        <w:t xml:space="preserve"> года  № </w:t>
      </w:r>
      <w:r w:rsidR="00204ED6">
        <w:rPr>
          <w:b w:val="0"/>
        </w:rPr>
        <w:t>194</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36114F"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541EB5">
        <w:rPr>
          <w:sz w:val="28"/>
          <w:szCs w:val="28"/>
        </w:rPr>
        <w:t>34</w:t>
      </w:r>
      <w:r w:rsidR="00A139B1">
        <w:rPr>
          <w:sz w:val="28"/>
          <w:szCs w:val="28"/>
        </w:rPr>
        <w:t xml:space="preserve"> </w:t>
      </w:r>
      <w:r w:rsidR="00660CDA" w:rsidRPr="00DB6964">
        <w:rPr>
          <w:color w:val="000000"/>
          <w:sz w:val="28"/>
          <w:szCs w:val="28"/>
          <w:shd w:val="clear" w:color="auto" w:fill="FFFFFF"/>
        </w:rPr>
        <w:t xml:space="preserve">от </w:t>
      </w:r>
      <w:r w:rsidR="00660CDA">
        <w:rPr>
          <w:color w:val="000000"/>
          <w:sz w:val="28"/>
          <w:szCs w:val="28"/>
          <w:shd w:val="clear" w:color="auto" w:fill="FFFFFF"/>
        </w:rPr>
        <w:t>2</w:t>
      </w:r>
      <w:r w:rsidR="00541EB5">
        <w:rPr>
          <w:color w:val="000000"/>
          <w:sz w:val="28"/>
          <w:szCs w:val="28"/>
          <w:shd w:val="clear" w:color="auto" w:fill="FFFFFF"/>
        </w:rPr>
        <w:t>5</w:t>
      </w:r>
      <w:r w:rsidR="00660CDA">
        <w:rPr>
          <w:color w:val="000000"/>
          <w:sz w:val="28"/>
          <w:szCs w:val="28"/>
          <w:shd w:val="clear" w:color="auto" w:fill="FFFFFF"/>
        </w:rPr>
        <w:t xml:space="preserve"> </w:t>
      </w:r>
      <w:r w:rsidR="00541EB5">
        <w:rPr>
          <w:color w:val="000000"/>
          <w:sz w:val="28"/>
          <w:szCs w:val="28"/>
          <w:shd w:val="clear" w:color="auto" w:fill="FFFFFF"/>
        </w:rPr>
        <w:t>ноября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36114F">
        <w:rPr>
          <w:color w:val="000000"/>
          <w:sz w:val="28"/>
          <w:szCs w:val="28"/>
          <w:shd w:val="clear" w:color="auto" w:fill="FFFFFF"/>
        </w:rPr>
        <w:t>(обременений прав)</w:t>
      </w:r>
      <w:r w:rsidR="00CC509D" w:rsidRPr="0036114F">
        <w:rPr>
          <w:color w:val="000000"/>
          <w:sz w:val="28"/>
          <w:szCs w:val="28"/>
          <w:shd w:val="clear" w:color="auto" w:fill="FFFFFF"/>
        </w:rPr>
        <w:t xml:space="preserve">, </w:t>
      </w:r>
      <w:r w:rsidRPr="0036114F">
        <w:rPr>
          <w:color w:val="000000"/>
          <w:sz w:val="28"/>
          <w:szCs w:val="28"/>
          <w:shd w:val="clear" w:color="auto" w:fill="FFFFFF"/>
        </w:rPr>
        <w:t xml:space="preserve">Администрация МО «Урдомское»  </w:t>
      </w:r>
      <w:r w:rsidR="004F138A" w:rsidRPr="0036114F">
        <w:rPr>
          <w:color w:val="000000"/>
          <w:sz w:val="28"/>
          <w:szCs w:val="28"/>
          <w:shd w:val="clear" w:color="auto" w:fill="FFFFFF"/>
        </w:rPr>
        <w:t>постановляет</w:t>
      </w:r>
      <w:r w:rsidRPr="0036114F">
        <w:rPr>
          <w:color w:val="000000"/>
          <w:sz w:val="28"/>
          <w:szCs w:val="28"/>
          <w:shd w:val="clear" w:color="auto" w:fill="FFFFFF"/>
        </w:rPr>
        <w:t>:</w:t>
      </w:r>
      <w:proofErr w:type="gramEnd"/>
    </w:p>
    <w:p w:rsidR="0083545A" w:rsidRDefault="00B9009F" w:rsidP="00CF0082">
      <w:pPr>
        <w:pStyle w:val="a3"/>
        <w:numPr>
          <w:ilvl w:val="0"/>
          <w:numId w:val="1"/>
        </w:numPr>
        <w:ind w:left="0" w:firstLine="709"/>
        <w:jc w:val="both"/>
        <w:rPr>
          <w:sz w:val="28"/>
          <w:szCs w:val="28"/>
          <w:shd w:val="clear" w:color="auto" w:fill="FFFFFF"/>
        </w:rPr>
      </w:pPr>
      <w:r w:rsidRPr="0036114F">
        <w:rPr>
          <w:color w:val="000000"/>
          <w:sz w:val="28"/>
          <w:szCs w:val="28"/>
          <w:shd w:val="clear" w:color="auto" w:fill="FFFFFF"/>
        </w:rPr>
        <w:t xml:space="preserve">В целях </w:t>
      </w:r>
      <w:r w:rsidR="00CF0082" w:rsidRPr="0036114F">
        <w:rPr>
          <w:sz w:val="28"/>
          <w:szCs w:val="28"/>
        </w:rPr>
        <w:t xml:space="preserve">эксплуатации объекта </w:t>
      </w:r>
      <w:proofErr w:type="spellStart"/>
      <w:r w:rsidR="00A139B1" w:rsidRPr="0036114F">
        <w:rPr>
          <w:color w:val="000000"/>
          <w:sz w:val="28"/>
          <w:szCs w:val="28"/>
          <w:shd w:val="clear" w:color="auto" w:fill="FFFFFF"/>
        </w:rPr>
        <w:t>электросетевого</w:t>
      </w:r>
      <w:proofErr w:type="spellEnd"/>
      <w:r w:rsidR="00A139B1" w:rsidRPr="0036114F">
        <w:rPr>
          <w:color w:val="000000"/>
          <w:sz w:val="28"/>
          <w:szCs w:val="28"/>
          <w:shd w:val="clear" w:color="auto" w:fill="FFFFFF"/>
        </w:rPr>
        <w:t xml:space="preserve"> хозяйства: </w:t>
      </w:r>
      <w:r w:rsidR="0036114F" w:rsidRPr="0036114F">
        <w:rPr>
          <w:b/>
          <w:sz w:val="28"/>
          <w:szCs w:val="28"/>
        </w:rPr>
        <w:t xml:space="preserve">«Линия воздушная 0,4 кВ; </w:t>
      </w:r>
      <w:proofErr w:type="gramStart"/>
      <w:r w:rsidR="0036114F" w:rsidRPr="0036114F">
        <w:rPr>
          <w:b/>
          <w:sz w:val="28"/>
          <w:szCs w:val="28"/>
        </w:rPr>
        <w:t>ВЛ-0,4 кВ 121-Л2 Лермонтова»</w:t>
      </w:r>
      <w:r w:rsidR="008A3CA1" w:rsidRPr="0036114F">
        <w:rPr>
          <w:color w:val="000000"/>
          <w:sz w:val="28"/>
          <w:szCs w:val="28"/>
          <w:shd w:val="clear" w:color="auto" w:fill="FFFFFF"/>
        </w:rPr>
        <w:t xml:space="preserve">, возведенного </w:t>
      </w:r>
      <w:r w:rsidR="008A3CA1" w:rsidRPr="0036114F">
        <w:rPr>
          <w:sz w:val="28"/>
          <w:szCs w:val="28"/>
          <w:shd w:val="clear" w:color="auto" w:fill="FFFFFF"/>
        </w:rPr>
        <w:t xml:space="preserve">в </w:t>
      </w:r>
      <w:r w:rsidR="00541EB5" w:rsidRPr="0036114F">
        <w:rPr>
          <w:sz w:val="28"/>
          <w:szCs w:val="28"/>
          <w:shd w:val="clear" w:color="auto" w:fill="FFFFFF"/>
        </w:rPr>
        <w:t>2021</w:t>
      </w:r>
      <w:r w:rsidR="008A3CA1" w:rsidRPr="0036114F">
        <w:rPr>
          <w:sz w:val="28"/>
          <w:szCs w:val="28"/>
          <w:shd w:val="clear" w:color="auto" w:fill="FFFFFF"/>
        </w:rPr>
        <w:t xml:space="preserve"> году, </w:t>
      </w:r>
      <w:r w:rsidR="00310418" w:rsidRPr="0036114F">
        <w:rPr>
          <w:sz w:val="28"/>
          <w:szCs w:val="28"/>
          <w:shd w:val="clear" w:color="auto" w:fill="FFFFFF"/>
        </w:rPr>
        <w:t xml:space="preserve"> (далее – объект)</w:t>
      </w:r>
      <w:r w:rsidR="00CD3CE1" w:rsidRPr="0036114F">
        <w:rPr>
          <w:sz w:val="28"/>
          <w:szCs w:val="28"/>
          <w:shd w:val="clear" w:color="auto" w:fill="FFFFFF"/>
        </w:rPr>
        <w:t xml:space="preserve"> </w:t>
      </w:r>
      <w:r w:rsidRPr="0036114F">
        <w:rPr>
          <w:sz w:val="28"/>
          <w:szCs w:val="28"/>
          <w:shd w:val="clear" w:color="auto" w:fill="FFFFFF"/>
        </w:rPr>
        <w:t xml:space="preserve">установить публичный сервитут </w:t>
      </w:r>
      <w:r w:rsidR="008A3CA1" w:rsidRPr="0036114F">
        <w:rPr>
          <w:sz w:val="28"/>
          <w:szCs w:val="28"/>
          <w:shd w:val="clear" w:color="auto" w:fill="FFFFFF"/>
        </w:rPr>
        <w:t xml:space="preserve">общей площадью </w:t>
      </w:r>
      <w:r w:rsidR="0036114F">
        <w:rPr>
          <w:sz w:val="28"/>
          <w:szCs w:val="28"/>
          <w:shd w:val="clear" w:color="auto" w:fill="FFFFFF"/>
        </w:rPr>
        <w:t>1116</w:t>
      </w:r>
      <w:r w:rsidR="008A3CA1" w:rsidRPr="0036114F">
        <w:rPr>
          <w:sz w:val="28"/>
          <w:szCs w:val="28"/>
          <w:shd w:val="clear" w:color="auto" w:fill="FFFFFF"/>
        </w:rPr>
        <w:t xml:space="preserve"> кв.м. </w:t>
      </w:r>
      <w:r w:rsidRPr="0036114F">
        <w:rPr>
          <w:sz w:val="28"/>
          <w:szCs w:val="28"/>
          <w:shd w:val="clear" w:color="auto" w:fill="FFFFFF"/>
        </w:rPr>
        <w:t>в</w:t>
      </w:r>
      <w:r w:rsidRPr="003352F7">
        <w:rPr>
          <w:sz w:val="28"/>
          <w:szCs w:val="28"/>
          <w:shd w:val="clear" w:color="auto" w:fill="FFFFFF"/>
        </w:rPr>
        <w:t xml:space="preserve"> границах согласно прилагаемой схем</w:t>
      </w:r>
      <w:r w:rsidR="00DB6964" w:rsidRPr="003352F7">
        <w:rPr>
          <w:sz w:val="28"/>
          <w:szCs w:val="28"/>
          <w:shd w:val="clear" w:color="auto" w:fill="FFFFFF"/>
        </w:rPr>
        <w:t>е</w:t>
      </w:r>
      <w:r w:rsidRPr="003352F7">
        <w:rPr>
          <w:sz w:val="28"/>
          <w:szCs w:val="28"/>
          <w:shd w:val="clear" w:color="auto" w:fill="FFFFFF"/>
        </w:rPr>
        <w:t xml:space="preserve"> расположения границ публичного сервитута на кадастровом</w:t>
      </w:r>
      <w:r w:rsidRPr="00CF0082">
        <w:rPr>
          <w:sz w:val="28"/>
          <w:szCs w:val="28"/>
          <w:shd w:val="clear" w:color="auto" w:fill="FFFFFF"/>
        </w:rPr>
        <w:t xml:space="preserve"> плане территории и перечня координат характерных точек границ публичного сервитута сроком на 49 (сорок девять</w:t>
      </w:r>
      <w:r w:rsidRPr="00CF0082">
        <w:rPr>
          <w:color w:val="000000"/>
          <w:sz w:val="28"/>
          <w:szCs w:val="28"/>
          <w:shd w:val="clear" w:color="auto" w:fill="FFFFFF"/>
        </w:rPr>
        <w:t xml:space="preserve">) лет в </w:t>
      </w:r>
      <w:r w:rsidRPr="003352F7">
        <w:rPr>
          <w:sz w:val="28"/>
          <w:szCs w:val="28"/>
          <w:shd w:val="clear" w:color="auto" w:fill="FFFFFF"/>
        </w:rPr>
        <w:t xml:space="preserve">отношении </w:t>
      </w:r>
      <w:r w:rsidR="001A1AD6" w:rsidRPr="003352F7">
        <w:rPr>
          <w:sz w:val="28"/>
          <w:szCs w:val="28"/>
          <w:shd w:val="clear" w:color="auto" w:fill="FFFFFF"/>
        </w:rPr>
        <w:t>земель кадастров</w:t>
      </w:r>
      <w:r w:rsidR="003352F7" w:rsidRPr="003352F7">
        <w:rPr>
          <w:sz w:val="28"/>
          <w:szCs w:val="28"/>
          <w:shd w:val="clear" w:color="auto" w:fill="FFFFFF"/>
        </w:rPr>
        <w:t>ого</w:t>
      </w:r>
      <w:r w:rsidR="001A1AD6" w:rsidRPr="003352F7">
        <w:rPr>
          <w:sz w:val="28"/>
          <w:szCs w:val="28"/>
          <w:shd w:val="clear" w:color="auto" w:fill="FFFFFF"/>
        </w:rPr>
        <w:t xml:space="preserve"> квартал</w:t>
      </w:r>
      <w:r w:rsidR="003352F7" w:rsidRPr="003352F7">
        <w:rPr>
          <w:sz w:val="28"/>
          <w:szCs w:val="28"/>
          <w:shd w:val="clear" w:color="auto" w:fill="FFFFFF"/>
        </w:rPr>
        <w:t>а</w:t>
      </w:r>
      <w:r w:rsidR="001A1AD6" w:rsidRPr="003352F7">
        <w:rPr>
          <w:sz w:val="28"/>
          <w:szCs w:val="28"/>
          <w:shd w:val="clear" w:color="auto" w:fill="FFFFFF"/>
        </w:rPr>
        <w:t xml:space="preserve"> </w:t>
      </w:r>
      <w:r w:rsidR="00541EB5" w:rsidRPr="003352F7">
        <w:rPr>
          <w:sz w:val="28"/>
          <w:szCs w:val="28"/>
          <w:shd w:val="clear" w:color="auto" w:fill="FFFFFF"/>
        </w:rPr>
        <w:t>29:09:01010</w:t>
      </w:r>
      <w:r w:rsidR="0083545A">
        <w:rPr>
          <w:sz w:val="28"/>
          <w:szCs w:val="28"/>
          <w:shd w:val="clear" w:color="auto" w:fill="FFFFFF"/>
        </w:rPr>
        <w:t>2</w:t>
      </w:r>
      <w:r w:rsidR="00541EB5" w:rsidRPr="003352F7">
        <w:rPr>
          <w:sz w:val="28"/>
          <w:szCs w:val="28"/>
          <w:shd w:val="clear" w:color="auto" w:fill="FFFFFF"/>
        </w:rPr>
        <w:t xml:space="preserve">, </w:t>
      </w:r>
      <w:r w:rsidR="001A1AD6" w:rsidRPr="003352F7">
        <w:rPr>
          <w:sz w:val="28"/>
          <w:szCs w:val="28"/>
          <w:shd w:val="clear" w:color="auto" w:fill="FFFFFF"/>
        </w:rPr>
        <w:t>государственная собственность на которые не разграничена</w:t>
      </w:r>
      <w:proofErr w:type="gramEnd"/>
      <w:r w:rsidR="001A1AD6" w:rsidRPr="003352F7">
        <w:rPr>
          <w:sz w:val="28"/>
          <w:szCs w:val="28"/>
          <w:shd w:val="clear" w:color="auto" w:fill="FFFFFF"/>
        </w:rPr>
        <w:t xml:space="preserve">, и </w:t>
      </w:r>
      <w:r w:rsidR="00397AE5" w:rsidRPr="003352F7">
        <w:rPr>
          <w:sz w:val="28"/>
          <w:szCs w:val="28"/>
          <w:shd w:val="clear" w:color="auto" w:fill="FFFFFF"/>
        </w:rPr>
        <w:t>земельн</w:t>
      </w:r>
      <w:r w:rsidR="0083545A">
        <w:rPr>
          <w:sz w:val="28"/>
          <w:szCs w:val="28"/>
          <w:shd w:val="clear" w:color="auto" w:fill="FFFFFF"/>
        </w:rPr>
        <w:t>ых</w:t>
      </w:r>
      <w:r w:rsidR="00397AE5" w:rsidRPr="003352F7">
        <w:rPr>
          <w:sz w:val="28"/>
          <w:szCs w:val="28"/>
          <w:shd w:val="clear" w:color="auto" w:fill="FFFFFF"/>
        </w:rPr>
        <w:t xml:space="preserve"> участк</w:t>
      </w:r>
      <w:r w:rsidR="0083545A">
        <w:rPr>
          <w:sz w:val="28"/>
          <w:szCs w:val="28"/>
          <w:shd w:val="clear" w:color="auto" w:fill="FFFFFF"/>
        </w:rPr>
        <w:t>ов:</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1) земельный участок КН 29:09:010102:371, адрес: Архангельская область, Ленский район, п. Урдома, ул. Лермонтова, участок 12;</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2) земельный участок КН 29:09:010102:373, адрес: Архангельская область, Ленский район, п. Урдома, ул. Лермонтова, участок 14;</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lastRenderedPageBreak/>
        <w:t>3) земельный участок КН 29:09:010102:375, адрес: Архангельская область, Ленский район, п. Урдома, ул. Лермонтова, участок 16;</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4) земельный участок КН 29:09:010102:383, адрес: Архангельская область, Ленский район, п. Урдома, ул. Лермонтова, участок 10;</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5) земельный участок КН 29:09:010102:391, адрес: Архангельская область, Ленский район, п. Урдома, ул. Лермонтова, участок 20;</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6) земельный участок КН 29:09:010102:392, адрес: Архангельская область, Ленский район, п. Урдома, ул. Лермонтова, участок 18;</w:t>
      </w:r>
    </w:p>
    <w:p w:rsidR="0083545A" w:rsidRPr="0083545A" w:rsidRDefault="0083545A" w:rsidP="0083545A">
      <w:pPr>
        <w:pStyle w:val="a6"/>
        <w:tabs>
          <w:tab w:val="left" w:pos="567"/>
        </w:tabs>
        <w:ind w:firstLine="709"/>
        <w:rPr>
          <w:szCs w:val="28"/>
          <w:shd w:val="clear" w:color="auto" w:fill="FFFFFF"/>
        </w:rPr>
      </w:pPr>
      <w:r w:rsidRPr="0083545A">
        <w:rPr>
          <w:szCs w:val="28"/>
          <w:shd w:val="clear" w:color="auto" w:fill="FFFFFF"/>
        </w:rPr>
        <w:t>7) земельный участок КН 29:09:010102:685, адрес: Архангельская область, Ленский район, рп. Урдома, улица Лермонтова</w:t>
      </w:r>
      <w:r w:rsidR="00B83582">
        <w:rPr>
          <w:szCs w:val="28"/>
          <w:shd w:val="clear" w:color="auto" w:fill="FFFFFF"/>
        </w:rPr>
        <w:t>.</w:t>
      </w:r>
    </w:p>
    <w:p w:rsidR="00541EB5" w:rsidRPr="0036114F" w:rsidRDefault="001E4A29" w:rsidP="0036114F">
      <w:pPr>
        <w:pStyle w:val="a3"/>
        <w:numPr>
          <w:ilvl w:val="0"/>
          <w:numId w:val="1"/>
        </w:numPr>
        <w:ind w:left="0" w:firstLine="709"/>
        <w:jc w:val="both"/>
        <w:rPr>
          <w:color w:val="000000"/>
          <w:sz w:val="28"/>
          <w:szCs w:val="28"/>
          <w:shd w:val="clear" w:color="auto" w:fill="FFFFFF"/>
        </w:rPr>
      </w:pPr>
      <w:r w:rsidRPr="009C3D2C">
        <w:rPr>
          <w:sz w:val="28"/>
          <w:szCs w:val="28"/>
        </w:rPr>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место нахождения: 196247, город Санкт-Петербург, площадь Конституции, дом 3, литера А, помещение 16Н, ИНН 7802312751, ОГРН 1047855175785, КПП 781001001)</w:t>
      </w:r>
      <w:r w:rsidR="00011E83" w:rsidRPr="009C3D2C">
        <w:rPr>
          <w:color w:val="000000"/>
          <w:sz w:val="28"/>
          <w:szCs w:val="28"/>
          <w:shd w:val="clear" w:color="auto" w:fill="FFFFFF"/>
        </w:rPr>
        <w:t xml:space="preserve"> </w:t>
      </w:r>
      <w:r w:rsidR="00B9009F" w:rsidRPr="009C3D2C">
        <w:rPr>
          <w:color w:val="000000"/>
          <w:sz w:val="28"/>
          <w:szCs w:val="28"/>
          <w:shd w:val="clear" w:color="auto" w:fill="FFFFFF"/>
        </w:rPr>
        <w:t>на основании</w:t>
      </w:r>
      <w:r w:rsidR="0036114F" w:rsidRPr="0036114F">
        <w:rPr>
          <w:color w:val="000000"/>
          <w:sz w:val="28"/>
          <w:szCs w:val="28"/>
          <w:shd w:val="clear" w:color="auto" w:fill="FFFFFF"/>
        </w:rPr>
        <w:t xml:space="preserve"> </w:t>
      </w:r>
      <w:r w:rsidR="0036114F">
        <w:rPr>
          <w:color w:val="000000"/>
          <w:sz w:val="28"/>
          <w:szCs w:val="28"/>
          <w:shd w:val="clear" w:color="auto" w:fill="FFFFFF"/>
        </w:rPr>
        <w:t xml:space="preserve">Акта приемки законченного строительством объекта приемочной комиссией </w:t>
      </w:r>
      <w:r w:rsidR="0036114F" w:rsidRPr="0036114F">
        <w:rPr>
          <w:color w:val="000000"/>
          <w:sz w:val="28"/>
          <w:szCs w:val="28"/>
          <w:shd w:val="clear" w:color="auto" w:fill="FFFFFF"/>
        </w:rPr>
        <w:t xml:space="preserve">№44/2024 от 31 марта 2022 года, </w:t>
      </w:r>
      <w:r w:rsidR="00541EB5" w:rsidRPr="0036114F">
        <w:rPr>
          <w:color w:val="000000"/>
          <w:sz w:val="28"/>
          <w:szCs w:val="28"/>
          <w:shd w:val="clear" w:color="auto" w:fill="FFFFFF"/>
        </w:rPr>
        <w:t xml:space="preserve">Акта № </w:t>
      </w:r>
      <w:r w:rsidR="0036114F" w:rsidRPr="0036114F">
        <w:rPr>
          <w:color w:val="000000"/>
          <w:sz w:val="28"/>
          <w:szCs w:val="28"/>
          <w:shd w:val="clear" w:color="auto" w:fill="FFFFFF"/>
        </w:rPr>
        <w:t>191</w:t>
      </w:r>
      <w:r w:rsidR="00541EB5" w:rsidRPr="0036114F">
        <w:rPr>
          <w:color w:val="000000"/>
          <w:sz w:val="28"/>
          <w:szCs w:val="28"/>
          <w:shd w:val="clear" w:color="auto" w:fill="FFFFFF"/>
        </w:rPr>
        <w:t xml:space="preserve"> от </w:t>
      </w:r>
      <w:r w:rsidR="0036114F" w:rsidRPr="0036114F">
        <w:rPr>
          <w:color w:val="000000"/>
          <w:sz w:val="28"/>
          <w:szCs w:val="28"/>
          <w:shd w:val="clear" w:color="auto" w:fill="FFFFFF"/>
        </w:rPr>
        <w:t>31 марта 2022</w:t>
      </w:r>
      <w:r w:rsidR="00541EB5" w:rsidRPr="0036114F">
        <w:rPr>
          <w:color w:val="000000"/>
          <w:sz w:val="28"/>
          <w:szCs w:val="28"/>
          <w:shd w:val="clear" w:color="auto" w:fill="FFFFFF"/>
        </w:rPr>
        <w:t xml:space="preserve"> года о</w:t>
      </w:r>
      <w:r w:rsidR="005B2023" w:rsidRPr="0036114F">
        <w:rPr>
          <w:color w:val="000000"/>
          <w:sz w:val="28"/>
          <w:szCs w:val="28"/>
          <w:shd w:val="clear" w:color="auto" w:fill="FFFFFF"/>
        </w:rPr>
        <w:t xml:space="preserve"> приеме-передаче здания (сооружения)</w:t>
      </w:r>
      <w:r w:rsidR="00262E2C" w:rsidRPr="0036114F">
        <w:rPr>
          <w:color w:val="000000"/>
          <w:sz w:val="28"/>
          <w:szCs w:val="28"/>
          <w:shd w:val="clear" w:color="auto" w:fill="FFFFFF"/>
        </w:rPr>
        <w:t>.</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9A142E" w:rsidRPr="00204ED6" w:rsidRDefault="009A142E" w:rsidP="009A142E">
      <w:pPr>
        <w:pStyle w:val="a3"/>
        <w:numPr>
          <w:ilvl w:val="0"/>
          <w:numId w:val="1"/>
        </w:numPr>
        <w:ind w:left="0" w:firstLine="709"/>
        <w:jc w:val="both"/>
        <w:rPr>
          <w:color w:val="000000"/>
          <w:sz w:val="28"/>
          <w:szCs w:val="28"/>
          <w:shd w:val="clear" w:color="auto" w:fill="FFFFFF"/>
        </w:rPr>
      </w:pPr>
      <w:r w:rsidRPr="00204ED6">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9A142E" w:rsidRDefault="001372FD" w:rsidP="009A142E">
      <w:pPr>
        <w:ind w:firstLine="709"/>
        <w:jc w:val="both"/>
        <w:rPr>
          <w:color w:val="000000"/>
          <w:sz w:val="28"/>
          <w:szCs w:val="28"/>
          <w:shd w:val="clear" w:color="auto" w:fill="FFFFFF"/>
        </w:rPr>
      </w:pPr>
      <w:r w:rsidRPr="009A142E">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9A142E">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sidRPr="001E4A29">
        <w:rPr>
          <w:rStyle w:val="11"/>
          <w:rFonts w:eastAsiaTheme="minorHAnsi"/>
          <w:sz w:val="28"/>
          <w:szCs w:val="28"/>
        </w:rPr>
        <w:lastRenderedPageBreak/>
        <w:t>приведение земельного участка в состояние, пригодное для его 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Земельного кодекса Российской Федерации, после</w:t>
      </w:r>
      <w:proofErr w:type="gramEnd"/>
      <w:r w:rsidRPr="001E4A29">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541EB5">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F59" w:rsidRDefault="00E10F59" w:rsidP="00E21C7B">
      <w:r>
        <w:separator/>
      </w:r>
    </w:p>
  </w:endnote>
  <w:endnote w:type="continuationSeparator" w:id="0">
    <w:p w:rsidR="00E10F59" w:rsidRDefault="00E10F59"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F59" w:rsidRDefault="00E10F59" w:rsidP="00E21C7B">
      <w:r>
        <w:separator/>
      </w:r>
    </w:p>
  </w:footnote>
  <w:footnote w:type="continuationSeparator" w:id="0">
    <w:p w:rsidR="00E10F59" w:rsidRDefault="00E10F59"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7FBC"/>
    <w:rsid w:val="00035C91"/>
    <w:rsid w:val="00061DB1"/>
    <w:rsid w:val="00075629"/>
    <w:rsid w:val="00095385"/>
    <w:rsid w:val="000A2F6C"/>
    <w:rsid w:val="000A31CF"/>
    <w:rsid w:val="000C2268"/>
    <w:rsid w:val="000E6644"/>
    <w:rsid w:val="000F7AA7"/>
    <w:rsid w:val="00103AB7"/>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2158"/>
    <w:rsid w:val="001E4A29"/>
    <w:rsid w:val="001E7B06"/>
    <w:rsid w:val="001F6015"/>
    <w:rsid w:val="00203BBA"/>
    <w:rsid w:val="00204ED6"/>
    <w:rsid w:val="002126AD"/>
    <w:rsid w:val="00225F10"/>
    <w:rsid w:val="00236E75"/>
    <w:rsid w:val="002509F3"/>
    <w:rsid w:val="0025534B"/>
    <w:rsid w:val="00256888"/>
    <w:rsid w:val="00260E31"/>
    <w:rsid w:val="00262E2C"/>
    <w:rsid w:val="002918E0"/>
    <w:rsid w:val="00295F0D"/>
    <w:rsid w:val="002962D7"/>
    <w:rsid w:val="002B5734"/>
    <w:rsid w:val="002B5A15"/>
    <w:rsid w:val="002B720A"/>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52F7"/>
    <w:rsid w:val="00336512"/>
    <w:rsid w:val="003451D9"/>
    <w:rsid w:val="003510B8"/>
    <w:rsid w:val="0036114F"/>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B012E"/>
    <w:rsid w:val="004B0D1B"/>
    <w:rsid w:val="004D4D19"/>
    <w:rsid w:val="004E6CB0"/>
    <w:rsid w:val="004F021B"/>
    <w:rsid w:val="004F138A"/>
    <w:rsid w:val="004F7A56"/>
    <w:rsid w:val="00504CB2"/>
    <w:rsid w:val="00506DBE"/>
    <w:rsid w:val="005130C2"/>
    <w:rsid w:val="005260A2"/>
    <w:rsid w:val="005337AC"/>
    <w:rsid w:val="00534610"/>
    <w:rsid w:val="00541EB5"/>
    <w:rsid w:val="0054326F"/>
    <w:rsid w:val="00554B03"/>
    <w:rsid w:val="00554E94"/>
    <w:rsid w:val="00560395"/>
    <w:rsid w:val="00563806"/>
    <w:rsid w:val="00566D6B"/>
    <w:rsid w:val="00574797"/>
    <w:rsid w:val="00577342"/>
    <w:rsid w:val="0058164B"/>
    <w:rsid w:val="00582541"/>
    <w:rsid w:val="0058579B"/>
    <w:rsid w:val="005A23D2"/>
    <w:rsid w:val="005A2D4C"/>
    <w:rsid w:val="005A4CDA"/>
    <w:rsid w:val="005A4F04"/>
    <w:rsid w:val="005B2023"/>
    <w:rsid w:val="005D1BE9"/>
    <w:rsid w:val="005D506B"/>
    <w:rsid w:val="005E413D"/>
    <w:rsid w:val="005E5DF1"/>
    <w:rsid w:val="005F7E21"/>
    <w:rsid w:val="00610FB2"/>
    <w:rsid w:val="006112C7"/>
    <w:rsid w:val="00613F38"/>
    <w:rsid w:val="00660CDA"/>
    <w:rsid w:val="00664EF4"/>
    <w:rsid w:val="00694871"/>
    <w:rsid w:val="006963E1"/>
    <w:rsid w:val="00696545"/>
    <w:rsid w:val="006A1837"/>
    <w:rsid w:val="006A25E7"/>
    <w:rsid w:val="006A7AEE"/>
    <w:rsid w:val="006B72BD"/>
    <w:rsid w:val="006C0F84"/>
    <w:rsid w:val="006C5B8B"/>
    <w:rsid w:val="006F0958"/>
    <w:rsid w:val="006F171D"/>
    <w:rsid w:val="006F4EF5"/>
    <w:rsid w:val="00761DCA"/>
    <w:rsid w:val="007A74C1"/>
    <w:rsid w:val="007B4D34"/>
    <w:rsid w:val="007B7E1F"/>
    <w:rsid w:val="007D7522"/>
    <w:rsid w:val="007E068E"/>
    <w:rsid w:val="007E2CFE"/>
    <w:rsid w:val="007F22C4"/>
    <w:rsid w:val="007F76EE"/>
    <w:rsid w:val="00801056"/>
    <w:rsid w:val="00806C80"/>
    <w:rsid w:val="00815876"/>
    <w:rsid w:val="00832111"/>
    <w:rsid w:val="0083545A"/>
    <w:rsid w:val="0084163C"/>
    <w:rsid w:val="008560D0"/>
    <w:rsid w:val="00860C6D"/>
    <w:rsid w:val="00867984"/>
    <w:rsid w:val="00870F3A"/>
    <w:rsid w:val="008767A2"/>
    <w:rsid w:val="00896DFF"/>
    <w:rsid w:val="008A3CA1"/>
    <w:rsid w:val="008A6F71"/>
    <w:rsid w:val="008A751C"/>
    <w:rsid w:val="008B77EA"/>
    <w:rsid w:val="008E2374"/>
    <w:rsid w:val="0091407C"/>
    <w:rsid w:val="00926749"/>
    <w:rsid w:val="00926D6B"/>
    <w:rsid w:val="009302B4"/>
    <w:rsid w:val="00941DA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52892"/>
    <w:rsid w:val="00A564CA"/>
    <w:rsid w:val="00A61BB7"/>
    <w:rsid w:val="00A71F8F"/>
    <w:rsid w:val="00A73B7A"/>
    <w:rsid w:val="00A75426"/>
    <w:rsid w:val="00AA1772"/>
    <w:rsid w:val="00AA4767"/>
    <w:rsid w:val="00AD1582"/>
    <w:rsid w:val="00AD3D97"/>
    <w:rsid w:val="00AD6644"/>
    <w:rsid w:val="00AE14E1"/>
    <w:rsid w:val="00AE6D0E"/>
    <w:rsid w:val="00AF1805"/>
    <w:rsid w:val="00B03D05"/>
    <w:rsid w:val="00B07164"/>
    <w:rsid w:val="00B17C22"/>
    <w:rsid w:val="00B349DE"/>
    <w:rsid w:val="00B42946"/>
    <w:rsid w:val="00B53C3F"/>
    <w:rsid w:val="00B553D6"/>
    <w:rsid w:val="00B7162B"/>
    <w:rsid w:val="00B7502C"/>
    <w:rsid w:val="00B83582"/>
    <w:rsid w:val="00B9009F"/>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45DB"/>
    <w:rsid w:val="00C73FAC"/>
    <w:rsid w:val="00CA13AA"/>
    <w:rsid w:val="00CA57E0"/>
    <w:rsid w:val="00CA5C7B"/>
    <w:rsid w:val="00CB1127"/>
    <w:rsid w:val="00CC1B2F"/>
    <w:rsid w:val="00CC509D"/>
    <w:rsid w:val="00CD3263"/>
    <w:rsid w:val="00CD3CE1"/>
    <w:rsid w:val="00CD4068"/>
    <w:rsid w:val="00CF0082"/>
    <w:rsid w:val="00CF42B3"/>
    <w:rsid w:val="00CF75C3"/>
    <w:rsid w:val="00D0019E"/>
    <w:rsid w:val="00D00842"/>
    <w:rsid w:val="00D05F4B"/>
    <w:rsid w:val="00D06059"/>
    <w:rsid w:val="00D070CB"/>
    <w:rsid w:val="00D139B7"/>
    <w:rsid w:val="00D14727"/>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0F59"/>
    <w:rsid w:val="00E12859"/>
    <w:rsid w:val="00E21C7B"/>
    <w:rsid w:val="00E34141"/>
    <w:rsid w:val="00E418F1"/>
    <w:rsid w:val="00E44D86"/>
    <w:rsid w:val="00E457D6"/>
    <w:rsid w:val="00E531DE"/>
    <w:rsid w:val="00E66AB3"/>
    <w:rsid w:val="00EA1FAC"/>
    <w:rsid w:val="00ED2A73"/>
    <w:rsid w:val="00EE4640"/>
    <w:rsid w:val="00F22B1E"/>
    <w:rsid w:val="00F3045F"/>
    <w:rsid w:val="00F379E4"/>
    <w:rsid w:val="00F435FF"/>
    <w:rsid w:val="00F81A08"/>
    <w:rsid w:val="00F91674"/>
    <w:rsid w:val="00FA68FC"/>
    <w:rsid w:val="00FB00A0"/>
    <w:rsid w:val="00FC2D32"/>
    <w:rsid w:val="00FC39B5"/>
    <w:rsid w:val="00FC3AA2"/>
    <w:rsid w:val="00FC5849"/>
    <w:rsid w:val="00FD70A0"/>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4180D5-D0C0-4646-95BC-E77F33973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2468</TotalTime>
  <Pages>3</Pages>
  <Words>1119</Words>
  <Characters>6383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181</cp:revision>
  <cp:lastPrinted>2022-06-30T07:52:00Z</cp:lastPrinted>
  <dcterms:created xsi:type="dcterms:W3CDTF">2017-10-09T14:49:00Z</dcterms:created>
  <dcterms:modified xsi:type="dcterms:W3CDTF">2024-12-24T08:49:00Z</dcterms:modified>
</cp:coreProperties>
</file>