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944" w:rsidRDefault="000E4944" w:rsidP="000E4944">
      <w:pPr>
        <w:pStyle w:val="ab"/>
        <w:spacing w:after="0"/>
        <w:rPr>
          <w:rFonts w:ascii="Times New Roman" w:hAnsi="Times New Roman"/>
          <w:b/>
          <w:sz w:val="28"/>
          <w:szCs w:val="28"/>
        </w:rPr>
      </w:pPr>
      <w:r w:rsidRPr="0010394E">
        <w:rPr>
          <w:rFonts w:ascii="Times New Roman" w:hAnsi="Times New Roman"/>
          <w:b/>
          <w:sz w:val="28"/>
          <w:szCs w:val="28"/>
        </w:rPr>
        <w:t>АРХАНГЕЛЬСКАЯ  ОБЛАСТЬ</w:t>
      </w:r>
    </w:p>
    <w:p w:rsidR="000E4944" w:rsidRPr="00414121" w:rsidRDefault="000E4944" w:rsidP="000E4944"/>
    <w:p w:rsidR="000E4944" w:rsidRPr="0010394E" w:rsidRDefault="000E4944" w:rsidP="000E4944">
      <w:pPr>
        <w:pStyle w:val="ab"/>
        <w:spacing w:after="0"/>
        <w:rPr>
          <w:rFonts w:ascii="Times New Roman" w:hAnsi="Times New Roman"/>
          <w:b/>
          <w:sz w:val="28"/>
          <w:szCs w:val="28"/>
        </w:rPr>
      </w:pPr>
      <w:r w:rsidRPr="0010394E">
        <w:rPr>
          <w:rFonts w:ascii="Times New Roman" w:hAnsi="Times New Roman"/>
          <w:b/>
          <w:sz w:val="28"/>
          <w:szCs w:val="28"/>
        </w:rPr>
        <w:t xml:space="preserve">АДМИНИСТРАЦИЯ МУНИЦИПАЛЬНОГО ОБРАЗОВАНИЯ  </w:t>
      </w:r>
    </w:p>
    <w:p w:rsidR="000E4944" w:rsidRDefault="000E4944" w:rsidP="000E4944">
      <w:pPr>
        <w:pStyle w:val="ab"/>
        <w:spacing w:after="0"/>
        <w:rPr>
          <w:rFonts w:ascii="Times New Roman" w:hAnsi="Times New Roman"/>
          <w:b/>
          <w:sz w:val="28"/>
          <w:szCs w:val="28"/>
        </w:rPr>
      </w:pPr>
      <w:r w:rsidRPr="0010394E">
        <w:rPr>
          <w:rFonts w:ascii="Times New Roman" w:hAnsi="Times New Roman"/>
          <w:b/>
          <w:sz w:val="28"/>
          <w:szCs w:val="28"/>
        </w:rPr>
        <w:t>«У</w:t>
      </w:r>
      <w:r w:rsidRPr="0010394E">
        <w:rPr>
          <w:rFonts w:ascii="Times New Roman" w:hAnsi="Times New Roman"/>
          <w:b/>
          <w:sz w:val="28"/>
          <w:szCs w:val="28"/>
        </w:rPr>
        <w:t>Р</w:t>
      </w:r>
      <w:r w:rsidRPr="0010394E">
        <w:rPr>
          <w:rFonts w:ascii="Times New Roman" w:hAnsi="Times New Roman"/>
          <w:b/>
          <w:sz w:val="28"/>
          <w:szCs w:val="28"/>
        </w:rPr>
        <w:t>ДОМСКОЕ»</w:t>
      </w:r>
    </w:p>
    <w:p w:rsidR="000E4944" w:rsidRPr="00414121" w:rsidRDefault="000E4944" w:rsidP="000E4944"/>
    <w:p w:rsidR="000E4944" w:rsidRDefault="000E4944" w:rsidP="000E4944">
      <w:pPr>
        <w:pStyle w:val="ab"/>
        <w:spacing w:after="0"/>
        <w:rPr>
          <w:rFonts w:ascii="Times New Roman" w:hAnsi="Times New Roman"/>
          <w:b/>
          <w:sz w:val="28"/>
          <w:szCs w:val="28"/>
        </w:rPr>
      </w:pPr>
      <w:r w:rsidRPr="0010394E">
        <w:rPr>
          <w:rFonts w:ascii="Times New Roman" w:hAnsi="Times New Roman"/>
          <w:b/>
          <w:sz w:val="28"/>
          <w:szCs w:val="28"/>
        </w:rPr>
        <w:t>П О С Т А Н О В Л Е Н И Е</w:t>
      </w:r>
    </w:p>
    <w:p w:rsidR="000E4944" w:rsidRPr="00414121" w:rsidRDefault="000E4944" w:rsidP="000E4944"/>
    <w:p w:rsidR="000E4944" w:rsidRDefault="000E4944" w:rsidP="000E4944"/>
    <w:p w:rsidR="000E4944" w:rsidRDefault="000E4944" w:rsidP="000E49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10 декабря </w:t>
      </w:r>
      <w:r w:rsidRPr="00157741">
        <w:rPr>
          <w:b/>
          <w:sz w:val="28"/>
          <w:szCs w:val="28"/>
        </w:rPr>
        <w:t>201</w:t>
      </w:r>
      <w:r>
        <w:rPr>
          <w:b/>
          <w:sz w:val="28"/>
          <w:szCs w:val="28"/>
        </w:rPr>
        <w:t>8</w:t>
      </w:r>
      <w:r w:rsidRPr="00157741">
        <w:rPr>
          <w:b/>
          <w:sz w:val="28"/>
          <w:szCs w:val="28"/>
        </w:rPr>
        <w:t xml:space="preserve"> года №</w:t>
      </w:r>
      <w:r>
        <w:rPr>
          <w:b/>
          <w:sz w:val="28"/>
          <w:szCs w:val="28"/>
        </w:rPr>
        <w:t xml:space="preserve"> 196</w:t>
      </w:r>
    </w:p>
    <w:p w:rsidR="000E4944" w:rsidRDefault="000E4944" w:rsidP="000E4944">
      <w:pPr>
        <w:jc w:val="center"/>
        <w:rPr>
          <w:b/>
          <w:sz w:val="28"/>
          <w:szCs w:val="28"/>
        </w:rPr>
      </w:pPr>
    </w:p>
    <w:p w:rsidR="000E4944" w:rsidRDefault="000E4944" w:rsidP="000E4944">
      <w:pPr>
        <w:jc w:val="center"/>
        <w:rPr>
          <w:b/>
          <w:sz w:val="28"/>
          <w:szCs w:val="28"/>
        </w:rPr>
      </w:pPr>
    </w:p>
    <w:p w:rsidR="000E4944" w:rsidRPr="00B55DA5" w:rsidRDefault="000E4944" w:rsidP="000E4944">
      <w:pPr>
        <w:jc w:val="center"/>
        <w:rPr>
          <w:sz w:val="28"/>
          <w:szCs w:val="28"/>
        </w:rPr>
      </w:pPr>
      <w:proofErr w:type="spellStart"/>
      <w:r w:rsidRPr="00B55DA5">
        <w:rPr>
          <w:sz w:val="28"/>
          <w:szCs w:val="28"/>
        </w:rPr>
        <w:t>рп</w:t>
      </w:r>
      <w:proofErr w:type="spellEnd"/>
      <w:r w:rsidRPr="00B55DA5">
        <w:rPr>
          <w:sz w:val="28"/>
          <w:szCs w:val="28"/>
        </w:rPr>
        <w:t>. Урдома</w:t>
      </w:r>
    </w:p>
    <w:p w:rsidR="000E4944" w:rsidRDefault="000E4944" w:rsidP="000E4944"/>
    <w:tbl>
      <w:tblPr>
        <w:tblW w:w="0" w:type="auto"/>
        <w:jc w:val="right"/>
        <w:tblLayout w:type="fixed"/>
        <w:tblLook w:val="0000"/>
      </w:tblPr>
      <w:tblGrid>
        <w:gridCol w:w="1951"/>
        <w:gridCol w:w="1985"/>
        <w:gridCol w:w="5577"/>
      </w:tblGrid>
      <w:tr w:rsidR="000E4944" w:rsidTr="00376703">
        <w:tblPrEx>
          <w:tblCellMar>
            <w:top w:w="0" w:type="dxa"/>
            <w:bottom w:w="0" w:type="dxa"/>
          </w:tblCellMar>
        </w:tblPrEx>
        <w:trPr>
          <w:trHeight w:val="368"/>
          <w:jc w:val="right"/>
        </w:trPr>
        <w:tc>
          <w:tcPr>
            <w:tcW w:w="1951" w:type="dxa"/>
            <w:vAlign w:val="center"/>
          </w:tcPr>
          <w:p w:rsidR="000E4944" w:rsidRPr="00951F6C" w:rsidRDefault="000E4944" w:rsidP="00376703">
            <w:pPr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0E4944" w:rsidRPr="007C38FE" w:rsidRDefault="000E4944" w:rsidP="00376703">
            <w:pPr>
              <w:rPr>
                <w:sz w:val="26"/>
                <w:szCs w:val="26"/>
                <w:lang w:val="en-US"/>
              </w:rPr>
            </w:pPr>
          </w:p>
        </w:tc>
        <w:tc>
          <w:tcPr>
            <w:tcW w:w="5577" w:type="dxa"/>
            <w:vAlign w:val="center"/>
          </w:tcPr>
          <w:p w:rsidR="000E4944" w:rsidRDefault="000E4944" w:rsidP="00376703">
            <w:pPr>
              <w:jc w:val="right"/>
              <w:rPr>
                <w:sz w:val="28"/>
              </w:rPr>
            </w:pPr>
          </w:p>
        </w:tc>
      </w:tr>
    </w:tbl>
    <w:p w:rsidR="000E4944" w:rsidRDefault="000E4944" w:rsidP="000E4944">
      <w:pPr>
        <w:pStyle w:val="a9"/>
        <w:ind w:right="0"/>
      </w:pPr>
    </w:p>
    <w:tbl>
      <w:tblPr>
        <w:tblW w:w="9797" w:type="dxa"/>
        <w:tblLook w:val="0000"/>
      </w:tblPr>
      <w:tblGrid>
        <w:gridCol w:w="9797"/>
      </w:tblGrid>
      <w:tr w:rsidR="000E4944" w:rsidRPr="002C4A4A" w:rsidTr="00376703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9797" w:type="dxa"/>
          </w:tcPr>
          <w:p w:rsidR="000E4944" w:rsidRPr="00FB2B28" w:rsidRDefault="000E4944" w:rsidP="00376703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FB2B28">
              <w:rPr>
                <w:b/>
                <w:color w:val="000000"/>
                <w:sz w:val="28"/>
                <w:szCs w:val="28"/>
              </w:rPr>
              <w:t>О</w:t>
            </w:r>
            <w:r>
              <w:rPr>
                <w:b/>
                <w:color w:val="000000"/>
                <w:sz w:val="28"/>
                <w:szCs w:val="28"/>
              </w:rPr>
              <w:t>б</w:t>
            </w:r>
            <w:r w:rsidRPr="00FB2B28">
              <w:rPr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color w:val="000000"/>
                <w:sz w:val="28"/>
                <w:szCs w:val="28"/>
              </w:rPr>
              <w:t xml:space="preserve">утверждении </w:t>
            </w:r>
            <w:r w:rsidRPr="00FB2B28">
              <w:rPr>
                <w:b/>
                <w:sz w:val="28"/>
                <w:szCs w:val="28"/>
              </w:rPr>
              <w:t>муниципальн</w:t>
            </w:r>
            <w:r>
              <w:rPr>
                <w:b/>
                <w:sz w:val="28"/>
                <w:szCs w:val="28"/>
              </w:rPr>
              <w:t>ой</w:t>
            </w:r>
            <w:r w:rsidRPr="00FB2B28">
              <w:rPr>
                <w:b/>
                <w:sz w:val="28"/>
                <w:szCs w:val="28"/>
              </w:rPr>
              <w:t xml:space="preserve"> программ</w:t>
            </w:r>
            <w:r>
              <w:rPr>
                <w:b/>
                <w:sz w:val="28"/>
                <w:szCs w:val="28"/>
              </w:rPr>
              <w:t>ы</w:t>
            </w:r>
            <w:r w:rsidRPr="00FB2B28">
              <w:rPr>
                <w:b/>
                <w:sz w:val="28"/>
                <w:szCs w:val="28"/>
              </w:rPr>
              <w:t xml:space="preserve"> «Формирование современной городской среды муниципального образования «Урдомское» на 2018-202</w:t>
            </w:r>
            <w:r>
              <w:rPr>
                <w:b/>
                <w:sz w:val="28"/>
                <w:szCs w:val="28"/>
              </w:rPr>
              <w:t>4</w:t>
            </w:r>
            <w:r w:rsidRPr="00FB2B28">
              <w:rPr>
                <w:b/>
                <w:sz w:val="28"/>
                <w:szCs w:val="28"/>
              </w:rPr>
              <w:t xml:space="preserve"> годы»</w:t>
            </w:r>
          </w:p>
        </w:tc>
      </w:tr>
    </w:tbl>
    <w:p w:rsidR="000E4944" w:rsidRPr="005C18C2" w:rsidRDefault="000E4944" w:rsidP="000E4944">
      <w:pPr>
        <w:jc w:val="center"/>
        <w:rPr>
          <w:sz w:val="24"/>
          <w:szCs w:val="24"/>
        </w:rPr>
      </w:pPr>
    </w:p>
    <w:p w:rsidR="000E4944" w:rsidRPr="00F857EC" w:rsidRDefault="000E4944" w:rsidP="000E4944">
      <w:pPr>
        <w:ind w:firstLine="540"/>
        <w:jc w:val="both"/>
        <w:rPr>
          <w:color w:val="000000"/>
          <w:sz w:val="28"/>
          <w:szCs w:val="28"/>
        </w:rPr>
      </w:pPr>
      <w:proofErr w:type="gramStart"/>
      <w:r w:rsidRPr="00F857EC">
        <w:rPr>
          <w:sz w:val="28"/>
          <w:szCs w:val="28"/>
        </w:rPr>
        <w:t>В соответствии с постановлением Правительства Российской Федерации от 10</w:t>
      </w:r>
      <w:r>
        <w:rPr>
          <w:sz w:val="28"/>
          <w:szCs w:val="28"/>
        </w:rPr>
        <w:t xml:space="preserve"> февраля </w:t>
      </w:r>
      <w:r w:rsidRPr="00F857EC">
        <w:rPr>
          <w:sz w:val="28"/>
          <w:szCs w:val="28"/>
        </w:rPr>
        <w:t>2017г.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постановлением Правительства Российской Федерации</w:t>
      </w:r>
      <w:r w:rsidRPr="00FB2B28">
        <w:rPr>
          <w:sz w:val="28"/>
          <w:szCs w:val="28"/>
        </w:rPr>
        <w:t xml:space="preserve"> </w:t>
      </w:r>
      <w:r w:rsidRPr="00F857EC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05 октября </w:t>
      </w:r>
      <w:r w:rsidRPr="00F857EC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F857EC">
        <w:rPr>
          <w:sz w:val="28"/>
          <w:szCs w:val="28"/>
        </w:rPr>
        <w:t xml:space="preserve">г. № </w:t>
      </w:r>
      <w:r>
        <w:rPr>
          <w:sz w:val="28"/>
          <w:szCs w:val="28"/>
        </w:rPr>
        <w:t>450-пп «</w:t>
      </w:r>
      <w:r w:rsidRPr="00FB2B28">
        <w:rPr>
          <w:sz w:val="28"/>
          <w:szCs w:val="28"/>
        </w:rPr>
        <w:t>О внесении изменений в постановление Правительства  Архангельской области от 22 августа</w:t>
      </w:r>
      <w:proofErr w:type="gramEnd"/>
      <w:r w:rsidRPr="00FB2B28">
        <w:rPr>
          <w:sz w:val="28"/>
          <w:szCs w:val="28"/>
        </w:rPr>
        <w:t xml:space="preserve"> 2017 года № 330-пп</w:t>
      </w:r>
      <w:r>
        <w:rPr>
          <w:sz w:val="28"/>
          <w:szCs w:val="28"/>
        </w:rPr>
        <w:t xml:space="preserve">», </w:t>
      </w:r>
      <w:r w:rsidRPr="0021013B">
        <w:rPr>
          <w:sz w:val="28"/>
          <w:szCs w:val="28"/>
        </w:rPr>
        <w:t>Порядком о разработке и реализации муниципальных программ на территории муниципального образования «Урдомское», утверждённым постановлением администрации МО «Урдомское»  23 октября 2013 № 65, руководствуясь Уставом муниципального образования «Урдомское»</w:t>
      </w:r>
      <w:r>
        <w:rPr>
          <w:sz w:val="28"/>
          <w:szCs w:val="28"/>
        </w:rPr>
        <w:t xml:space="preserve"> постановляет:</w:t>
      </w:r>
    </w:p>
    <w:p w:rsidR="000E4944" w:rsidRDefault="000E4944" w:rsidP="000E4944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Отменить</w:t>
      </w:r>
      <w:r w:rsidRPr="00F857EC">
        <w:rPr>
          <w:color w:val="000000"/>
          <w:sz w:val="28"/>
          <w:szCs w:val="28"/>
        </w:rPr>
        <w:t xml:space="preserve"> муниципальную программу муниципального образ</w:t>
      </w:r>
      <w:r w:rsidRPr="00F857EC">
        <w:rPr>
          <w:color w:val="000000"/>
          <w:sz w:val="28"/>
          <w:szCs w:val="28"/>
        </w:rPr>
        <w:t>о</w:t>
      </w:r>
      <w:r w:rsidRPr="00F857EC">
        <w:rPr>
          <w:color w:val="000000"/>
          <w:sz w:val="28"/>
          <w:szCs w:val="28"/>
        </w:rPr>
        <w:t>вания «</w:t>
      </w:r>
      <w:r>
        <w:rPr>
          <w:color w:val="000000"/>
          <w:sz w:val="28"/>
          <w:szCs w:val="28"/>
        </w:rPr>
        <w:t>Урдомское</w:t>
      </w:r>
      <w:r w:rsidRPr="00F857EC">
        <w:rPr>
          <w:color w:val="000000"/>
          <w:sz w:val="28"/>
          <w:szCs w:val="28"/>
        </w:rPr>
        <w:t>» «Формирование современной городской среды муниципального образования «</w:t>
      </w:r>
      <w:r>
        <w:rPr>
          <w:color w:val="000000"/>
          <w:sz w:val="28"/>
          <w:szCs w:val="28"/>
        </w:rPr>
        <w:t>Урдомское</w:t>
      </w:r>
      <w:r w:rsidRPr="00F857EC">
        <w:rPr>
          <w:color w:val="000000"/>
          <w:sz w:val="28"/>
          <w:szCs w:val="28"/>
        </w:rPr>
        <w:t>» на 201</w:t>
      </w:r>
      <w:r>
        <w:rPr>
          <w:color w:val="000000"/>
          <w:sz w:val="28"/>
          <w:szCs w:val="28"/>
        </w:rPr>
        <w:t>8</w:t>
      </w:r>
      <w:r w:rsidRPr="00F857EC">
        <w:rPr>
          <w:color w:val="000000"/>
          <w:sz w:val="28"/>
          <w:szCs w:val="28"/>
        </w:rPr>
        <w:t>-2022 годы»</w:t>
      </w:r>
      <w:r>
        <w:rPr>
          <w:color w:val="000000"/>
          <w:sz w:val="28"/>
          <w:szCs w:val="28"/>
        </w:rPr>
        <w:t>, утвержденную Постановлением Администрации МО «Урдомское»» от 01 сентября 2017 года №89.</w:t>
      </w:r>
    </w:p>
    <w:p w:rsidR="000E4944" w:rsidRDefault="000E4944" w:rsidP="000E4944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Утвердить</w:t>
      </w:r>
      <w:r w:rsidRPr="00F857EC">
        <w:rPr>
          <w:color w:val="000000"/>
          <w:sz w:val="28"/>
          <w:szCs w:val="28"/>
        </w:rPr>
        <w:t xml:space="preserve"> муниципальную программу муниципального образ</w:t>
      </w:r>
      <w:r w:rsidRPr="00F857EC">
        <w:rPr>
          <w:color w:val="000000"/>
          <w:sz w:val="28"/>
          <w:szCs w:val="28"/>
        </w:rPr>
        <w:t>о</w:t>
      </w:r>
      <w:r w:rsidRPr="00F857EC">
        <w:rPr>
          <w:color w:val="000000"/>
          <w:sz w:val="28"/>
          <w:szCs w:val="28"/>
        </w:rPr>
        <w:t>вания «</w:t>
      </w:r>
      <w:r>
        <w:rPr>
          <w:color w:val="000000"/>
          <w:sz w:val="28"/>
          <w:szCs w:val="28"/>
        </w:rPr>
        <w:t>Урдомское</w:t>
      </w:r>
      <w:r w:rsidRPr="00F857EC">
        <w:rPr>
          <w:color w:val="000000"/>
          <w:sz w:val="28"/>
          <w:szCs w:val="28"/>
        </w:rPr>
        <w:t>» «Формирование современной городской среды муниципального образования «</w:t>
      </w:r>
      <w:r>
        <w:rPr>
          <w:color w:val="000000"/>
          <w:sz w:val="28"/>
          <w:szCs w:val="28"/>
        </w:rPr>
        <w:t>Урдомское</w:t>
      </w:r>
      <w:r w:rsidRPr="00F857EC">
        <w:rPr>
          <w:color w:val="000000"/>
          <w:sz w:val="28"/>
          <w:szCs w:val="28"/>
        </w:rPr>
        <w:t>» на 201</w:t>
      </w:r>
      <w:r>
        <w:rPr>
          <w:color w:val="000000"/>
          <w:sz w:val="28"/>
          <w:szCs w:val="28"/>
        </w:rPr>
        <w:t>8</w:t>
      </w:r>
      <w:r w:rsidRPr="00F857EC">
        <w:rPr>
          <w:color w:val="000000"/>
          <w:sz w:val="28"/>
          <w:szCs w:val="28"/>
        </w:rPr>
        <w:t>-202</w:t>
      </w:r>
      <w:r>
        <w:rPr>
          <w:color w:val="000000"/>
          <w:sz w:val="28"/>
          <w:szCs w:val="28"/>
        </w:rPr>
        <w:t>4</w:t>
      </w:r>
      <w:r w:rsidRPr="00F857EC">
        <w:rPr>
          <w:color w:val="000000"/>
          <w:sz w:val="28"/>
          <w:szCs w:val="28"/>
        </w:rPr>
        <w:t xml:space="preserve"> годы»</w:t>
      </w:r>
      <w:r>
        <w:rPr>
          <w:color w:val="000000"/>
          <w:sz w:val="28"/>
          <w:szCs w:val="28"/>
        </w:rPr>
        <w:t xml:space="preserve">, </w:t>
      </w:r>
      <w:r w:rsidRPr="005C47AF">
        <w:rPr>
          <w:color w:val="000000"/>
          <w:sz w:val="28"/>
          <w:szCs w:val="28"/>
        </w:rPr>
        <w:t>согласно</w:t>
      </w:r>
      <w:r>
        <w:rPr>
          <w:color w:val="000000"/>
          <w:sz w:val="28"/>
          <w:szCs w:val="28"/>
        </w:rPr>
        <w:t xml:space="preserve"> Приложению 1.</w:t>
      </w:r>
    </w:p>
    <w:p w:rsidR="000E4944" w:rsidRPr="00F857EC" w:rsidRDefault="000E4944" w:rsidP="000E4944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F857EC">
        <w:rPr>
          <w:color w:val="000000"/>
          <w:sz w:val="28"/>
          <w:szCs w:val="28"/>
        </w:rPr>
        <w:t>. Ежегодно предусматривать в бюджете муниципального образования «</w:t>
      </w:r>
      <w:r>
        <w:rPr>
          <w:color w:val="000000"/>
          <w:sz w:val="28"/>
          <w:szCs w:val="28"/>
        </w:rPr>
        <w:t>Урдомское</w:t>
      </w:r>
      <w:r w:rsidRPr="00F857EC">
        <w:rPr>
          <w:color w:val="000000"/>
          <w:sz w:val="28"/>
          <w:szCs w:val="28"/>
        </w:rPr>
        <w:t>» необходимые средства для реализации мероприятий муниципальной программы.</w:t>
      </w:r>
    </w:p>
    <w:p w:rsidR="009A132E" w:rsidRDefault="009A132E" w:rsidP="00A24476">
      <w:pPr>
        <w:ind w:left="-993"/>
        <w:rPr>
          <w:sz w:val="28"/>
          <w:szCs w:val="28"/>
        </w:rPr>
      </w:pPr>
    </w:p>
    <w:p w:rsidR="000E4944" w:rsidRDefault="000E4944" w:rsidP="00A24476">
      <w:pPr>
        <w:ind w:left="-993"/>
        <w:rPr>
          <w:sz w:val="28"/>
          <w:szCs w:val="28"/>
        </w:rPr>
      </w:pPr>
    </w:p>
    <w:p w:rsidR="000E4944" w:rsidRDefault="000E4944" w:rsidP="00A24476">
      <w:pPr>
        <w:ind w:left="-993"/>
        <w:rPr>
          <w:sz w:val="28"/>
          <w:szCs w:val="28"/>
        </w:rPr>
      </w:pPr>
    </w:p>
    <w:p w:rsidR="000E4944" w:rsidRPr="00F857EC" w:rsidRDefault="000E4944" w:rsidP="000E4944">
      <w:pPr>
        <w:ind w:firstLine="540"/>
        <w:jc w:val="both"/>
        <w:rPr>
          <w:color w:val="000000"/>
          <w:sz w:val="28"/>
          <w:szCs w:val="28"/>
        </w:rPr>
      </w:pPr>
      <w:r w:rsidRPr="00F857EC">
        <w:rPr>
          <w:color w:val="000000"/>
          <w:sz w:val="28"/>
          <w:szCs w:val="28"/>
        </w:rPr>
        <w:lastRenderedPageBreak/>
        <w:t xml:space="preserve">3. </w:t>
      </w:r>
      <w:proofErr w:type="gramStart"/>
      <w:r w:rsidRPr="00F857EC">
        <w:rPr>
          <w:color w:val="000000"/>
          <w:sz w:val="28"/>
          <w:szCs w:val="28"/>
        </w:rPr>
        <w:t>Контроль за</w:t>
      </w:r>
      <w:proofErr w:type="gramEnd"/>
      <w:r w:rsidRPr="00F857EC">
        <w:rPr>
          <w:color w:val="000000"/>
          <w:sz w:val="28"/>
          <w:szCs w:val="28"/>
        </w:rPr>
        <w:t xml:space="preserve"> выполнением программы возложить на </w:t>
      </w:r>
      <w:r>
        <w:rPr>
          <w:color w:val="000000"/>
          <w:sz w:val="28"/>
          <w:szCs w:val="28"/>
        </w:rPr>
        <w:t>Ведущего специалиста администрации МО «Урдомское» по жилищно-коммунальному хозяйству и благоустройству.</w:t>
      </w:r>
    </w:p>
    <w:p w:rsidR="000E4944" w:rsidRDefault="000E4944" w:rsidP="000E4944">
      <w:pPr>
        <w:jc w:val="both"/>
        <w:rPr>
          <w:color w:val="000000"/>
          <w:sz w:val="24"/>
          <w:szCs w:val="24"/>
        </w:rPr>
      </w:pPr>
    </w:p>
    <w:p w:rsidR="000E4944" w:rsidRDefault="000E4944" w:rsidP="000E4944">
      <w:pPr>
        <w:jc w:val="both"/>
        <w:rPr>
          <w:color w:val="000000"/>
          <w:sz w:val="24"/>
          <w:szCs w:val="24"/>
        </w:rPr>
      </w:pPr>
    </w:p>
    <w:p w:rsidR="000E4944" w:rsidRDefault="000E4944" w:rsidP="000E4944">
      <w:pPr>
        <w:rPr>
          <w:b/>
          <w:sz w:val="28"/>
        </w:rPr>
      </w:pPr>
      <w:r>
        <w:rPr>
          <w:b/>
          <w:sz w:val="28"/>
        </w:rPr>
        <w:t>И.О. Г</w:t>
      </w:r>
      <w:r w:rsidRPr="00B55DA5">
        <w:rPr>
          <w:b/>
          <w:sz w:val="28"/>
        </w:rPr>
        <w:t>лав</w:t>
      </w:r>
      <w:r>
        <w:rPr>
          <w:b/>
          <w:sz w:val="28"/>
        </w:rPr>
        <w:t>ы</w:t>
      </w:r>
      <w:r w:rsidRPr="00B55DA5">
        <w:rPr>
          <w:b/>
          <w:sz w:val="28"/>
        </w:rPr>
        <w:t xml:space="preserve"> МО «Урдомское»                                           </w:t>
      </w:r>
      <w:r>
        <w:rPr>
          <w:b/>
          <w:sz w:val="28"/>
        </w:rPr>
        <w:t xml:space="preserve">        А.С. Коваленко</w:t>
      </w:r>
    </w:p>
    <w:p w:rsidR="000E4944" w:rsidRPr="00A24476" w:rsidRDefault="000E4944" w:rsidP="000E4944">
      <w:pPr>
        <w:rPr>
          <w:sz w:val="28"/>
          <w:szCs w:val="28"/>
        </w:rPr>
      </w:pPr>
    </w:p>
    <w:sectPr w:rsidR="000E4944" w:rsidRPr="00A24476" w:rsidSect="000E4944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298D" w:rsidRDefault="003B298D" w:rsidP="00D56BD5">
      <w:r>
        <w:separator/>
      </w:r>
    </w:p>
  </w:endnote>
  <w:endnote w:type="continuationSeparator" w:id="0">
    <w:p w:rsidR="003B298D" w:rsidRDefault="003B298D" w:rsidP="00D56B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298D" w:rsidRDefault="003B298D" w:rsidP="00D56BD5">
      <w:r>
        <w:separator/>
      </w:r>
    </w:p>
  </w:footnote>
  <w:footnote w:type="continuationSeparator" w:id="0">
    <w:p w:rsidR="003B298D" w:rsidRDefault="003B298D" w:rsidP="00D56B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7C2F7D"/>
    <w:multiLevelType w:val="hybridMultilevel"/>
    <w:tmpl w:val="A99409AA"/>
    <w:lvl w:ilvl="0" w:tplc="A67C705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177E6"/>
    <w:rsid w:val="000E4944"/>
    <w:rsid w:val="001177E6"/>
    <w:rsid w:val="002949B1"/>
    <w:rsid w:val="00294E33"/>
    <w:rsid w:val="003B298D"/>
    <w:rsid w:val="003D3791"/>
    <w:rsid w:val="00592976"/>
    <w:rsid w:val="006B4B9F"/>
    <w:rsid w:val="00726947"/>
    <w:rsid w:val="00803BB3"/>
    <w:rsid w:val="009A132E"/>
    <w:rsid w:val="00A24476"/>
    <w:rsid w:val="00B5484E"/>
    <w:rsid w:val="00D56BD5"/>
    <w:rsid w:val="00D77DCC"/>
    <w:rsid w:val="00E129BE"/>
    <w:rsid w:val="00EE3A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9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77E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77E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D56BD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56BD5"/>
  </w:style>
  <w:style w:type="paragraph" w:styleId="a7">
    <w:name w:val="footer"/>
    <w:basedOn w:val="a"/>
    <w:link w:val="a8"/>
    <w:uiPriority w:val="99"/>
    <w:semiHidden/>
    <w:unhideWhenUsed/>
    <w:rsid w:val="00D56BD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56BD5"/>
  </w:style>
  <w:style w:type="paragraph" w:styleId="a9">
    <w:name w:val="Body Text"/>
    <w:basedOn w:val="a"/>
    <w:link w:val="aa"/>
    <w:rsid w:val="000E4944"/>
    <w:pPr>
      <w:ind w:right="4195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0E49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0E4944"/>
    <w:pPr>
      <w:spacing w:after="60"/>
      <w:jc w:val="center"/>
      <w:outlineLvl w:val="1"/>
    </w:pPr>
    <w:rPr>
      <w:rFonts w:ascii="Cambria" w:hAnsi="Cambria"/>
      <w:sz w:val="24"/>
      <w:szCs w:val="24"/>
      <w:lang/>
    </w:rPr>
  </w:style>
  <w:style w:type="character" w:customStyle="1" w:styleId="ac">
    <w:name w:val="Подзаголовок Знак"/>
    <w:basedOn w:val="a0"/>
    <w:link w:val="ab"/>
    <w:uiPriority w:val="11"/>
    <w:rsid w:val="000E4944"/>
    <w:rPr>
      <w:rFonts w:ascii="Cambria" w:eastAsia="Times New Roman" w:hAnsi="Cambria" w:cs="Times New Roman"/>
      <w:sz w:val="24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C02A3C-B5E7-4AF5-9A81-557B6B41E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Гроголь</dc:creator>
  <cp:keywords/>
  <dc:description/>
  <cp:lastModifiedBy>Гроголь</cp:lastModifiedBy>
  <cp:revision>5</cp:revision>
  <dcterms:created xsi:type="dcterms:W3CDTF">2022-02-04T06:33:00Z</dcterms:created>
  <dcterms:modified xsi:type="dcterms:W3CDTF">2022-02-17T06:15:00Z</dcterms:modified>
</cp:coreProperties>
</file>