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61562E">
        <w:rPr>
          <w:b w:val="0"/>
        </w:rPr>
        <w:t>19 августа</w:t>
      </w:r>
      <w:r w:rsidR="00FC5849">
        <w:rPr>
          <w:b w:val="0"/>
        </w:rPr>
        <w:t xml:space="preserve"> </w:t>
      </w:r>
      <w:r>
        <w:rPr>
          <w:b w:val="0"/>
        </w:rPr>
        <w:t>20</w:t>
      </w:r>
      <w:r w:rsidR="00D81A16">
        <w:rPr>
          <w:b w:val="0"/>
        </w:rPr>
        <w:t>2</w:t>
      </w:r>
      <w:r w:rsidR="00E342A5">
        <w:rPr>
          <w:b w:val="0"/>
        </w:rPr>
        <w:t>2</w:t>
      </w:r>
      <w:r w:rsidR="004D488F">
        <w:rPr>
          <w:b w:val="0"/>
        </w:rPr>
        <w:t xml:space="preserve"> года  №</w:t>
      </w:r>
      <w:r w:rsidR="0061562E">
        <w:rPr>
          <w:b w:val="0"/>
        </w:rPr>
        <w:t>100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  утверждении схемы расположения земельн</w:t>
      </w:r>
      <w:r w:rsidR="00F65822">
        <w:rPr>
          <w:b/>
          <w:sz w:val="28"/>
          <w:szCs w:val="28"/>
        </w:rPr>
        <w:t>ых</w:t>
      </w:r>
      <w:r>
        <w:rPr>
          <w:b/>
          <w:sz w:val="28"/>
          <w:szCs w:val="28"/>
        </w:rPr>
        <w:t xml:space="preserve"> участк</w:t>
      </w:r>
      <w:r w:rsidR="00F65822">
        <w:rPr>
          <w:b/>
          <w:sz w:val="28"/>
          <w:szCs w:val="28"/>
        </w:rPr>
        <w:t>ов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3F47D6" w:rsidRDefault="003F47D6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B349DE" w:rsidRDefault="00B349DE" w:rsidP="00A22B95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В соответствии со статьями </w:t>
      </w:r>
      <w:r w:rsidR="006A7F8C">
        <w:rPr>
          <w:sz w:val="28"/>
          <w:szCs w:val="28"/>
        </w:rPr>
        <w:t xml:space="preserve">11.2, 11.3, </w:t>
      </w:r>
      <w:r w:rsidR="00E342A5" w:rsidRPr="002C38EC">
        <w:rPr>
          <w:sz w:val="28"/>
          <w:szCs w:val="28"/>
        </w:rPr>
        <w:t xml:space="preserve">11.4, </w:t>
      </w:r>
      <w:r w:rsidR="00A02837">
        <w:rPr>
          <w:sz w:val="28"/>
          <w:szCs w:val="28"/>
        </w:rPr>
        <w:t xml:space="preserve">11.8, </w:t>
      </w:r>
      <w:r w:rsidR="006A7F8C" w:rsidRPr="002C38EC">
        <w:rPr>
          <w:sz w:val="28"/>
          <w:szCs w:val="28"/>
        </w:rPr>
        <w:t xml:space="preserve">11.9, </w:t>
      </w:r>
      <w:r w:rsidRPr="002C38EC">
        <w:rPr>
          <w:sz w:val="28"/>
          <w:szCs w:val="28"/>
        </w:rPr>
        <w:t xml:space="preserve">11.10, 39.2  Земельного кодекса Российской Федерации, </w:t>
      </w:r>
      <w:r w:rsidR="00A02837">
        <w:rPr>
          <w:sz w:val="28"/>
          <w:szCs w:val="28"/>
        </w:rPr>
        <w:t xml:space="preserve">статьей 5.1 Градостроительного кодекса Российской Федерации, </w:t>
      </w:r>
      <w:r w:rsidR="00F22276" w:rsidRPr="002C38EC">
        <w:rPr>
          <w:sz w:val="28"/>
          <w:szCs w:val="28"/>
        </w:rPr>
        <w:t xml:space="preserve">статьей 3.3. </w:t>
      </w:r>
      <w:proofErr w:type="gramStart"/>
      <w:r w:rsidR="00F22276" w:rsidRPr="002C38EC">
        <w:rPr>
          <w:sz w:val="28"/>
          <w:szCs w:val="28"/>
        </w:rPr>
        <w:t xml:space="preserve">Федерального закона от 25 октября 2001 года №137-ФЗ «О введении в действие Земельного кодекса Российской Федерации», </w:t>
      </w:r>
      <w:r w:rsidRPr="002C38EC">
        <w:rPr>
          <w:sz w:val="28"/>
          <w:szCs w:val="28"/>
        </w:rPr>
        <w:t>руководствуясь Уставом МО «Урдомское»</w:t>
      </w:r>
      <w:r w:rsidR="004D4D19" w:rsidRPr="002C38EC">
        <w:rPr>
          <w:sz w:val="28"/>
          <w:szCs w:val="28"/>
        </w:rPr>
        <w:t xml:space="preserve">, </w:t>
      </w:r>
      <w:r w:rsidR="004A7B72" w:rsidRPr="002C38EC">
        <w:rPr>
          <w:sz w:val="28"/>
          <w:szCs w:val="28"/>
        </w:rPr>
        <w:t xml:space="preserve">на основании заявления ООО «Газпром </w:t>
      </w:r>
      <w:proofErr w:type="spellStart"/>
      <w:r w:rsidR="00735DE0" w:rsidRPr="002C38EC">
        <w:rPr>
          <w:sz w:val="28"/>
          <w:szCs w:val="28"/>
        </w:rPr>
        <w:t>трансгаз</w:t>
      </w:r>
      <w:proofErr w:type="spellEnd"/>
      <w:r w:rsidR="00735DE0" w:rsidRPr="002C38EC">
        <w:rPr>
          <w:sz w:val="28"/>
          <w:szCs w:val="28"/>
        </w:rPr>
        <w:t xml:space="preserve"> Ухта</w:t>
      </w:r>
      <w:r w:rsidR="004A7B72" w:rsidRPr="00A02837">
        <w:rPr>
          <w:sz w:val="28"/>
          <w:szCs w:val="28"/>
        </w:rPr>
        <w:t xml:space="preserve">» </w:t>
      </w:r>
      <w:r w:rsidR="00DF3126" w:rsidRPr="00A02837">
        <w:rPr>
          <w:sz w:val="28"/>
          <w:szCs w:val="28"/>
        </w:rPr>
        <w:t>(</w:t>
      </w:r>
      <w:r w:rsidR="00735DE0" w:rsidRPr="00A02837">
        <w:rPr>
          <w:sz w:val="28"/>
          <w:szCs w:val="28"/>
        </w:rPr>
        <w:t>№</w:t>
      </w:r>
      <w:r w:rsidR="00CA6B68" w:rsidRPr="00A02837">
        <w:rPr>
          <w:sz w:val="28"/>
          <w:szCs w:val="28"/>
        </w:rPr>
        <w:t>08-</w:t>
      </w:r>
      <w:r w:rsidR="00A02837" w:rsidRPr="00A02837">
        <w:rPr>
          <w:sz w:val="28"/>
          <w:szCs w:val="28"/>
        </w:rPr>
        <w:t>7945</w:t>
      </w:r>
      <w:r w:rsidR="00735DE0" w:rsidRPr="00A02837">
        <w:rPr>
          <w:sz w:val="28"/>
          <w:szCs w:val="28"/>
        </w:rPr>
        <w:t xml:space="preserve"> от </w:t>
      </w:r>
      <w:r w:rsidR="00A02837" w:rsidRPr="00A02837">
        <w:rPr>
          <w:sz w:val="28"/>
          <w:szCs w:val="28"/>
        </w:rPr>
        <w:t>08</w:t>
      </w:r>
      <w:r w:rsidR="00CA6B68" w:rsidRPr="00A02837">
        <w:rPr>
          <w:sz w:val="28"/>
          <w:szCs w:val="28"/>
        </w:rPr>
        <w:t xml:space="preserve"> </w:t>
      </w:r>
      <w:r w:rsidR="00A02837" w:rsidRPr="00A02837">
        <w:rPr>
          <w:sz w:val="28"/>
          <w:szCs w:val="28"/>
        </w:rPr>
        <w:t>июля</w:t>
      </w:r>
      <w:r w:rsidR="00CA6B68" w:rsidRPr="00A02837">
        <w:rPr>
          <w:sz w:val="28"/>
          <w:szCs w:val="28"/>
        </w:rPr>
        <w:t xml:space="preserve"> </w:t>
      </w:r>
      <w:r w:rsidR="00735DE0" w:rsidRPr="00A02837">
        <w:rPr>
          <w:sz w:val="28"/>
          <w:szCs w:val="28"/>
        </w:rPr>
        <w:t>202</w:t>
      </w:r>
      <w:r w:rsidR="00CA6B68" w:rsidRPr="00A02837">
        <w:rPr>
          <w:sz w:val="28"/>
          <w:szCs w:val="28"/>
        </w:rPr>
        <w:t>2 года</w:t>
      </w:r>
      <w:r w:rsidR="004A7B72" w:rsidRPr="00A02837">
        <w:rPr>
          <w:sz w:val="28"/>
          <w:szCs w:val="28"/>
        </w:rPr>
        <w:t>)</w:t>
      </w:r>
      <w:r w:rsidR="00A02837" w:rsidRPr="00A02837">
        <w:rPr>
          <w:sz w:val="28"/>
          <w:szCs w:val="28"/>
        </w:rPr>
        <w:t>,</w:t>
      </w:r>
      <w:r w:rsidR="004A7B72" w:rsidRPr="002C38EC">
        <w:rPr>
          <w:sz w:val="28"/>
          <w:szCs w:val="28"/>
        </w:rPr>
        <w:t xml:space="preserve"> </w:t>
      </w:r>
      <w:r w:rsidR="0061562E">
        <w:rPr>
          <w:sz w:val="28"/>
          <w:szCs w:val="28"/>
        </w:rPr>
        <w:t xml:space="preserve">заключения о результатах публичных слушаний от 17 августа 2022 года  </w:t>
      </w:r>
      <w:r w:rsidR="0061562E" w:rsidRPr="008F5B92">
        <w:rPr>
          <w:sz w:val="28"/>
          <w:szCs w:val="28"/>
        </w:rPr>
        <w:t xml:space="preserve">по </w:t>
      </w:r>
      <w:r w:rsidR="0061562E" w:rsidRPr="00601A13">
        <w:rPr>
          <w:bCs/>
          <w:kern w:val="36"/>
          <w:sz w:val="28"/>
          <w:szCs w:val="28"/>
        </w:rPr>
        <w:t>рассмотрению схемы расположения земельн</w:t>
      </w:r>
      <w:r w:rsidR="0061562E">
        <w:rPr>
          <w:bCs/>
          <w:kern w:val="36"/>
          <w:sz w:val="28"/>
          <w:szCs w:val="28"/>
        </w:rPr>
        <w:t>ых</w:t>
      </w:r>
      <w:r w:rsidR="0061562E" w:rsidRPr="00601A13">
        <w:rPr>
          <w:bCs/>
          <w:kern w:val="36"/>
          <w:sz w:val="28"/>
          <w:szCs w:val="28"/>
        </w:rPr>
        <w:t xml:space="preserve"> участк</w:t>
      </w:r>
      <w:r w:rsidR="0061562E">
        <w:rPr>
          <w:bCs/>
          <w:kern w:val="36"/>
          <w:sz w:val="28"/>
          <w:szCs w:val="28"/>
        </w:rPr>
        <w:t>ов</w:t>
      </w:r>
      <w:r w:rsidR="0061562E" w:rsidRPr="00601A13">
        <w:rPr>
          <w:bCs/>
          <w:kern w:val="36"/>
          <w:sz w:val="28"/>
          <w:szCs w:val="28"/>
        </w:rPr>
        <w:t xml:space="preserve"> на кадастровом плане территории</w:t>
      </w:r>
      <w:r w:rsidR="0061562E">
        <w:rPr>
          <w:bCs/>
          <w:kern w:val="36"/>
          <w:sz w:val="28"/>
          <w:szCs w:val="28"/>
        </w:rPr>
        <w:t xml:space="preserve"> в кадастровом квартале 29:09:010102</w:t>
      </w:r>
      <w:r w:rsidR="0061562E">
        <w:rPr>
          <w:sz w:val="28"/>
          <w:szCs w:val="28"/>
        </w:rPr>
        <w:t xml:space="preserve">, </w:t>
      </w:r>
      <w:r w:rsidR="0061562E" w:rsidRPr="00DF56BA">
        <w:rPr>
          <w:sz w:val="28"/>
          <w:szCs w:val="28"/>
        </w:rPr>
        <w:t>образуемых</w:t>
      </w:r>
      <w:proofErr w:type="gramEnd"/>
      <w:r w:rsidR="0061562E" w:rsidRPr="00DF56BA">
        <w:rPr>
          <w:sz w:val="28"/>
          <w:szCs w:val="28"/>
        </w:rPr>
        <w:t xml:space="preserve"> путем раздела земельного участка с кадастровым номером 29:09:010102:141, в результате которого образуется два новых земельных участка, а </w:t>
      </w:r>
      <w:proofErr w:type="gramStart"/>
      <w:r w:rsidR="0061562E" w:rsidRPr="00DF56BA">
        <w:rPr>
          <w:sz w:val="28"/>
          <w:szCs w:val="28"/>
        </w:rPr>
        <w:t>исходный</w:t>
      </w:r>
      <w:proofErr w:type="gramEnd"/>
      <w:r w:rsidR="0061562E" w:rsidRPr="00DF56BA">
        <w:rPr>
          <w:sz w:val="28"/>
          <w:szCs w:val="28"/>
        </w:rPr>
        <w:t xml:space="preserve"> сохраняется в измененных границах</w:t>
      </w:r>
      <w:r w:rsidR="0061562E">
        <w:rPr>
          <w:sz w:val="28"/>
          <w:szCs w:val="28"/>
        </w:rPr>
        <w:t xml:space="preserve"> </w:t>
      </w:r>
      <w:r w:rsidRPr="002C38EC">
        <w:rPr>
          <w:sz w:val="28"/>
          <w:szCs w:val="28"/>
        </w:rPr>
        <w:t>Администрация</w:t>
      </w:r>
      <w:r w:rsidRPr="00CA6B68">
        <w:rPr>
          <w:sz w:val="28"/>
          <w:szCs w:val="28"/>
        </w:rPr>
        <w:t xml:space="preserve"> МО «Урдомское»</w:t>
      </w:r>
      <w:r>
        <w:rPr>
          <w:sz w:val="28"/>
          <w:szCs w:val="28"/>
        </w:rPr>
        <w:t xml:space="preserve">  </w:t>
      </w:r>
      <w:r w:rsidR="00DA57E0">
        <w:rPr>
          <w:b/>
          <w:sz w:val="28"/>
          <w:szCs w:val="28"/>
        </w:rPr>
        <w:t>постановляет</w:t>
      </w:r>
      <w:r w:rsidRPr="006F14CD">
        <w:rPr>
          <w:b/>
          <w:sz w:val="28"/>
          <w:szCs w:val="28"/>
        </w:rPr>
        <w:t>:</w:t>
      </w:r>
    </w:p>
    <w:p w:rsidR="00B50727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proofErr w:type="gramStart"/>
      <w:r w:rsidRPr="00D05F4B">
        <w:rPr>
          <w:sz w:val="28"/>
          <w:szCs w:val="28"/>
        </w:rPr>
        <w:t>Утвердить прилагаемую схему расположения земельн</w:t>
      </w:r>
      <w:r w:rsidR="00D778D6">
        <w:rPr>
          <w:sz w:val="28"/>
          <w:szCs w:val="28"/>
        </w:rPr>
        <w:t>ых</w:t>
      </w:r>
      <w:r w:rsidRPr="00D05F4B">
        <w:rPr>
          <w:sz w:val="28"/>
          <w:szCs w:val="28"/>
        </w:rPr>
        <w:t xml:space="preserve"> участк</w:t>
      </w:r>
      <w:r w:rsidR="00D778D6">
        <w:rPr>
          <w:sz w:val="28"/>
          <w:szCs w:val="28"/>
        </w:rPr>
        <w:t>ов</w:t>
      </w:r>
      <w:r w:rsidRPr="00D05F4B">
        <w:rPr>
          <w:sz w:val="28"/>
          <w:szCs w:val="28"/>
        </w:rPr>
        <w:t xml:space="preserve"> </w:t>
      </w:r>
      <w:r w:rsidR="00B50727">
        <w:rPr>
          <w:sz w:val="28"/>
          <w:szCs w:val="28"/>
        </w:rPr>
        <w:t>на кадастровом плане территории</w:t>
      </w:r>
      <w:r w:rsidR="00B50727" w:rsidRPr="00D05F4B">
        <w:rPr>
          <w:sz w:val="28"/>
          <w:szCs w:val="28"/>
        </w:rPr>
        <w:t xml:space="preserve"> </w:t>
      </w:r>
      <w:r w:rsidRPr="00D05F4B">
        <w:rPr>
          <w:sz w:val="28"/>
          <w:szCs w:val="28"/>
        </w:rPr>
        <w:t>кадастрово</w:t>
      </w:r>
      <w:r w:rsidR="0070534F">
        <w:rPr>
          <w:sz w:val="28"/>
          <w:szCs w:val="28"/>
        </w:rPr>
        <w:t>го</w:t>
      </w:r>
      <w:r w:rsidRPr="00D05F4B">
        <w:rPr>
          <w:sz w:val="28"/>
          <w:szCs w:val="28"/>
        </w:rPr>
        <w:t xml:space="preserve"> квартал</w:t>
      </w:r>
      <w:r w:rsidR="0070534F">
        <w:rPr>
          <w:sz w:val="28"/>
          <w:szCs w:val="28"/>
        </w:rPr>
        <w:t>а</w:t>
      </w:r>
      <w:r w:rsidRPr="00D05F4B">
        <w:rPr>
          <w:sz w:val="28"/>
          <w:szCs w:val="28"/>
        </w:rPr>
        <w:t xml:space="preserve"> 29:09:</w:t>
      </w:r>
      <w:r w:rsidR="006A7F8C">
        <w:rPr>
          <w:sz w:val="28"/>
          <w:szCs w:val="28"/>
        </w:rPr>
        <w:t>0101</w:t>
      </w:r>
      <w:r w:rsidR="00770404">
        <w:rPr>
          <w:sz w:val="28"/>
          <w:szCs w:val="28"/>
        </w:rPr>
        <w:t>0</w:t>
      </w:r>
      <w:r w:rsidR="00735DE0">
        <w:rPr>
          <w:sz w:val="28"/>
          <w:szCs w:val="28"/>
        </w:rPr>
        <w:t>2</w:t>
      </w:r>
      <w:r w:rsidR="0070534F">
        <w:rPr>
          <w:sz w:val="28"/>
          <w:szCs w:val="28"/>
        </w:rPr>
        <w:t>, образуем</w:t>
      </w:r>
      <w:r w:rsidR="00D778D6">
        <w:rPr>
          <w:sz w:val="28"/>
          <w:szCs w:val="28"/>
        </w:rPr>
        <w:t>ых</w:t>
      </w:r>
      <w:r w:rsidR="0070534F">
        <w:rPr>
          <w:sz w:val="28"/>
          <w:szCs w:val="28"/>
        </w:rPr>
        <w:t xml:space="preserve"> путем раздела </w:t>
      </w:r>
      <w:r w:rsidR="00DC6A1D">
        <w:rPr>
          <w:sz w:val="28"/>
          <w:szCs w:val="28"/>
        </w:rPr>
        <w:t>земельного участка с кадастровым номером 29:09:01010</w:t>
      </w:r>
      <w:r w:rsidR="00735DE0">
        <w:rPr>
          <w:sz w:val="28"/>
          <w:szCs w:val="28"/>
        </w:rPr>
        <w:t>2</w:t>
      </w:r>
      <w:r w:rsidR="00DC6A1D">
        <w:rPr>
          <w:sz w:val="28"/>
          <w:szCs w:val="28"/>
        </w:rPr>
        <w:t>:</w:t>
      </w:r>
      <w:r w:rsidR="00D81A16">
        <w:rPr>
          <w:sz w:val="28"/>
          <w:szCs w:val="28"/>
        </w:rPr>
        <w:t>1</w:t>
      </w:r>
      <w:r w:rsidR="00735DE0">
        <w:rPr>
          <w:sz w:val="28"/>
          <w:szCs w:val="28"/>
        </w:rPr>
        <w:t>41</w:t>
      </w:r>
      <w:r w:rsidR="00E342A5">
        <w:rPr>
          <w:sz w:val="28"/>
          <w:szCs w:val="28"/>
        </w:rPr>
        <w:t xml:space="preserve">, </w:t>
      </w:r>
      <w:r w:rsidR="00E342A5" w:rsidRPr="00D778D6">
        <w:rPr>
          <w:sz w:val="28"/>
          <w:szCs w:val="28"/>
        </w:rPr>
        <w:t xml:space="preserve">в результате которого образуется </w:t>
      </w:r>
      <w:r w:rsidR="00D778D6" w:rsidRPr="00D778D6">
        <w:rPr>
          <w:sz w:val="28"/>
          <w:szCs w:val="28"/>
        </w:rPr>
        <w:t xml:space="preserve">два </w:t>
      </w:r>
      <w:r w:rsidR="00E342A5" w:rsidRPr="00D778D6">
        <w:rPr>
          <w:sz w:val="28"/>
          <w:szCs w:val="28"/>
        </w:rPr>
        <w:t>новы</w:t>
      </w:r>
      <w:r w:rsidR="00D778D6" w:rsidRPr="00D778D6">
        <w:rPr>
          <w:sz w:val="28"/>
          <w:szCs w:val="28"/>
        </w:rPr>
        <w:t>х</w:t>
      </w:r>
      <w:r w:rsidR="00E342A5" w:rsidRPr="00D778D6">
        <w:rPr>
          <w:sz w:val="28"/>
          <w:szCs w:val="28"/>
        </w:rPr>
        <w:t xml:space="preserve"> земельны</w:t>
      </w:r>
      <w:r w:rsidR="00D778D6" w:rsidRPr="00D778D6">
        <w:rPr>
          <w:sz w:val="28"/>
          <w:szCs w:val="28"/>
        </w:rPr>
        <w:t>х</w:t>
      </w:r>
      <w:r w:rsidR="00E342A5" w:rsidRPr="00D778D6">
        <w:rPr>
          <w:sz w:val="28"/>
          <w:szCs w:val="28"/>
        </w:rPr>
        <w:t xml:space="preserve"> участк</w:t>
      </w:r>
      <w:r w:rsidR="00D778D6" w:rsidRPr="00D778D6">
        <w:rPr>
          <w:sz w:val="28"/>
          <w:szCs w:val="28"/>
        </w:rPr>
        <w:t>а</w:t>
      </w:r>
      <w:r w:rsidR="00E342A5" w:rsidRPr="00D778D6">
        <w:rPr>
          <w:sz w:val="28"/>
          <w:szCs w:val="28"/>
        </w:rPr>
        <w:t>, а исходный сохраняется в измененных границах</w:t>
      </w:r>
      <w:r w:rsidR="001660D1">
        <w:rPr>
          <w:sz w:val="28"/>
          <w:szCs w:val="28"/>
        </w:rPr>
        <w:t xml:space="preserve"> и </w:t>
      </w:r>
      <w:r w:rsidR="002C38EC">
        <w:rPr>
          <w:sz w:val="28"/>
          <w:szCs w:val="28"/>
        </w:rPr>
        <w:t xml:space="preserve">с </w:t>
      </w:r>
      <w:r w:rsidR="001660D1">
        <w:rPr>
          <w:sz w:val="28"/>
          <w:szCs w:val="28"/>
        </w:rPr>
        <w:t>измененной площадью 6938 кв.м.</w:t>
      </w:r>
      <w:r w:rsidR="002C38EC">
        <w:rPr>
          <w:sz w:val="28"/>
          <w:szCs w:val="28"/>
        </w:rPr>
        <w:t xml:space="preserve"> Образуемые земельные участки:</w:t>
      </w:r>
      <w:proofErr w:type="gramEnd"/>
    </w:p>
    <w:p w:rsidR="00D778D6" w:rsidRDefault="00D778D6" w:rsidP="002C38EC">
      <w:pPr>
        <w:pStyle w:val="a3"/>
        <w:numPr>
          <w:ilvl w:val="0"/>
          <w:numId w:val="5"/>
        </w:numPr>
        <w:ind w:left="1066" w:hanging="357"/>
        <w:jc w:val="both"/>
        <w:rPr>
          <w:sz w:val="28"/>
          <w:szCs w:val="28"/>
        </w:rPr>
      </w:pPr>
      <w:r>
        <w:rPr>
          <w:sz w:val="28"/>
          <w:szCs w:val="28"/>
        </w:rPr>
        <w:t>земельный участок с условным номером 29:09:010102:141:ЗУ</w:t>
      </w:r>
      <w:proofErr w:type="gramStart"/>
      <w:r>
        <w:rPr>
          <w:sz w:val="28"/>
          <w:szCs w:val="28"/>
        </w:rPr>
        <w:t>1</w:t>
      </w:r>
      <w:proofErr w:type="gramEnd"/>
      <w:r w:rsidR="002C38EC">
        <w:rPr>
          <w:sz w:val="28"/>
          <w:szCs w:val="28"/>
        </w:rPr>
        <w:t>:</w:t>
      </w:r>
    </w:p>
    <w:p w:rsidR="00D778D6" w:rsidRDefault="00D778D6" w:rsidP="00D778D6">
      <w:pPr>
        <w:pStyle w:val="a3"/>
        <w:numPr>
          <w:ilvl w:val="0"/>
          <w:numId w:val="4"/>
        </w:numPr>
        <w:ind w:left="1066" w:hanging="357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площадь </w:t>
      </w:r>
      <w:r w:rsidR="00BF67EB">
        <w:rPr>
          <w:sz w:val="28"/>
          <w:szCs w:val="28"/>
        </w:rPr>
        <w:t>4896 кв.м.,</w:t>
      </w:r>
    </w:p>
    <w:p w:rsidR="00D778D6" w:rsidRPr="008779B5" w:rsidRDefault="00D778D6" w:rsidP="00D778D6">
      <w:pPr>
        <w:pStyle w:val="a3"/>
        <w:numPr>
          <w:ilvl w:val="0"/>
          <w:numId w:val="4"/>
        </w:numPr>
        <w:ind w:left="1066" w:hanging="357"/>
        <w:jc w:val="both"/>
        <w:rPr>
          <w:sz w:val="28"/>
          <w:szCs w:val="28"/>
        </w:rPr>
      </w:pPr>
      <w:r w:rsidRPr="008779B5">
        <w:rPr>
          <w:sz w:val="28"/>
          <w:szCs w:val="28"/>
        </w:rPr>
        <w:t>местоположение</w:t>
      </w:r>
      <w:r w:rsidR="00A668AC">
        <w:rPr>
          <w:sz w:val="28"/>
          <w:szCs w:val="28"/>
        </w:rPr>
        <w:t xml:space="preserve"> установлено относительно ориентира</w:t>
      </w:r>
      <w:r w:rsidRPr="008779B5">
        <w:rPr>
          <w:sz w:val="28"/>
          <w:szCs w:val="28"/>
        </w:rPr>
        <w:t xml:space="preserve">: </w:t>
      </w:r>
      <w:r w:rsidR="00A668AC" w:rsidRPr="00A668AC">
        <w:rPr>
          <w:sz w:val="28"/>
          <w:szCs w:val="28"/>
        </w:rPr>
        <w:t>Архангельская обл., Ленский р-н, п. Урдома, ул. Чайковского, дом 8</w:t>
      </w:r>
      <w:r w:rsidR="00BF67EB">
        <w:rPr>
          <w:sz w:val="28"/>
          <w:szCs w:val="28"/>
        </w:rPr>
        <w:t>,</w:t>
      </w:r>
    </w:p>
    <w:p w:rsidR="00D778D6" w:rsidRDefault="00D778D6" w:rsidP="00D778D6">
      <w:pPr>
        <w:pStyle w:val="a3"/>
        <w:numPr>
          <w:ilvl w:val="0"/>
          <w:numId w:val="2"/>
        </w:numPr>
        <w:ind w:left="1066" w:hanging="357"/>
        <w:jc w:val="both"/>
        <w:rPr>
          <w:sz w:val="28"/>
          <w:szCs w:val="28"/>
        </w:rPr>
      </w:pPr>
      <w:r w:rsidRPr="008779B5">
        <w:rPr>
          <w:sz w:val="28"/>
          <w:szCs w:val="28"/>
        </w:rPr>
        <w:t xml:space="preserve">категория земель: земли </w:t>
      </w:r>
      <w:r>
        <w:rPr>
          <w:sz w:val="28"/>
          <w:szCs w:val="28"/>
        </w:rPr>
        <w:t>населенных</w:t>
      </w:r>
      <w:r w:rsidR="00BF67EB">
        <w:rPr>
          <w:sz w:val="28"/>
          <w:szCs w:val="28"/>
        </w:rPr>
        <w:t xml:space="preserve"> пунктов,</w:t>
      </w:r>
    </w:p>
    <w:p w:rsidR="00BF67EB" w:rsidRPr="00BF67EB" w:rsidRDefault="00BF67EB" w:rsidP="00BF67EB">
      <w:pPr>
        <w:pStyle w:val="a3"/>
        <w:numPr>
          <w:ilvl w:val="0"/>
          <w:numId w:val="2"/>
        </w:numPr>
        <w:ind w:left="1066" w:hanging="357"/>
        <w:jc w:val="both"/>
        <w:rPr>
          <w:sz w:val="28"/>
          <w:szCs w:val="28"/>
        </w:rPr>
      </w:pPr>
      <w:r w:rsidRPr="003D2A5A">
        <w:rPr>
          <w:sz w:val="28"/>
          <w:szCs w:val="28"/>
        </w:rPr>
        <w:t>территориальная зона: зона застройки малоэтажными многоквартирными жилыми домами (Ж-2)</w:t>
      </w:r>
      <w:r>
        <w:rPr>
          <w:sz w:val="28"/>
          <w:szCs w:val="28"/>
        </w:rPr>
        <w:t>,</w:t>
      </w:r>
    </w:p>
    <w:p w:rsidR="00F21377" w:rsidRPr="00F21377" w:rsidRDefault="00F21377" w:rsidP="00F21377">
      <w:pPr>
        <w:pStyle w:val="a3"/>
        <w:numPr>
          <w:ilvl w:val="0"/>
          <w:numId w:val="2"/>
        </w:numPr>
        <w:ind w:left="1066" w:hanging="357"/>
        <w:jc w:val="both"/>
        <w:rPr>
          <w:sz w:val="28"/>
          <w:szCs w:val="28"/>
        </w:rPr>
      </w:pPr>
      <w:r w:rsidRPr="00F21377">
        <w:rPr>
          <w:sz w:val="28"/>
          <w:szCs w:val="28"/>
        </w:rPr>
        <w:t>вид разрешенного использования: под строительство комплекса общежитий квартирного типа,</w:t>
      </w:r>
    </w:p>
    <w:p w:rsidR="002C38EC" w:rsidRPr="00F21377" w:rsidRDefault="002C38EC" w:rsidP="00D778D6">
      <w:pPr>
        <w:pStyle w:val="a3"/>
        <w:numPr>
          <w:ilvl w:val="0"/>
          <w:numId w:val="2"/>
        </w:numPr>
        <w:ind w:left="1066" w:hanging="357"/>
        <w:jc w:val="both"/>
        <w:rPr>
          <w:sz w:val="28"/>
          <w:szCs w:val="28"/>
        </w:rPr>
      </w:pPr>
      <w:r w:rsidRPr="00F21377">
        <w:rPr>
          <w:sz w:val="28"/>
          <w:szCs w:val="28"/>
        </w:rPr>
        <w:t>целевое использование: для размещения 24-квартирного жилого дома с инженерными сетями</w:t>
      </w:r>
      <w:r w:rsidR="00BF67EB" w:rsidRPr="00F21377">
        <w:rPr>
          <w:sz w:val="28"/>
          <w:szCs w:val="28"/>
        </w:rPr>
        <w:t>,</w:t>
      </w:r>
    </w:p>
    <w:p w:rsidR="00BF67EB" w:rsidRPr="002C38EC" w:rsidRDefault="00BF67EB" w:rsidP="00D778D6">
      <w:pPr>
        <w:pStyle w:val="a3"/>
        <w:numPr>
          <w:ilvl w:val="0"/>
          <w:numId w:val="2"/>
        </w:numPr>
        <w:ind w:left="1066" w:hanging="357"/>
        <w:jc w:val="both"/>
        <w:rPr>
          <w:sz w:val="28"/>
          <w:szCs w:val="28"/>
        </w:rPr>
      </w:pPr>
      <w:r w:rsidRPr="003D2A5A">
        <w:rPr>
          <w:sz w:val="28"/>
          <w:szCs w:val="28"/>
        </w:rPr>
        <w:lastRenderedPageBreak/>
        <w:t>имеет ограничения в использовании, предусмотренные статьей 56, главой  XIX Земельного кодекса Российской Федерации</w:t>
      </w:r>
      <w:r>
        <w:rPr>
          <w:sz w:val="28"/>
          <w:szCs w:val="28"/>
        </w:rPr>
        <w:t>.</w:t>
      </w:r>
    </w:p>
    <w:p w:rsidR="00D778D6" w:rsidRDefault="00D778D6" w:rsidP="002C38EC">
      <w:pPr>
        <w:pStyle w:val="a3"/>
        <w:numPr>
          <w:ilvl w:val="0"/>
          <w:numId w:val="5"/>
        </w:numPr>
        <w:ind w:left="1066" w:hanging="357"/>
        <w:jc w:val="both"/>
        <w:rPr>
          <w:sz w:val="28"/>
          <w:szCs w:val="28"/>
        </w:rPr>
      </w:pPr>
      <w:r>
        <w:rPr>
          <w:sz w:val="28"/>
          <w:szCs w:val="28"/>
        </w:rPr>
        <w:t>земельный участок  условным номером 29:09:010102:141:ЗУ</w:t>
      </w:r>
      <w:proofErr w:type="gramStart"/>
      <w:r>
        <w:rPr>
          <w:sz w:val="28"/>
          <w:szCs w:val="28"/>
        </w:rPr>
        <w:t>2</w:t>
      </w:r>
      <w:proofErr w:type="gramEnd"/>
      <w:r w:rsidR="001660D1">
        <w:rPr>
          <w:sz w:val="28"/>
          <w:szCs w:val="28"/>
        </w:rPr>
        <w:t>:</w:t>
      </w:r>
    </w:p>
    <w:p w:rsidR="00D778D6" w:rsidRDefault="00D778D6" w:rsidP="00D778D6">
      <w:pPr>
        <w:pStyle w:val="a3"/>
        <w:numPr>
          <w:ilvl w:val="0"/>
          <w:numId w:val="4"/>
        </w:numPr>
        <w:ind w:left="1066" w:hanging="357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площадь </w:t>
      </w:r>
      <w:r>
        <w:rPr>
          <w:sz w:val="28"/>
          <w:szCs w:val="28"/>
        </w:rPr>
        <w:t xml:space="preserve">22750 </w:t>
      </w:r>
      <w:r w:rsidR="00BF67EB">
        <w:rPr>
          <w:sz w:val="28"/>
          <w:szCs w:val="28"/>
        </w:rPr>
        <w:t>кв.м.,</w:t>
      </w:r>
    </w:p>
    <w:p w:rsidR="00A668AC" w:rsidRPr="008779B5" w:rsidRDefault="00A668AC" w:rsidP="00A668AC">
      <w:pPr>
        <w:pStyle w:val="a3"/>
        <w:numPr>
          <w:ilvl w:val="0"/>
          <w:numId w:val="4"/>
        </w:numPr>
        <w:ind w:left="1066" w:hanging="357"/>
        <w:jc w:val="both"/>
        <w:rPr>
          <w:sz w:val="28"/>
          <w:szCs w:val="28"/>
        </w:rPr>
      </w:pPr>
      <w:r w:rsidRPr="008779B5">
        <w:rPr>
          <w:sz w:val="28"/>
          <w:szCs w:val="28"/>
        </w:rPr>
        <w:t>местоположение</w:t>
      </w:r>
      <w:r>
        <w:rPr>
          <w:sz w:val="28"/>
          <w:szCs w:val="28"/>
        </w:rPr>
        <w:t xml:space="preserve"> установлено относительно ориентира</w:t>
      </w:r>
      <w:r w:rsidRPr="008779B5">
        <w:rPr>
          <w:sz w:val="28"/>
          <w:szCs w:val="28"/>
        </w:rPr>
        <w:t xml:space="preserve">: </w:t>
      </w:r>
      <w:r w:rsidRPr="00A668AC">
        <w:rPr>
          <w:sz w:val="28"/>
          <w:szCs w:val="28"/>
        </w:rPr>
        <w:t>Архангельская обл., Ленский р-н, п. Урдома, ул. Чайковского, дом 8</w:t>
      </w:r>
      <w:r>
        <w:rPr>
          <w:sz w:val="28"/>
          <w:szCs w:val="28"/>
        </w:rPr>
        <w:t>,</w:t>
      </w:r>
    </w:p>
    <w:p w:rsidR="00D778D6" w:rsidRDefault="00D778D6" w:rsidP="00D778D6">
      <w:pPr>
        <w:pStyle w:val="a3"/>
        <w:numPr>
          <w:ilvl w:val="0"/>
          <w:numId w:val="2"/>
        </w:numPr>
        <w:ind w:left="1066" w:hanging="357"/>
        <w:jc w:val="both"/>
        <w:rPr>
          <w:sz w:val="28"/>
          <w:szCs w:val="28"/>
        </w:rPr>
      </w:pPr>
      <w:r w:rsidRPr="008779B5">
        <w:rPr>
          <w:sz w:val="28"/>
          <w:szCs w:val="28"/>
        </w:rPr>
        <w:t xml:space="preserve">категория земель: земли </w:t>
      </w:r>
      <w:r w:rsidR="00BF67EB">
        <w:rPr>
          <w:sz w:val="28"/>
          <w:szCs w:val="28"/>
        </w:rPr>
        <w:t>населенных пунктов,</w:t>
      </w:r>
    </w:p>
    <w:p w:rsidR="00BF67EB" w:rsidRPr="00BF67EB" w:rsidRDefault="00BF67EB" w:rsidP="00BF67EB">
      <w:pPr>
        <w:pStyle w:val="a3"/>
        <w:numPr>
          <w:ilvl w:val="0"/>
          <w:numId w:val="2"/>
        </w:numPr>
        <w:ind w:left="1066" w:hanging="357"/>
        <w:jc w:val="both"/>
        <w:rPr>
          <w:sz w:val="28"/>
          <w:szCs w:val="28"/>
        </w:rPr>
      </w:pPr>
      <w:r w:rsidRPr="003D2A5A">
        <w:rPr>
          <w:sz w:val="28"/>
          <w:szCs w:val="28"/>
        </w:rPr>
        <w:t>территориальная зона: зона застройки малоэтажными многоквартирными жилыми домами (Ж-2)</w:t>
      </w:r>
      <w:r>
        <w:rPr>
          <w:sz w:val="28"/>
          <w:szCs w:val="28"/>
        </w:rPr>
        <w:t>,</w:t>
      </w:r>
    </w:p>
    <w:p w:rsidR="00BF67EB" w:rsidRPr="00F21377" w:rsidRDefault="00D778D6" w:rsidP="00D778D6">
      <w:pPr>
        <w:pStyle w:val="a3"/>
        <w:numPr>
          <w:ilvl w:val="0"/>
          <w:numId w:val="2"/>
        </w:numPr>
        <w:ind w:left="1066" w:hanging="357"/>
        <w:jc w:val="both"/>
        <w:rPr>
          <w:sz w:val="28"/>
          <w:szCs w:val="28"/>
        </w:rPr>
      </w:pPr>
      <w:r w:rsidRPr="00F21377">
        <w:rPr>
          <w:sz w:val="28"/>
          <w:szCs w:val="28"/>
        </w:rPr>
        <w:t xml:space="preserve">вид разрешенного </w:t>
      </w:r>
      <w:r w:rsidR="001660D1" w:rsidRPr="00F21377">
        <w:rPr>
          <w:sz w:val="28"/>
          <w:szCs w:val="28"/>
        </w:rPr>
        <w:t>использования: под строительство комплекса общежитий квартирного типа</w:t>
      </w:r>
      <w:r w:rsidR="00BF67EB" w:rsidRPr="00F21377">
        <w:rPr>
          <w:sz w:val="28"/>
          <w:szCs w:val="28"/>
        </w:rPr>
        <w:t>,</w:t>
      </w:r>
    </w:p>
    <w:p w:rsidR="00D778D6" w:rsidRPr="004D488F" w:rsidRDefault="00BF67EB" w:rsidP="00D778D6">
      <w:pPr>
        <w:pStyle w:val="a3"/>
        <w:numPr>
          <w:ilvl w:val="0"/>
          <w:numId w:val="2"/>
        </w:numPr>
        <w:ind w:left="1066" w:hanging="357"/>
        <w:jc w:val="both"/>
        <w:rPr>
          <w:sz w:val="28"/>
          <w:szCs w:val="28"/>
        </w:rPr>
      </w:pPr>
      <w:r w:rsidRPr="003D2A5A">
        <w:rPr>
          <w:sz w:val="28"/>
          <w:szCs w:val="28"/>
        </w:rPr>
        <w:t>имеет ограничения в использовании, предусмотренные статьей 56, главой  XIX Земельного кодекса Российской Федерации</w:t>
      </w:r>
      <w:r w:rsidR="00D778D6" w:rsidRPr="004D488F">
        <w:rPr>
          <w:sz w:val="28"/>
          <w:szCs w:val="28"/>
        </w:rPr>
        <w:t>.</w:t>
      </w:r>
    </w:p>
    <w:p w:rsidR="00F3793C" w:rsidRDefault="00CD02FB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3D6CB5">
        <w:rPr>
          <w:sz w:val="28"/>
          <w:szCs w:val="28"/>
        </w:rPr>
        <w:t xml:space="preserve">Настоящее </w:t>
      </w:r>
      <w:r>
        <w:rPr>
          <w:sz w:val="28"/>
          <w:szCs w:val="28"/>
        </w:rPr>
        <w:t>П</w:t>
      </w:r>
      <w:r w:rsidRPr="003D6CB5">
        <w:rPr>
          <w:sz w:val="28"/>
          <w:szCs w:val="28"/>
        </w:rPr>
        <w:t xml:space="preserve">остановление вступает в силу с момента </w:t>
      </w:r>
      <w:r>
        <w:rPr>
          <w:sz w:val="28"/>
          <w:szCs w:val="28"/>
        </w:rPr>
        <w:t>подписания</w:t>
      </w:r>
      <w:r w:rsidR="00F3793C">
        <w:rPr>
          <w:sz w:val="28"/>
          <w:szCs w:val="28"/>
        </w:rPr>
        <w:t>.</w:t>
      </w:r>
    </w:p>
    <w:p w:rsidR="00B349DE" w:rsidRDefault="00B349DE" w:rsidP="00B349DE">
      <w:pPr>
        <w:jc w:val="both"/>
        <w:rPr>
          <w:sz w:val="28"/>
          <w:szCs w:val="28"/>
        </w:rPr>
      </w:pPr>
    </w:p>
    <w:p w:rsidR="00CA6B68" w:rsidRDefault="00CA6B68" w:rsidP="00CA6B68">
      <w:pPr>
        <w:jc w:val="both"/>
        <w:rPr>
          <w:b/>
          <w:sz w:val="28"/>
          <w:szCs w:val="28"/>
        </w:rPr>
      </w:pPr>
    </w:p>
    <w:p w:rsidR="00CD02FB" w:rsidRDefault="00CD02FB" w:rsidP="00CD02FB">
      <w:pPr>
        <w:jc w:val="both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Исполняющий</w:t>
      </w:r>
      <w:proofErr w:type="gramEnd"/>
      <w:r>
        <w:rPr>
          <w:b/>
          <w:sz w:val="28"/>
          <w:szCs w:val="28"/>
        </w:rPr>
        <w:t xml:space="preserve"> обязанности</w:t>
      </w:r>
    </w:p>
    <w:p w:rsidR="00CD02FB" w:rsidRPr="00F263DE" w:rsidRDefault="00CD02FB" w:rsidP="00CD02FB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 xml:space="preserve">ы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</w:t>
      </w:r>
      <w:r>
        <w:rPr>
          <w:b/>
          <w:sz w:val="28"/>
          <w:szCs w:val="28"/>
        </w:rPr>
        <w:t xml:space="preserve">         </w:t>
      </w:r>
      <w:r w:rsidRPr="00F263D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С.А. </w:t>
      </w:r>
      <w:proofErr w:type="spellStart"/>
      <w:r>
        <w:rPr>
          <w:b/>
          <w:sz w:val="28"/>
          <w:szCs w:val="28"/>
        </w:rPr>
        <w:t>Бильков</w:t>
      </w:r>
      <w:proofErr w:type="spellEnd"/>
      <w:r w:rsidRPr="00F263DE">
        <w:rPr>
          <w:b/>
          <w:sz w:val="28"/>
          <w:szCs w:val="28"/>
        </w:rPr>
        <w:t xml:space="preserve">        </w:t>
      </w:r>
    </w:p>
    <w:p w:rsidR="00B349DE" w:rsidRDefault="00B349DE" w:rsidP="00CD02FB">
      <w:pPr>
        <w:jc w:val="both"/>
      </w:pPr>
    </w:p>
    <w:sectPr w:rsidR="00B349DE" w:rsidSect="004A7B72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177E8A"/>
    <w:multiLevelType w:val="hybridMultilevel"/>
    <w:tmpl w:val="A0B6EBE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DF4160"/>
    <w:multiLevelType w:val="hybridMultilevel"/>
    <w:tmpl w:val="74E60C5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7175AF6"/>
    <w:multiLevelType w:val="hybridMultilevel"/>
    <w:tmpl w:val="A928CE4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73444C30"/>
    <w:multiLevelType w:val="hybridMultilevel"/>
    <w:tmpl w:val="067051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705F1"/>
    <w:rsid w:val="000F4519"/>
    <w:rsid w:val="00104B47"/>
    <w:rsid w:val="00114FC4"/>
    <w:rsid w:val="00122DE6"/>
    <w:rsid w:val="001359CD"/>
    <w:rsid w:val="0014171D"/>
    <w:rsid w:val="001660D1"/>
    <w:rsid w:val="001D52B3"/>
    <w:rsid w:val="00203BBA"/>
    <w:rsid w:val="00256888"/>
    <w:rsid w:val="002A1493"/>
    <w:rsid w:val="002A2120"/>
    <w:rsid w:val="002C38EC"/>
    <w:rsid w:val="003069B1"/>
    <w:rsid w:val="00316502"/>
    <w:rsid w:val="003451D9"/>
    <w:rsid w:val="00373C81"/>
    <w:rsid w:val="003862BB"/>
    <w:rsid w:val="003A7006"/>
    <w:rsid w:val="003E5FFF"/>
    <w:rsid w:val="003F47D6"/>
    <w:rsid w:val="004A7B72"/>
    <w:rsid w:val="004B0D1B"/>
    <w:rsid w:val="004D488F"/>
    <w:rsid w:val="004D4D19"/>
    <w:rsid w:val="004D5102"/>
    <w:rsid w:val="00500514"/>
    <w:rsid w:val="0054326F"/>
    <w:rsid w:val="00554B03"/>
    <w:rsid w:val="00570AB1"/>
    <w:rsid w:val="0061562E"/>
    <w:rsid w:val="00682F94"/>
    <w:rsid w:val="006A1837"/>
    <w:rsid w:val="006A7F8C"/>
    <w:rsid w:val="006C2D22"/>
    <w:rsid w:val="0070534F"/>
    <w:rsid w:val="00726E9A"/>
    <w:rsid w:val="00735DE0"/>
    <w:rsid w:val="0076339F"/>
    <w:rsid w:val="00770404"/>
    <w:rsid w:val="00785E2D"/>
    <w:rsid w:val="007D1B9F"/>
    <w:rsid w:val="007F2D80"/>
    <w:rsid w:val="00833E5F"/>
    <w:rsid w:val="00870F3A"/>
    <w:rsid w:val="008779B5"/>
    <w:rsid w:val="0092357C"/>
    <w:rsid w:val="00926D6B"/>
    <w:rsid w:val="00954285"/>
    <w:rsid w:val="009E1B0C"/>
    <w:rsid w:val="009E4F09"/>
    <w:rsid w:val="00A02837"/>
    <w:rsid w:val="00A04CE7"/>
    <w:rsid w:val="00A16E56"/>
    <w:rsid w:val="00A22B95"/>
    <w:rsid w:val="00A34349"/>
    <w:rsid w:val="00A564CA"/>
    <w:rsid w:val="00A668AC"/>
    <w:rsid w:val="00AF46F2"/>
    <w:rsid w:val="00B349DE"/>
    <w:rsid w:val="00B50727"/>
    <w:rsid w:val="00BA0D55"/>
    <w:rsid w:val="00BA790C"/>
    <w:rsid w:val="00BD4CE6"/>
    <w:rsid w:val="00BF3C13"/>
    <w:rsid w:val="00BF67EB"/>
    <w:rsid w:val="00CA6B68"/>
    <w:rsid w:val="00CD02FB"/>
    <w:rsid w:val="00D05F4B"/>
    <w:rsid w:val="00D070CB"/>
    <w:rsid w:val="00D139B7"/>
    <w:rsid w:val="00D37188"/>
    <w:rsid w:val="00D75682"/>
    <w:rsid w:val="00D778D6"/>
    <w:rsid w:val="00D81A16"/>
    <w:rsid w:val="00DA57E0"/>
    <w:rsid w:val="00DC6A1D"/>
    <w:rsid w:val="00DF3126"/>
    <w:rsid w:val="00DF740C"/>
    <w:rsid w:val="00E25271"/>
    <w:rsid w:val="00E342A5"/>
    <w:rsid w:val="00EA3142"/>
    <w:rsid w:val="00EF7B9F"/>
    <w:rsid w:val="00F21377"/>
    <w:rsid w:val="00F22276"/>
    <w:rsid w:val="00F3793C"/>
    <w:rsid w:val="00F379E4"/>
    <w:rsid w:val="00F5500A"/>
    <w:rsid w:val="00F65822"/>
    <w:rsid w:val="00F87D40"/>
    <w:rsid w:val="00F91674"/>
    <w:rsid w:val="00FC3547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4">
    <w:name w:val="Цветовое выделение для Текст"/>
    <w:uiPriority w:val="99"/>
    <w:rsid w:val="00A16E5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387</TotalTime>
  <Pages>2</Pages>
  <Words>416</Words>
  <Characters>2376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52</cp:revision>
  <cp:lastPrinted>2022-08-23T07:23:00Z</cp:lastPrinted>
  <dcterms:created xsi:type="dcterms:W3CDTF">2017-10-09T14:49:00Z</dcterms:created>
  <dcterms:modified xsi:type="dcterms:W3CDTF">2022-08-23T07:26:00Z</dcterms:modified>
</cp:coreProperties>
</file>