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613C07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22 января 2025 года  № 09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8475FA">
        <w:rPr>
          <w:color w:val="000000"/>
          <w:sz w:val="28"/>
          <w:szCs w:val="28"/>
          <w:shd w:val="clear" w:color="auto" w:fill="FFFFFF"/>
        </w:rPr>
        <w:t>10 декабря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CA356E" w:rsidRDefault="00B9009F" w:rsidP="00343A13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CA356E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A356E">
        <w:rPr>
          <w:sz w:val="28"/>
          <w:szCs w:val="28"/>
        </w:rPr>
        <w:t xml:space="preserve">эксплуатации объекта </w:t>
      </w:r>
      <w:proofErr w:type="spellStart"/>
      <w:r w:rsidR="00A139B1" w:rsidRPr="00CA356E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CA356E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C62F26" w:rsidRPr="00CA356E">
        <w:rPr>
          <w:color w:val="000000"/>
          <w:sz w:val="28"/>
          <w:szCs w:val="28"/>
          <w:shd w:val="clear" w:color="auto" w:fill="FFFFFF"/>
        </w:rPr>
        <w:t>сооружение электроэнергетики</w:t>
      </w:r>
      <w:r w:rsidR="00963D66" w:rsidRPr="00CA356E">
        <w:rPr>
          <w:b/>
          <w:bCs/>
        </w:rPr>
        <w:t xml:space="preserve"> </w:t>
      </w:r>
      <w:r w:rsidR="007F4649" w:rsidRPr="007F4649">
        <w:rPr>
          <w:b/>
          <w:bCs/>
          <w:sz w:val="28"/>
          <w:szCs w:val="28"/>
        </w:rPr>
        <w:t xml:space="preserve">ВЛИ-0,4 кВ от оп. №5 ВЛ-0,4 кВ от КТП-63 </w:t>
      </w:r>
      <w:proofErr w:type="spellStart"/>
      <w:r w:rsidR="007F4649" w:rsidRPr="007F4649">
        <w:rPr>
          <w:b/>
          <w:bCs/>
          <w:sz w:val="28"/>
          <w:szCs w:val="28"/>
        </w:rPr>
        <w:t>кВА</w:t>
      </w:r>
      <w:proofErr w:type="spellEnd"/>
      <w:r w:rsidR="007F4649" w:rsidRPr="007F4649">
        <w:rPr>
          <w:b/>
          <w:bCs/>
          <w:sz w:val="28"/>
          <w:szCs w:val="28"/>
        </w:rPr>
        <w:t xml:space="preserve"> "Православный комплекс"</w:t>
      </w:r>
      <w:r w:rsidR="00CA356E" w:rsidRPr="007F4649">
        <w:rPr>
          <w:b/>
          <w:bCs/>
          <w:sz w:val="28"/>
          <w:szCs w:val="28"/>
        </w:rPr>
        <w:t xml:space="preserve">, </w:t>
      </w:r>
      <w:r w:rsidR="00084463" w:rsidRPr="007F4649">
        <w:rPr>
          <w:color w:val="000000"/>
          <w:sz w:val="28"/>
          <w:szCs w:val="28"/>
          <w:shd w:val="clear" w:color="auto" w:fill="FFFFFF"/>
        </w:rPr>
        <w:t>год ввод</w:t>
      </w:r>
      <w:r w:rsidR="00084463" w:rsidRPr="00CA356E">
        <w:rPr>
          <w:color w:val="000000"/>
          <w:sz w:val="28"/>
          <w:szCs w:val="28"/>
          <w:shd w:val="clear" w:color="auto" w:fill="FFFFFF"/>
        </w:rPr>
        <w:t>а в эксплуатацию</w:t>
      </w:r>
      <w:r w:rsidR="008A3CA1" w:rsidRPr="00CA356E">
        <w:rPr>
          <w:sz w:val="28"/>
          <w:szCs w:val="28"/>
          <w:shd w:val="clear" w:color="auto" w:fill="FFFFFF"/>
        </w:rPr>
        <w:t xml:space="preserve"> </w:t>
      </w:r>
      <w:r w:rsidR="00CA356E">
        <w:rPr>
          <w:sz w:val="28"/>
          <w:szCs w:val="28"/>
          <w:shd w:val="clear" w:color="auto" w:fill="FFFFFF"/>
        </w:rPr>
        <w:t>2023</w:t>
      </w:r>
      <w:r w:rsidR="008A3CA1" w:rsidRPr="00CA356E">
        <w:rPr>
          <w:sz w:val="28"/>
          <w:szCs w:val="28"/>
          <w:shd w:val="clear" w:color="auto" w:fill="FFFFFF"/>
        </w:rPr>
        <w:t xml:space="preserve"> год </w:t>
      </w:r>
      <w:r w:rsidR="00310418" w:rsidRPr="00CA356E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A356E">
        <w:rPr>
          <w:sz w:val="28"/>
          <w:szCs w:val="28"/>
          <w:shd w:val="clear" w:color="auto" w:fill="FFFFFF"/>
        </w:rPr>
        <w:t xml:space="preserve"> </w:t>
      </w:r>
      <w:r w:rsidRPr="00CA356E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A356E">
        <w:rPr>
          <w:sz w:val="28"/>
          <w:szCs w:val="28"/>
          <w:shd w:val="clear" w:color="auto" w:fill="FFFFFF"/>
        </w:rPr>
        <w:t xml:space="preserve">общей площадью </w:t>
      </w:r>
      <w:r w:rsidR="007F4649">
        <w:rPr>
          <w:sz w:val="28"/>
          <w:szCs w:val="28"/>
          <w:shd w:val="clear" w:color="auto" w:fill="FFFFFF"/>
        </w:rPr>
        <w:t>221</w:t>
      </w:r>
      <w:r w:rsidR="007A2441" w:rsidRPr="00CA356E">
        <w:rPr>
          <w:sz w:val="28"/>
          <w:szCs w:val="28"/>
          <w:shd w:val="clear" w:color="auto" w:fill="FFFFFF"/>
        </w:rPr>
        <w:t xml:space="preserve"> </w:t>
      </w:r>
      <w:r w:rsidR="008A3CA1" w:rsidRPr="00CA356E">
        <w:rPr>
          <w:sz w:val="28"/>
          <w:szCs w:val="28"/>
          <w:shd w:val="clear" w:color="auto" w:fill="FFFFFF"/>
        </w:rPr>
        <w:t xml:space="preserve">кв.м. </w:t>
      </w:r>
      <w:r w:rsidRPr="00CA356E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A356E">
        <w:rPr>
          <w:sz w:val="28"/>
          <w:szCs w:val="28"/>
          <w:shd w:val="clear" w:color="auto" w:fill="FFFFFF"/>
        </w:rPr>
        <w:t>е</w:t>
      </w:r>
      <w:r w:rsidRPr="00CA356E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</w:t>
      </w:r>
      <w:proofErr w:type="gramEnd"/>
      <w:r w:rsidRPr="00CA356E">
        <w:rPr>
          <w:sz w:val="28"/>
          <w:szCs w:val="28"/>
          <w:shd w:val="clear" w:color="auto" w:fill="FFFFFF"/>
        </w:rPr>
        <w:t xml:space="preserve"> на 49 (сорок девять</w:t>
      </w:r>
      <w:r w:rsidRPr="00CA356E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A356E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DB350B">
        <w:rPr>
          <w:color w:val="000000"/>
          <w:sz w:val="28"/>
          <w:szCs w:val="28"/>
          <w:shd w:val="clear" w:color="auto" w:fill="FFFFFF"/>
        </w:rPr>
        <w:t>ого</w:t>
      </w:r>
      <w:r w:rsidR="001A1AD6" w:rsidRPr="00CA356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CA356E">
        <w:rPr>
          <w:sz w:val="28"/>
          <w:szCs w:val="28"/>
          <w:shd w:val="clear" w:color="auto" w:fill="FFFFFF"/>
        </w:rPr>
        <w:t>квартал</w:t>
      </w:r>
      <w:r w:rsidR="00DB350B">
        <w:rPr>
          <w:sz w:val="28"/>
          <w:szCs w:val="28"/>
          <w:shd w:val="clear" w:color="auto" w:fill="FFFFFF"/>
        </w:rPr>
        <w:t>а</w:t>
      </w:r>
      <w:r w:rsidR="001A1AD6" w:rsidRPr="00CA356E">
        <w:rPr>
          <w:sz w:val="28"/>
          <w:szCs w:val="28"/>
          <w:shd w:val="clear" w:color="auto" w:fill="FFFFFF"/>
        </w:rPr>
        <w:t xml:space="preserve"> </w:t>
      </w:r>
      <w:r w:rsidR="004A6E30" w:rsidRPr="00CA356E">
        <w:rPr>
          <w:color w:val="000000"/>
          <w:sz w:val="28"/>
          <w:szCs w:val="28"/>
        </w:rPr>
        <w:t>29:09:01</w:t>
      </w:r>
      <w:r w:rsidR="007F4649">
        <w:rPr>
          <w:color w:val="000000"/>
          <w:sz w:val="28"/>
          <w:szCs w:val="28"/>
        </w:rPr>
        <w:t>0101</w:t>
      </w:r>
      <w:r w:rsidR="00C62F26" w:rsidRPr="00CA356E">
        <w:rPr>
          <w:sz w:val="28"/>
          <w:szCs w:val="28"/>
          <w:shd w:val="clear" w:color="auto" w:fill="FFFFFF"/>
        </w:rPr>
        <w:t xml:space="preserve"> </w:t>
      </w:r>
      <w:r w:rsidR="00CF75C3" w:rsidRPr="00CA356E">
        <w:rPr>
          <w:sz w:val="28"/>
          <w:szCs w:val="28"/>
          <w:shd w:val="clear" w:color="auto" w:fill="FFFFFF"/>
        </w:rPr>
        <w:t xml:space="preserve"> </w:t>
      </w:r>
      <w:r w:rsidR="001A1AD6" w:rsidRPr="00CA356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CA356E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2A1F92">
        <w:rPr>
          <w:color w:val="000000"/>
          <w:sz w:val="28"/>
          <w:szCs w:val="28"/>
          <w:shd w:val="clear" w:color="auto" w:fill="FFFFFF"/>
        </w:rPr>
        <w:t>.</w:t>
      </w:r>
    </w:p>
    <w:p w:rsidR="00BE05B2" w:rsidRPr="002F2630" w:rsidRDefault="001E4A29" w:rsidP="00CA356E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2F2630">
        <w:rPr>
          <w:szCs w:val="28"/>
        </w:rPr>
        <w:t xml:space="preserve">Правообладателем </w:t>
      </w:r>
      <w:r w:rsidR="00310418" w:rsidRPr="002F2630">
        <w:rPr>
          <w:szCs w:val="28"/>
        </w:rPr>
        <w:t>объекта</w:t>
      </w:r>
      <w:r w:rsidRPr="002F2630">
        <w:rPr>
          <w:szCs w:val="28"/>
        </w:rPr>
        <w:t xml:space="preserve"> </w:t>
      </w:r>
      <w:r w:rsidR="00B9009F" w:rsidRPr="002F2630">
        <w:rPr>
          <w:color w:val="000000"/>
          <w:szCs w:val="28"/>
          <w:shd w:val="clear" w:color="auto" w:fill="FFFFFF"/>
        </w:rPr>
        <w:t xml:space="preserve"> </w:t>
      </w:r>
      <w:r w:rsidRPr="002F2630">
        <w:rPr>
          <w:color w:val="000000"/>
          <w:szCs w:val="28"/>
          <w:shd w:val="clear" w:color="auto" w:fill="FFFFFF"/>
        </w:rPr>
        <w:t>является</w:t>
      </w:r>
      <w:r w:rsidR="00B9009F" w:rsidRPr="002F2630">
        <w:rPr>
          <w:color w:val="000000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Cs w:val="28"/>
          <w:shd w:val="clear" w:color="auto" w:fill="FFFFFF"/>
        </w:rPr>
        <w:t>акционерное общество «Архангельская областная энергетическая компания»  (АО «</w:t>
      </w:r>
      <w:proofErr w:type="spellStart"/>
      <w:r w:rsidR="0034019B" w:rsidRPr="002F2630">
        <w:rPr>
          <w:color w:val="000000"/>
          <w:szCs w:val="28"/>
          <w:shd w:val="clear" w:color="auto" w:fill="FFFFFF"/>
        </w:rPr>
        <w:t>АрхоблЭнерго</w:t>
      </w:r>
      <w:proofErr w:type="spellEnd"/>
      <w:r w:rsidR="0034019B" w:rsidRPr="002F2630">
        <w:rPr>
          <w:color w:val="000000"/>
          <w:szCs w:val="28"/>
          <w:shd w:val="clear" w:color="auto" w:fill="FFFFFF"/>
        </w:rPr>
        <w:t>», место нахождения: 163069, город Архангельск, улица Попова, дом 17, офис 301, ИНН 2901179251, ОГРН 1082901006165, КПП 290101001)</w:t>
      </w:r>
      <w:r w:rsidR="00F81A08" w:rsidRPr="002F2630">
        <w:rPr>
          <w:color w:val="000000"/>
          <w:szCs w:val="28"/>
          <w:shd w:val="clear" w:color="auto" w:fill="FFFFFF"/>
        </w:rPr>
        <w:t>.</w:t>
      </w:r>
    </w:p>
    <w:p w:rsidR="001372FD" w:rsidRPr="0084163C" w:rsidRDefault="001372FD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F2630">
        <w:rPr>
          <w:sz w:val="28"/>
          <w:szCs w:val="28"/>
        </w:rPr>
        <w:lastRenderedPageBreak/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2F2630">
        <w:rPr>
          <w:sz w:val="28"/>
          <w:szCs w:val="28"/>
        </w:rPr>
        <w:t>электросетевого</w:t>
      </w:r>
      <w:proofErr w:type="spellEnd"/>
      <w:r w:rsidRPr="002F2630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</w:t>
      </w:r>
      <w:r w:rsidRPr="0084163C">
        <w:rPr>
          <w:sz w:val="28"/>
          <w:szCs w:val="28"/>
        </w:rPr>
        <w:t xml:space="preserve">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</w:p>
    <w:p w:rsidR="00336512" w:rsidRDefault="00336512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4A6E3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4A6E3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3560A7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938" w:rsidRDefault="00557938" w:rsidP="00E21C7B">
      <w:r>
        <w:separator/>
      </w:r>
    </w:p>
  </w:endnote>
  <w:endnote w:type="continuationSeparator" w:id="0">
    <w:p w:rsidR="00557938" w:rsidRDefault="00557938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938" w:rsidRDefault="00557938" w:rsidP="00E21C7B">
      <w:r>
        <w:separator/>
      </w:r>
    </w:p>
  </w:footnote>
  <w:footnote w:type="continuationSeparator" w:id="0">
    <w:p w:rsidR="00557938" w:rsidRDefault="00557938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DA3E90"/>
    <w:multiLevelType w:val="hybridMultilevel"/>
    <w:tmpl w:val="AB6CDE82"/>
    <w:lvl w:ilvl="0" w:tplc="29BC8A9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99776B0"/>
    <w:multiLevelType w:val="hybridMultilevel"/>
    <w:tmpl w:val="8ED4CCFC"/>
    <w:lvl w:ilvl="0" w:tplc="880A7616">
      <w:start w:val="2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2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  <w:num w:numId="12">
    <w:abstractNumId w:val="8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61DB1"/>
    <w:rsid w:val="00075629"/>
    <w:rsid w:val="00084463"/>
    <w:rsid w:val="00095385"/>
    <w:rsid w:val="000A1844"/>
    <w:rsid w:val="000A2F6C"/>
    <w:rsid w:val="000A31CF"/>
    <w:rsid w:val="000C2268"/>
    <w:rsid w:val="000D3765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A1F92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560A7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A6E30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57938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13C07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305AF"/>
    <w:rsid w:val="007505CE"/>
    <w:rsid w:val="00761DCA"/>
    <w:rsid w:val="0077040D"/>
    <w:rsid w:val="007A2441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4649"/>
    <w:rsid w:val="007F76EE"/>
    <w:rsid w:val="00801056"/>
    <w:rsid w:val="00806C80"/>
    <w:rsid w:val="0081327A"/>
    <w:rsid w:val="00815876"/>
    <w:rsid w:val="00832111"/>
    <w:rsid w:val="0084163C"/>
    <w:rsid w:val="008475FA"/>
    <w:rsid w:val="008560D0"/>
    <w:rsid w:val="00860C6D"/>
    <w:rsid w:val="00866610"/>
    <w:rsid w:val="00867984"/>
    <w:rsid w:val="00870F3A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63D66"/>
    <w:rsid w:val="00987BD6"/>
    <w:rsid w:val="009C3D2C"/>
    <w:rsid w:val="009C6D42"/>
    <w:rsid w:val="009C7F00"/>
    <w:rsid w:val="009E4E0A"/>
    <w:rsid w:val="009E4F09"/>
    <w:rsid w:val="009E57AE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86F97"/>
    <w:rsid w:val="00AA1772"/>
    <w:rsid w:val="00AA4767"/>
    <w:rsid w:val="00AD1582"/>
    <w:rsid w:val="00AD3D97"/>
    <w:rsid w:val="00AD6644"/>
    <w:rsid w:val="00AD7C94"/>
    <w:rsid w:val="00AE14E1"/>
    <w:rsid w:val="00AE6D0E"/>
    <w:rsid w:val="00AF1805"/>
    <w:rsid w:val="00B03D05"/>
    <w:rsid w:val="00B07164"/>
    <w:rsid w:val="00B17C22"/>
    <w:rsid w:val="00B349DE"/>
    <w:rsid w:val="00B42946"/>
    <w:rsid w:val="00B46322"/>
    <w:rsid w:val="00B553D6"/>
    <w:rsid w:val="00B7162B"/>
    <w:rsid w:val="00B7502C"/>
    <w:rsid w:val="00B85607"/>
    <w:rsid w:val="00B9009F"/>
    <w:rsid w:val="00B9598D"/>
    <w:rsid w:val="00BA7BF0"/>
    <w:rsid w:val="00BB2464"/>
    <w:rsid w:val="00BB5E06"/>
    <w:rsid w:val="00BC195F"/>
    <w:rsid w:val="00BC221D"/>
    <w:rsid w:val="00BE05B2"/>
    <w:rsid w:val="00BE7E3C"/>
    <w:rsid w:val="00BF0722"/>
    <w:rsid w:val="00BF4BAD"/>
    <w:rsid w:val="00C01813"/>
    <w:rsid w:val="00C0792D"/>
    <w:rsid w:val="00C13CCA"/>
    <w:rsid w:val="00C252F6"/>
    <w:rsid w:val="00C270EB"/>
    <w:rsid w:val="00C44730"/>
    <w:rsid w:val="00C54AEE"/>
    <w:rsid w:val="00C62F26"/>
    <w:rsid w:val="00C645DB"/>
    <w:rsid w:val="00C73FAC"/>
    <w:rsid w:val="00CA13AA"/>
    <w:rsid w:val="00CA356E"/>
    <w:rsid w:val="00CA3C11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350B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C0B4F"/>
    <w:rsid w:val="00ED2A73"/>
    <w:rsid w:val="00EE2D8F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9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B1F120-2947-461C-AB5F-F65A59F4D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2542</TotalTime>
  <Pages>3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201</cp:revision>
  <cp:lastPrinted>2022-06-30T07:52:00Z</cp:lastPrinted>
  <dcterms:created xsi:type="dcterms:W3CDTF">2017-10-09T14:49:00Z</dcterms:created>
  <dcterms:modified xsi:type="dcterms:W3CDTF">2025-01-28T06:30:00Z</dcterms:modified>
</cp:coreProperties>
</file>