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17BBE">
        <w:rPr>
          <w:b w:val="0"/>
        </w:rPr>
        <w:t>11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EF3583">
        <w:rPr>
          <w:b w:val="0"/>
        </w:rPr>
        <w:t>23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22</w:t>
      </w:r>
      <w:r w:rsidR="005F6B09">
        <w:rPr>
          <w:b/>
          <w:sz w:val="28"/>
          <w:szCs w:val="28"/>
        </w:rPr>
        <w:t>6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334735" w:rsidRDefault="00F71AD0" w:rsidP="0033473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22</w:t>
      </w:r>
      <w:r w:rsidR="005F6B09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общей площадью </w:t>
      </w:r>
      <w:r w:rsidR="005F6B09">
        <w:rPr>
          <w:sz w:val="28"/>
          <w:szCs w:val="28"/>
        </w:rPr>
        <w:t>275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ст.</w:t>
      </w:r>
      <w:r w:rsidR="009D2C1A">
        <w:rPr>
          <w:sz w:val="28"/>
          <w:szCs w:val="28"/>
        </w:rPr>
        <w:t>Тыва</w:t>
      </w:r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вид разрешенного использования «</w:t>
      </w:r>
      <w:r w:rsidR="005F6B09">
        <w:rPr>
          <w:sz w:val="28"/>
          <w:szCs w:val="28"/>
        </w:rPr>
        <w:t>почта</w:t>
      </w:r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вид разрешенного использования</w:t>
      </w:r>
      <w:r w:rsidR="00A742B9">
        <w:rPr>
          <w:sz w:val="28"/>
          <w:szCs w:val="28"/>
        </w:rPr>
        <w:t>: «</w:t>
      </w:r>
      <w:r w:rsidR="005F6B09">
        <w:rPr>
          <w:sz w:val="28"/>
          <w:szCs w:val="28"/>
        </w:rPr>
        <w:t>социальное обслуживание</w:t>
      </w:r>
      <w:r w:rsidR="00A742B9" w:rsidRPr="00334735">
        <w:rPr>
          <w:sz w:val="28"/>
          <w:szCs w:val="28"/>
        </w:rPr>
        <w:t xml:space="preserve">», код  вида </w:t>
      </w:r>
      <w:r w:rsidR="00740293" w:rsidRPr="00334735">
        <w:rPr>
          <w:sz w:val="28"/>
          <w:szCs w:val="28"/>
        </w:rPr>
        <w:t>3.</w:t>
      </w:r>
      <w:r w:rsidR="005F6B09">
        <w:rPr>
          <w:sz w:val="28"/>
          <w:szCs w:val="28"/>
        </w:rPr>
        <w:t>2</w:t>
      </w:r>
      <w:r w:rsidR="00334735" w:rsidRPr="00334735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1F72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203BBA"/>
    <w:rsid w:val="0020431C"/>
    <w:rsid w:val="00244685"/>
    <w:rsid w:val="00256888"/>
    <w:rsid w:val="00297624"/>
    <w:rsid w:val="002D1357"/>
    <w:rsid w:val="002E7CE2"/>
    <w:rsid w:val="002F0221"/>
    <w:rsid w:val="002F2F0E"/>
    <w:rsid w:val="003069B1"/>
    <w:rsid w:val="00334735"/>
    <w:rsid w:val="003451D9"/>
    <w:rsid w:val="003862BB"/>
    <w:rsid w:val="00392E2D"/>
    <w:rsid w:val="003E5FFF"/>
    <w:rsid w:val="00443EFD"/>
    <w:rsid w:val="00454EC3"/>
    <w:rsid w:val="004B0D1B"/>
    <w:rsid w:val="004D4D19"/>
    <w:rsid w:val="004F7566"/>
    <w:rsid w:val="00517BBE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5F6B09"/>
    <w:rsid w:val="00662AF2"/>
    <w:rsid w:val="006A1837"/>
    <w:rsid w:val="006B03BC"/>
    <w:rsid w:val="006F4F27"/>
    <w:rsid w:val="00740293"/>
    <w:rsid w:val="007925F8"/>
    <w:rsid w:val="007C1C31"/>
    <w:rsid w:val="007E1703"/>
    <w:rsid w:val="00870F3A"/>
    <w:rsid w:val="008C5585"/>
    <w:rsid w:val="0090438F"/>
    <w:rsid w:val="00926D6B"/>
    <w:rsid w:val="009B438D"/>
    <w:rsid w:val="009D2C1A"/>
    <w:rsid w:val="009E4F09"/>
    <w:rsid w:val="00A22B95"/>
    <w:rsid w:val="00A269FB"/>
    <w:rsid w:val="00A564CA"/>
    <w:rsid w:val="00A6268F"/>
    <w:rsid w:val="00A742B9"/>
    <w:rsid w:val="00B0339F"/>
    <w:rsid w:val="00B349DE"/>
    <w:rsid w:val="00B84379"/>
    <w:rsid w:val="00CC03B3"/>
    <w:rsid w:val="00D05F4B"/>
    <w:rsid w:val="00D070CB"/>
    <w:rsid w:val="00D139B7"/>
    <w:rsid w:val="00D8267A"/>
    <w:rsid w:val="00D91462"/>
    <w:rsid w:val="00DB0994"/>
    <w:rsid w:val="00DB6275"/>
    <w:rsid w:val="00E44103"/>
    <w:rsid w:val="00EF358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2018-12-26T06:20:00Z</cp:lastPrinted>
  <dcterms:created xsi:type="dcterms:W3CDTF">2017-10-09T14:49:00Z</dcterms:created>
  <dcterms:modified xsi:type="dcterms:W3CDTF">2019-03-11T11:48:00Z</dcterms:modified>
</cp:coreProperties>
</file>