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F59" w:rsidRPr="00B32F59" w:rsidRDefault="00B32F59" w:rsidP="00B32F59">
      <w:pPr>
        <w:spacing w:line="240" w:lineRule="auto"/>
        <w:jc w:val="right"/>
        <w:rPr>
          <w:rFonts w:ascii="Times New Roman" w:hAnsi="Times New Roman"/>
          <w:i/>
          <w:sz w:val="28"/>
          <w:szCs w:val="28"/>
        </w:rPr>
      </w:pPr>
    </w:p>
    <w:p w:rsidR="00B32F59" w:rsidRDefault="00B32F59" w:rsidP="002E6038">
      <w:pPr>
        <w:spacing w:line="240" w:lineRule="auto"/>
        <w:jc w:val="center"/>
        <w:rPr>
          <w:rFonts w:ascii="Times New Roman" w:hAnsi="Times New Roman"/>
          <w:b/>
          <w:sz w:val="28"/>
          <w:szCs w:val="28"/>
        </w:rPr>
      </w:pPr>
    </w:p>
    <w:p w:rsidR="002E6038" w:rsidRPr="00DC247E" w:rsidRDefault="00DC247E" w:rsidP="00B32F59">
      <w:pPr>
        <w:spacing w:line="240" w:lineRule="auto"/>
        <w:rPr>
          <w:rFonts w:ascii="Times New Roman" w:hAnsi="Times New Roman"/>
          <w:i/>
          <w:sz w:val="28"/>
          <w:szCs w:val="28"/>
        </w:rPr>
      </w:pPr>
      <w:r>
        <w:rPr>
          <w:rFonts w:ascii="Times New Roman" w:hAnsi="Times New Roman"/>
          <w:b/>
          <w:sz w:val="28"/>
          <w:szCs w:val="28"/>
        </w:rPr>
        <w:t xml:space="preserve">                               </w:t>
      </w:r>
      <w:r w:rsidR="002E6038">
        <w:rPr>
          <w:rFonts w:ascii="Times New Roman" w:hAnsi="Times New Roman"/>
          <w:b/>
          <w:sz w:val="28"/>
          <w:szCs w:val="28"/>
        </w:rPr>
        <w:t>АРХАНГЕЛЬСКАЯ ОБЛАСТЬ</w:t>
      </w:r>
      <w:r>
        <w:rPr>
          <w:rFonts w:ascii="Times New Roman" w:hAnsi="Times New Roman"/>
          <w:b/>
          <w:sz w:val="28"/>
          <w:szCs w:val="28"/>
        </w:rPr>
        <w:t xml:space="preserve">                     </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F8765C" w:rsidRPr="00F8765C">
        <w:rPr>
          <w:rFonts w:ascii="Times New Roman" w:hAnsi="Times New Roman"/>
          <w:b/>
          <w:sz w:val="28"/>
          <w:szCs w:val="28"/>
        </w:rPr>
        <w:t xml:space="preserve">№ </w:t>
      </w:r>
      <w:r w:rsidR="009139AE">
        <w:rPr>
          <w:rFonts w:ascii="Times New Roman" w:hAnsi="Times New Roman"/>
          <w:b/>
          <w:sz w:val="28"/>
          <w:szCs w:val="28"/>
        </w:rPr>
        <w:t>4</w:t>
      </w:r>
      <w:r w:rsidR="006F2C46" w:rsidRPr="005E6F34">
        <w:rPr>
          <w:rFonts w:ascii="Times New Roman" w:hAnsi="Times New Roman"/>
          <w:b/>
          <w:sz w:val="28"/>
          <w:szCs w:val="28"/>
        </w:rPr>
        <w:t>-</w:t>
      </w:r>
      <w:r w:rsidR="003075DB">
        <w:rPr>
          <w:rFonts w:ascii="Times New Roman" w:hAnsi="Times New Roman"/>
          <w:b/>
          <w:sz w:val="28"/>
          <w:szCs w:val="28"/>
        </w:rPr>
        <w:t>Б</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9139AE">
        <w:rPr>
          <w:rFonts w:ascii="Times New Roman" w:hAnsi="Times New Roman"/>
          <w:b/>
          <w:sz w:val="28"/>
          <w:szCs w:val="28"/>
        </w:rPr>
        <w:t>21</w:t>
      </w:r>
      <w:r>
        <w:rPr>
          <w:rFonts w:ascii="Times New Roman" w:hAnsi="Times New Roman"/>
          <w:b/>
          <w:sz w:val="28"/>
          <w:szCs w:val="28"/>
        </w:rPr>
        <w:t xml:space="preserve">» </w:t>
      </w:r>
      <w:r w:rsidR="00B32F59">
        <w:rPr>
          <w:rFonts w:ascii="Times New Roman" w:hAnsi="Times New Roman"/>
          <w:b/>
          <w:sz w:val="28"/>
          <w:szCs w:val="28"/>
        </w:rPr>
        <w:t>январ</w:t>
      </w:r>
      <w:r w:rsidR="00DB67F1">
        <w:rPr>
          <w:rFonts w:ascii="Times New Roman" w:hAnsi="Times New Roman"/>
          <w:b/>
          <w:sz w:val="28"/>
          <w:szCs w:val="28"/>
        </w:rPr>
        <w:t>я</w:t>
      </w:r>
      <w:r w:rsidR="00854A38" w:rsidRPr="00F8765C">
        <w:rPr>
          <w:rFonts w:ascii="Times New Roman" w:hAnsi="Times New Roman"/>
          <w:b/>
          <w:sz w:val="28"/>
          <w:szCs w:val="28"/>
        </w:rPr>
        <w:t xml:space="preserve"> </w:t>
      </w:r>
      <w:r w:rsidR="00D33913">
        <w:rPr>
          <w:rFonts w:ascii="Times New Roman" w:hAnsi="Times New Roman"/>
          <w:b/>
          <w:sz w:val="28"/>
          <w:szCs w:val="28"/>
        </w:rPr>
        <w:t>2022</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DB67F1" w:rsidRPr="0059740A" w:rsidRDefault="00D93031" w:rsidP="000166F0">
      <w:pPr>
        <w:pStyle w:val="affb"/>
        <w:ind w:right="1417"/>
        <w:jc w:val="both"/>
        <w:rPr>
          <w:rFonts w:ascii="Times New Roman" w:hAnsi="Times New Roman" w:cs="Times New Roman"/>
          <w:b/>
          <w:sz w:val="28"/>
          <w:szCs w:val="28"/>
        </w:rPr>
      </w:pPr>
      <w:r>
        <w:rPr>
          <w:rFonts w:ascii="Times New Roman" w:hAnsi="Times New Roman"/>
          <w:b/>
          <w:sz w:val="28"/>
        </w:rPr>
        <w:t xml:space="preserve">О внесении изменений </w:t>
      </w:r>
      <w:r w:rsidR="007D61FF">
        <w:rPr>
          <w:rFonts w:ascii="Times New Roman" w:hAnsi="Times New Roman"/>
          <w:b/>
          <w:sz w:val="28"/>
        </w:rPr>
        <w:t xml:space="preserve">и дополнений </w:t>
      </w:r>
      <w:r>
        <w:rPr>
          <w:rFonts w:ascii="Times New Roman" w:hAnsi="Times New Roman"/>
          <w:b/>
          <w:sz w:val="28"/>
        </w:rPr>
        <w:t xml:space="preserve">в </w:t>
      </w:r>
      <w:r w:rsidR="009C0BF9">
        <w:rPr>
          <w:rFonts w:ascii="Times New Roman" w:hAnsi="Times New Roman"/>
          <w:b/>
          <w:sz w:val="28"/>
        </w:rPr>
        <w:t>Регламент</w:t>
      </w:r>
      <w:r w:rsidR="00C42A60">
        <w:rPr>
          <w:rFonts w:ascii="Times New Roman" w:hAnsi="Times New Roman"/>
          <w:b/>
          <w:sz w:val="28"/>
        </w:rPr>
        <w:t xml:space="preserve"> Совета депутатов МО</w:t>
      </w:r>
      <w:r w:rsidR="009C0BF9">
        <w:rPr>
          <w:rFonts w:ascii="Times New Roman" w:hAnsi="Times New Roman"/>
          <w:b/>
          <w:sz w:val="28"/>
        </w:rPr>
        <w:t xml:space="preserve"> «Урдомское</w:t>
      </w:r>
      <w:r w:rsidR="009C0BF9" w:rsidRPr="006A1051">
        <w:rPr>
          <w:rFonts w:ascii="Times New Roman" w:hAnsi="Times New Roman"/>
          <w:b/>
          <w:sz w:val="28"/>
        </w:rPr>
        <w:t>»</w:t>
      </w:r>
    </w:p>
    <w:p w:rsidR="0059740A" w:rsidRDefault="00B814D8" w:rsidP="006C09C3">
      <w:pPr>
        <w:spacing w:after="0" w:line="240" w:lineRule="auto"/>
        <w:rPr>
          <w:rFonts w:ascii="Times New Roman" w:hAnsi="Times New Roman"/>
          <w:sz w:val="28"/>
          <w:szCs w:val="28"/>
        </w:rPr>
      </w:pPr>
      <w:r>
        <w:rPr>
          <w:rFonts w:ascii="Times New Roman" w:hAnsi="Times New Roman"/>
          <w:sz w:val="28"/>
          <w:szCs w:val="28"/>
        </w:rPr>
        <w:t xml:space="preserve">    </w:t>
      </w:r>
    </w:p>
    <w:p w:rsidR="00DB67F1" w:rsidRPr="00377D7E" w:rsidRDefault="003075DB" w:rsidP="00DC247E">
      <w:pPr>
        <w:pStyle w:val="ConsNormal"/>
        <w:spacing w:after="0"/>
        <w:jc w:val="both"/>
        <w:rPr>
          <w:rFonts w:ascii="Times New Roman" w:hAnsi="Times New Roman" w:cs="Courier New"/>
          <w:sz w:val="28"/>
          <w:szCs w:val="28"/>
        </w:rPr>
      </w:pPr>
      <w:r>
        <w:rPr>
          <w:rFonts w:ascii="Times New Roman" w:hAnsi="Times New Roman"/>
          <w:sz w:val="28"/>
          <w:szCs w:val="28"/>
        </w:rPr>
        <w:t xml:space="preserve">Обсудив вопрос </w:t>
      </w:r>
      <w:r w:rsidR="00384E53">
        <w:rPr>
          <w:rFonts w:ascii="Times New Roman" w:hAnsi="Times New Roman"/>
          <w:sz w:val="28"/>
          <w:szCs w:val="28"/>
        </w:rPr>
        <w:t>«</w:t>
      </w:r>
      <w:r w:rsidR="009C0BF9" w:rsidRPr="009C0BF9">
        <w:rPr>
          <w:rFonts w:ascii="Times New Roman" w:hAnsi="Times New Roman"/>
          <w:sz w:val="28"/>
        </w:rPr>
        <w:t xml:space="preserve">О внесении изменений </w:t>
      </w:r>
      <w:r w:rsidR="007D61FF">
        <w:rPr>
          <w:rFonts w:ascii="Times New Roman" w:hAnsi="Times New Roman"/>
          <w:sz w:val="28"/>
        </w:rPr>
        <w:t xml:space="preserve">и дополнений </w:t>
      </w:r>
      <w:r w:rsidR="009C0BF9" w:rsidRPr="009C0BF9">
        <w:rPr>
          <w:rFonts w:ascii="Times New Roman" w:hAnsi="Times New Roman"/>
          <w:sz w:val="28"/>
        </w:rPr>
        <w:t>Регламент</w:t>
      </w:r>
      <w:r w:rsidR="00C42A60">
        <w:rPr>
          <w:rFonts w:ascii="Times New Roman" w:hAnsi="Times New Roman"/>
          <w:sz w:val="28"/>
        </w:rPr>
        <w:t xml:space="preserve"> Совета депутатов МО</w:t>
      </w:r>
      <w:r w:rsidR="009C0BF9" w:rsidRPr="009C0BF9">
        <w:rPr>
          <w:rFonts w:ascii="Times New Roman" w:hAnsi="Times New Roman"/>
          <w:sz w:val="28"/>
        </w:rPr>
        <w:t xml:space="preserve"> «Урдомское</w:t>
      </w:r>
      <w:r w:rsidR="009C0BF9" w:rsidRPr="00D93031">
        <w:rPr>
          <w:rFonts w:ascii="Times New Roman" w:hAnsi="Times New Roman"/>
          <w:sz w:val="28"/>
          <w:szCs w:val="28"/>
        </w:rPr>
        <w:t>»</w:t>
      </w:r>
      <w:r w:rsidR="009832EB">
        <w:rPr>
          <w:rFonts w:ascii="Times New Roman" w:hAnsi="Times New Roman"/>
          <w:sz w:val="28"/>
          <w:szCs w:val="28"/>
        </w:rPr>
        <w:t>»</w:t>
      </w:r>
      <w:r w:rsidR="006C09C3">
        <w:rPr>
          <w:rFonts w:ascii="Times New Roman" w:hAnsi="Times New Roman"/>
          <w:sz w:val="28"/>
          <w:szCs w:val="28"/>
        </w:rPr>
        <w:t xml:space="preserve">, </w:t>
      </w:r>
      <w:r w:rsidR="00384E53">
        <w:rPr>
          <w:rFonts w:ascii="Times New Roman" w:hAnsi="Times New Roman"/>
          <w:sz w:val="28"/>
          <w:szCs w:val="28"/>
        </w:rPr>
        <w:t xml:space="preserve">руководствуясь пунктом 9 статьи 14 </w:t>
      </w:r>
      <w:r>
        <w:rPr>
          <w:rFonts w:ascii="Times New Roman" w:hAnsi="Times New Roman"/>
          <w:sz w:val="28"/>
          <w:szCs w:val="28"/>
        </w:rPr>
        <w:t xml:space="preserve">Устава МО «Урдомское»,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384E53" w:rsidRDefault="00431ADE" w:rsidP="007E1EF2">
      <w:pPr>
        <w:pStyle w:val="affb"/>
        <w:ind w:firstLine="567"/>
        <w:jc w:val="both"/>
        <w:rPr>
          <w:rFonts w:ascii="Times New Roman" w:hAnsi="Times New Roman" w:cs="Times New Roman"/>
          <w:sz w:val="28"/>
          <w:szCs w:val="28"/>
        </w:rPr>
      </w:pPr>
      <w:r w:rsidRPr="004F2824">
        <w:rPr>
          <w:rFonts w:ascii="Times New Roman" w:hAnsi="Times New Roman" w:cs="Times New Roman"/>
          <w:b/>
          <w:sz w:val="28"/>
          <w:szCs w:val="28"/>
        </w:rPr>
        <w:t>РЕШИЛ</w:t>
      </w:r>
      <w:r w:rsidR="0059740A" w:rsidRPr="004F2824">
        <w:rPr>
          <w:rFonts w:ascii="Times New Roman" w:hAnsi="Times New Roman" w:cs="Times New Roman"/>
          <w:b/>
          <w:sz w:val="28"/>
          <w:szCs w:val="28"/>
        </w:rPr>
        <w:t>:</w:t>
      </w:r>
      <w:r w:rsidR="0059740A" w:rsidRPr="004F2824">
        <w:rPr>
          <w:rFonts w:ascii="Times New Roman" w:hAnsi="Times New Roman" w:cs="Times New Roman"/>
          <w:sz w:val="28"/>
          <w:szCs w:val="28"/>
        </w:rPr>
        <w:t xml:space="preserve"> </w:t>
      </w:r>
    </w:p>
    <w:p w:rsidR="00B32F59" w:rsidRPr="00B32F59" w:rsidRDefault="00B32F59" w:rsidP="00B32F59">
      <w:pPr>
        <w:rPr>
          <w:lang w:eastAsia="ru-RU"/>
        </w:rPr>
      </w:pPr>
    </w:p>
    <w:p w:rsidR="00E41711" w:rsidRPr="00DC247E" w:rsidRDefault="00377D7E" w:rsidP="00E41711">
      <w:pPr>
        <w:pStyle w:val="affb"/>
        <w:numPr>
          <w:ilvl w:val="0"/>
          <w:numId w:val="48"/>
        </w:numPr>
        <w:jc w:val="both"/>
        <w:rPr>
          <w:rFonts w:ascii="Times New Roman" w:hAnsi="Times New Roman" w:cs="Times New Roman"/>
          <w:sz w:val="28"/>
          <w:szCs w:val="28"/>
        </w:rPr>
      </w:pPr>
      <w:r w:rsidRPr="004F2824">
        <w:rPr>
          <w:rFonts w:ascii="Times New Roman" w:hAnsi="Times New Roman" w:cs="Times New Roman"/>
          <w:sz w:val="28"/>
          <w:szCs w:val="28"/>
        </w:rPr>
        <w:t xml:space="preserve">Внести в </w:t>
      </w:r>
      <w:r w:rsidR="009C0BF9" w:rsidRPr="004F2824">
        <w:rPr>
          <w:rFonts w:ascii="Times New Roman" w:hAnsi="Times New Roman" w:cs="Times New Roman"/>
          <w:sz w:val="28"/>
          <w:szCs w:val="28"/>
        </w:rPr>
        <w:t xml:space="preserve">Регламент Совета депутатов </w:t>
      </w:r>
      <w:r w:rsidR="00C42A60">
        <w:rPr>
          <w:rFonts w:ascii="Times New Roman" w:hAnsi="Times New Roman" w:cs="Times New Roman"/>
          <w:sz w:val="28"/>
          <w:szCs w:val="28"/>
        </w:rPr>
        <w:t>МО</w:t>
      </w:r>
      <w:r w:rsidR="009C0BF9" w:rsidRPr="004F2824">
        <w:rPr>
          <w:rFonts w:ascii="Times New Roman" w:hAnsi="Times New Roman" w:cs="Times New Roman"/>
          <w:sz w:val="28"/>
          <w:szCs w:val="28"/>
        </w:rPr>
        <w:t xml:space="preserve"> «Урдомское»</w:t>
      </w:r>
      <w:r w:rsidR="007D61FF" w:rsidRPr="004F2824">
        <w:rPr>
          <w:rFonts w:ascii="Times New Roman" w:hAnsi="Times New Roman" w:cs="Times New Roman"/>
          <w:sz w:val="28"/>
          <w:szCs w:val="28"/>
        </w:rPr>
        <w:t xml:space="preserve">, </w:t>
      </w:r>
      <w:r w:rsidR="009C0BF9" w:rsidRPr="004F2824">
        <w:rPr>
          <w:rFonts w:ascii="Times New Roman" w:hAnsi="Times New Roman" w:cs="Times New Roman"/>
          <w:sz w:val="28"/>
          <w:szCs w:val="28"/>
        </w:rPr>
        <w:t>следующие изменения</w:t>
      </w:r>
      <w:r w:rsidR="00384E53" w:rsidRPr="004F2824">
        <w:rPr>
          <w:rFonts w:ascii="Times New Roman" w:hAnsi="Times New Roman" w:cs="Times New Roman"/>
          <w:sz w:val="28"/>
          <w:szCs w:val="28"/>
        </w:rPr>
        <w:t xml:space="preserve"> и дополнения</w:t>
      </w:r>
      <w:r w:rsidR="000D3C84" w:rsidRPr="004F2824">
        <w:rPr>
          <w:rFonts w:ascii="Times New Roman" w:hAnsi="Times New Roman" w:cs="Times New Roman"/>
          <w:sz w:val="28"/>
          <w:szCs w:val="28"/>
        </w:rPr>
        <w:t xml:space="preserve">: </w:t>
      </w:r>
    </w:p>
    <w:p w:rsidR="00B46E06" w:rsidRDefault="00E43A91" w:rsidP="00B46E06">
      <w:pPr>
        <w:pStyle w:val="ConsNormal"/>
        <w:numPr>
          <w:ilvl w:val="1"/>
          <w:numId w:val="48"/>
        </w:numPr>
        <w:spacing w:after="0"/>
        <w:jc w:val="both"/>
        <w:rPr>
          <w:rFonts w:ascii="Times New Roman" w:hAnsi="Times New Roman" w:cs="Times New Roman"/>
          <w:sz w:val="28"/>
          <w:szCs w:val="28"/>
        </w:rPr>
      </w:pPr>
      <w:r>
        <w:rPr>
          <w:rFonts w:ascii="Times New Roman" w:hAnsi="Times New Roman" w:cs="Times New Roman"/>
          <w:sz w:val="28"/>
          <w:szCs w:val="28"/>
        </w:rPr>
        <w:t>Первый абзац подпункта с) пункта 2.1.2. исключить.</w:t>
      </w:r>
      <w:r w:rsidR="00B46E06">
        <w:rPr>
          <w:rFonts w:ascii="Times New Roman" w:hAnsi="Times New Roman" w:cs="Times New Roman"/>
          <w:sz w:val="28"/>
          <w:szCs w:val="28"/>
        </w:rPr>
        <w:t xml:space="preserve"> </w:t>
      </w:r>
    </w:p>
    <w:p w:rsidR="006C1B78" w:rsidRPr="006C1B78" w:rsidRDefault="00B46E06" w:rsidP="006C1B78">
      <w:pPr>
        <w:pStyle w:val="ConsNormal"/>
        <w:numPr>
          <w:ilvl w:val="1"/>
          <w:numId w:val="48"/>
        </w:numPr>
        <w:spacing w:after="0"/>
        <w:jc w:val="both"/>
        <w:rPr>
          <w:rFonts w:ascii="Times New Roman" w:hAnsi="Times New Roman" w:cs="Times New Roman"/>
          <w:sz w:val="28"/>
          <w:szCs w:val="28"/>
        </w:rPr>
      </w:pPr>
      <w:r>
        <w:rPr>
          <w:rFonts w:ascii="Times New Roman" w:hAnsi="Times New Roman" w:cs="Times New Roman"/>
          <w:sz w:val="28"/>
          <w:szCs w:val="28"/>
        </w:rPr>
        <w:t>Ввести в п</w:t>
      </w:r>
      <w:r w:rsidR="0056216E" w:rsidRPr="00B46E06">
        <w:rPr>
          <w:rFonts w:ascii="Times New Roman" w:hAnsi="Times New Roman" w:cs="Times New Roman"/>
          <w:sz w:val="28"/>
          <w:szCs w:val="28"/>
        </w:rPr>
        <w:t xml:space="preserve">ункт </w:t>
      </w:r>
      <w:r>
        <w:rPr>
          <w:rFonts w:ascii="Times New Roman" w:hAnsi="Times New Roman" w:cs="Times New Roman"/>
          <w:sz w:val="28"/>
          <w:szCs w:val="28"/>
        </w:rPr>
        <w:t xml:space="preserve">2.1.2. подпункт т) следующего содержания </w:t>
      </w:r>
      <w:r w:rsidRPr="00B46E06">
        <w:rPr>
          <w:rFonts w:ascii="Times New Roman" w:hAnsi="Times New Roman" w:cs="Times New Roman"/>
          <w:color w:val="000000" w:themeColor="text1"/>
          <w:spacing w:val="2"/>
          <w:sz w:val="28"/>
          <w:szCs w:val="28"/>
        </w:rPr>
        <w:t>«</w:t>
      </w:r>
      <w:r>
        <w:rPr>
          <w:rFonts w:ascii="Times New Roman" w:hAnsi="Times New Roman" w:cs="Times New Roman"/>
          <w:color w:val="000000" w:themeColor="text1"/>
          <w:spacing w:val="2"/>
          <w:sz w:val="28"/>
          <w:szCs w:val="28"/>
        </w:rPr>
        <w:t xml:space="preserve">т) </w:t>
      </w:r>
      <w:r w:rsidRPr="00B46E06">
        <w:rPr>
          <w:rFonts w:ascii="Times New Roman" w:hAnsi="Times New Roman" w:cs="Times New Roman"/>
          <w:color w:val="000000" w:themeColor="text1"/>
          <w:spacing w:val="2"/>
          <w:sz w:val="28"/>
          <w:szCs w:val="28"/>
        </w:rPr>
        <w:t>Депутату Совета депутатов, работающему на постоянной основе, устанавливается денежное содержание в соответствии с законом Архангельской области от 24 июня 2009 г. № 37-4-ОЗ «О гарантиях осуществления полномочий депутатов представительных органов муниципальных образований, членов иных выборных органов местного самоуправления муниципальных образований Архангельской области</w:t>
      </w:r>
      <w:proofErr w:type="gramStart"/>
      <w:r w:rsidRPr="00B46E06">
        <w:rPr>
          <w:rFonts w:ascii="Times New Roman" w:hAnsi="Times New Roman" w:cs="Times New Roman"/>
          <w:color w:val="000000" w:themeColor="text1"/>
          <w:spacing w:val="2"/>
          <w:sz w:val="28"/>
          <w:szCs w:val="28"/>
        </w:rPr>
        <w:t>.»</w:t>
      </w:r>
      <w:r w:rsidR="00305C6D">
        <w:rPr>
          <w:rFonts w:ascii="Times New Roman" w:hAnsi="Times New Roman" w:cs="Times New Roman"/>
          <w:color w:val="000000" w:themeColor="text1"/>
          <w:spacing w:val="2"/>
          <w:sz w:val="28"/>
          <w:szCs w:val="28"/>
        </w:rPr>
        <w:t>.</w:t>
      </w:r>
      <w:proofErr w:type="gramEnd"/>
    </w:p>
    <w:p w:rsidR="006C1B78" w:rsidRPr="006C1B78" w:rsidRDefault="00B46E06" w:rsidP="006C1B78">
      <w:pPr>
        <w:pStyle w:val="ConsNormal"/>
        <w:numPr>
          <w:ilvl w:val="1"/>
          <w:numId w:val="48"/>
        </w:numPr>
        <w:spacing w:after="0"/>
        <w:jc w:val="both"/>
        <w:rPr>
          <w:rFonts w:ascii="Times New Roman" w:hAnsi="Times New Roman" w:cs="Times New Roman"/>
          <w:sz w:val="28"/>
          <w:szCs w:val="28"/>
        </w:rPr>
      </w:pPr>
      <w:r w:rsidRPr="00B46E06">
        <w:rPr>
          <w:rFonts w:ascii="Times New Roman" w:hAnsi="Times New Roman" w:cs="Times New Roman"/>
          <w:color w:val="000000" w:themeColor="text1"/>
          <w:spacing w:val="2"/>
          <w:sz w:val="28"/>
          <w:szCs w:val="28"/>
        </w:rPr>
        <w:t xml:space="preserve"> </w:t>
      </w:r>
      <w:r w:rsidR="006C1B78" w:rsidRPr="006C1B78">
        <w:rPr>
          <w:rFonts w:ascii="Times New Roman" w:hAnsi="Times New Roman" w:cs="Times New Roman"/>
          <w:sz w:val="28"/>
          <w:szCs w:val="28"/>
        </w:rPr>
        <w:t xml:space="preserve">Последний абзац пункта 3.1.9. изложить в новой редакции: </w:t>
      </w:r>
      <w:r w:rsidR="006C1B78">
        <w:rPr>
          <w:rFonts w:ascii="Times New Roman" w:hAnsi="Times New Roman" w:cs="Times New Roman"/>
          <w:sz w:val="28"/>
          <w:szCs w:val="28"/>
        </w:rPr>
        <w:t>«</w:t>
      </w:r>
      <w:r w:rsidR="006C1B78" w:rsidRPr="006C1B78">
        <w:rPr>
          <w:rFonts w:ascii="Times New Roman" w:hAnsi="Times New Roman" w:cs="Times New Roman"/>
          <w:sz w:val="28"/>
          <w:szCs w:val="28"/>
        </w:rPr>
        <w:t xml:space="preserve">В случае присутствия на заседании менее </w:t>
      </w:r>
      <w:r w:rsidR="006C1B78">
        <w:rPr>
          <w:rFonts w:ascii="Times New Roman" w:hAnsi="Times New Roman" w:cs="Times New Roman"/>
          <w:sz w:val="28"/>
          <w:szCs w:val="28"/>
        </w:rPr>
        <w:t xml:space="preserve">трех пятых (шесть депутатов) </w:t>
      </w:r>
      <w:r w:rsidR="006C1B78" w:rsidRPr="006C1B78">
        <w:rPr>
          <w:rFonts w:ascii="Times New Roman" w:hAnsi="Times New Roman" w:cs="Times New Roman"/>
          <w:sz w:val="28"/>
          <w:szCs w:val="28"/>
        </w:rPr>
        <w:t>о</w:t>
      </w:r>
      <w:r w:rsidR="006C1B78">
        <w:rPr>
          <w:rFonts w:ascii="Times New Roman" w:hAnsi="Times New Roman" w:cs="Times New Roman"/>
          <w:sz w:val="28"/>
          <w:szCs w:val="28"/>
        </w:rPr>
        <w:t xml:space="preserve">т </w:t>
      </w:r>
      <w:r w:rsidR="006C1B78" w:rsidRPr="006C1B78">
        <w:rPr>
          <w:rFonts w:ascii="Times New Roman" w:hAnsi="Times New Roman" w:cs="Times New Roman"/>
          <w:sz w:val="28"/>
          <w:szCs w:val="28"/>
        </w:rPr>
        <w:t>установленного числа депутатов председательствующим объявляется перерыв в заседании, а при необходимости заседание закрывается и подлежит (</w:t>
      </w:r>
      <w:proofErr w:type="gramStart"/>
      <w:r w:rsidR="006C1B78" w:rsidRPr="006C1B78">
        <w:rPr>
          <w:rFonts w:ascii="Times New Roman" w:hAnsi="Times New Roman" w:cs="Times New Roman"/>
          <w:sz w:val="28"/>
          <w:szCs w:val="28"/>
        </w:rPr>
        <w:t>кроме</w:t>
      </w:r>
      <w:proofErr w:type="gramEnd"/>
      <w:r w:rsidR="006C1B78" w:rsidRPr="006C1B78">
        <w:rPr>
          <w:rFonts w:ascii="Times New Roman" w:hAnsi="Times New Roman" w:cs="Times New Roman"/>
          <w:sz w:val="28"/>
          <w:szCs w:val="28"/>
        </w:rPr>
        <w:t xml:space="preserve"> внеочередных) повторному созыву.».</w:t>
      </w:r>
    </w:p>
    <w:p w:rsidR="009E78B3" w:rsidRPr="004F2824" w:rsidRDefault="00E41711" w:rsidP="00B46E06">
      <w:pPr>
        <w:pStyle w:val="ConsNormal"/>
        <w:numPr>
          <w:ilvl w:val="1"/>
          <w:numId w:val="48"/>
        </w:numPr>
        <w:spacing w:after="0"/>
        <w:jc w:val="both"/>
        <w:rPr>
          <w:rFonts w:ascii="Times New Roman" w:hAnsi="Times New Roman"/>
          <w:sz w:val="28"/>
          <w:szCs w:val="28"/>
        </w:rPr>
      </w:pPr>
      <w:r>
        <w:rPr>
          <w:rFonts w:ascii="Times New Roman" w:hAnsi="Times New Roman"/>
          <w:sz w:val="28"/>
          <w:szCs w:val="28"/>
        </w:rPr>
        <w:t>Опубликовать настоящее Р</w:t>
      </w:r>
      <w:r w:rsidR="009E78B3" w:rsidRPr="004F2824">
        <w:rPr>
          <w:rFonts w:ascii="Times New Roman" w:hAnsi="Times New Roman"/>
          <w:sz w:val="28"/>
          <w:szCs w:val="28"/>
        </w:rPr>
        <w:t>ешение в установленном порядке.</w:t>
      </w:r>
    </w:p>
    <w:p w:rsidR="00164C1D" w:rsidRDefault="000C3FE3" w:rsidP="000C3FE3">
      <w:pPr>
        <w:spacing w:after="0" w:line="240" w:lineRule="auto"/>
        <w:rPr>
          <w:rFonts w:ascii="Times New Roman" w:hAnsi="Times New Roman"/>
          <w:sz w:val="28"/>
          <w:szCs w:val="28"/>
        </w:rPr>
      </w:pPr>
      <w:r w:rsidRPr="004F2824">
        <w:rPr>
          <w:rFonts w:ascii="Times New Roman" w:hAnsi="Times New Roman"/>
          <w:sz w:val="28"/>
          <w:szCs w:val="28"/>
        </w:rPr>
        <w:t xml:space="preserve"> </w:t>
      </w:r>
    </w:p>
    <w:p w:rsidR="00976C71" w:rsidRDefault="00976C71" w:rsidP="000C3FE3">
      <w:pPr>
        <w:spacing w:after="0" w:line="240" w:lineRule="auto"/>
        <w:rPr>
          <w:rFonts w:ascii="Times New Roman" w:hAnsi="Times New Roman"/>
          <w:sz w:val="28"/>
          <w:szCs w:val="28"/>
        </w:rPr>
      </w:pPr>
    </w:p>
    <w:p w:rsidR="00EB7408" w:rsidRPr="002E6038" w:rsidRDefault="00EB7408" w:rsidP="00EB7408">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w:t>
      </w:r>
    </w:p>
    <w:p w:rsidR="009A2277" w:rsidRPr="00C04B64" w:rsidRDefault="00EB7408" w:rsidP="00C04B64">
      <w:pPr>
        <w:spacing w:after="0" w:line="240" w:lineRule="auto"/>
        <w:rPr>
          <w:rFonts w:ascii="Times New Roman" w:hAnsi="Times New Roman"/>
          <w:b/>
          <w:sz w:val="28"/>
          <w:szCs w:val="28"/>
        </w:rPr>
      </w:pPr>
      <w:r w:rsidRPr="002E6038">
        <w:rPr>
          <w:rFonts w:ascii="Times New Roman" w:hAnsi="Times New Roman"/>
          <w:b/>
          <w:sz w:val="28"/>
          <w:szCs w:val="28"/>
        </w:rPr>
        <w:t xml:space="preserve">Совета 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003075DB" w:rsidRPr="002E6038">
        <w:rPr>
          <w:rFonts w:ascii="Times New Roman" w:hAnsi="Times New Roman"/>
          <w:b/>
          <w:sz w:val="28"/>
          <w:szCs w:val="28"/>
        </w:rPr>
        <w:t xml:space="preserve">     </w:t>
      </w:r>
      <w:r w:rsidR="003C5198">
        <w:rPr>
          <w:rFonts w:ascii="Times New Roman" w:hAnsi="Times New Roman"/>
          <w:b/>
          <w:sz w:val="28"/>
          <w:szCs w:val="28"/>
        </w:rPr>
        <w:t>А.Н. Кравец</w:t>
      </w:r>
    </w:p>
    <w:sectPr w:rsidR="009A2277" w:rsidRPr="00C04B64" w:rsidSect="00C54D8E">
      <w:pgSz w:w="11906" w:h="16838"/>
      <w:pgMar w:top="426"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405" w:rsidRDefault="00694405" w:rsidP="00ED490D">
      <w:pPr>
        <w:spacing w:after="0" w:line="240" w:lineRule="auto"/>
      </w:pPr>
      <w:r>
        <w:separator/>
      </w:r>
    </w:p>
  </w:endnote>
  <w:endnote w:type="continuationSeparator" w:id="0">
    <w:p w:rsidR="00694405" w:rsidRDefault="00694405"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76">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405" w:rsidRDefault="00694405" w:rsidP="00ED490D">
      <w:pPr>
        <w:spacing w:after="0" w:line="240" w:lineRule="auto"/>
      </w:pPr>
      <w:r>
        <w:separator/>
      </w:r>
    </w:p>
  </w:footnote>
  <w:footnote w:type="continuationSeparator" w:id="0">
    <w:p w:rsidR="00694405" w:rsidRDefault="00694405"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3743A12"/>
    <w:multiLevelType w:val="multilevel"/>
    <w:tmpl w:val="8A8206A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cs="font76" w:hint="default"/>
      </w:rPr>
    </w:lvl>
    <w:lvl w:ilvl="2">
      <w:start w:val="1"/>
      <w:numFmt w:val="decimal"/>
      <w:isLgl/>
      <w:lvlText w:val="%1.%2.%3."/>
      <w:lvlJc w:val="left"/>
      <w:pPr>
        <w:ind w:left="1287" w:hanging="720"/>
      </w:pPr>
      <w:rPr>
        <w:rFonts w:cs="font76" w:hint="default"/>
      </w:rPr>
    </w:lvl>
    <w:lvl w:ilvl="3">
      <w:start w:val="1"/>
      <w:numFmt w:val="decimal"/>
      <w:isLgl/>
      <w:lvlText w:val="%1.%2.%3.%4."/>
      <w:lvlJc w:val="left"/>
      <w:pPr>
        <w:ind w:left="1647" w:hanging="1080"/>
      </w:pPr>
      <w:rPr>
        <w:rFonts w:cs="font76" w:hint="default"/>
      </w:rPr>
    </w:lvl>
    <w:lvl w:ilvl="4">
      <w:start w:val="1"/>
      <w:numFmt w:val="decimal"/>
      <w:isLgl/>
      <w:lvlText w:val="%1.%2.%3.%4.%5."/>
      <w:lvlJc w:val="left"/>
      <w:pPr>
        <w:ind w:left="1647" w:hanging="1080"/>
      </w:pPr>
      <w:rPr>
        <w:rFonts w:cs="font76" w:hint="default"/>
      </w:rPr>
    </w:lvl>
    <w:lvl w:ilvl="5">
      <w:start w:val="1"/>
      <w:numFmt w:val="decimal"/>
      <w:isLgl/>
      <w:lvlText w:val="%1.%2.%3.%4.%5.%6."/>
      <w:lvlJc w:val="left"/>
      <w:pPr>
        <w:ind w:left="2007" w:hanging="1440"/>
      </w:pPr>
      <w:rPr>
        <w:rFonts w:cs="font76" w:hint="default"/>
      </w:rPr>
    </w:lvl>
    <w:lvl w:ilvl="6">
      <w:start w:val="1"/>
      <w:numFmt w:val="decimal"/>
      <w:isLgl/>
      <w:lvlText w:val="%1.%2.%3.%4.%5.%6.%7."/>
      <w:lvlJc w:val="left"/>
      <w:pPr>
        <w:ind w:left="2367" w:hanging="1800"/>
      </w:pPr>
      <w:rPr>
        <w:rFonts w:cs="font76" w:hint="default"/>
      </w:rPr>
    </w:lvl>
    <w:lvl w:ilvl="7">
      <w:start w:val="1"/>
      <w:numFmt w:val="decimal"/>
      <w:isLgl/>
      <w:lvlText w:val="%1.%2.%3.%4.%5.%6.%7.%8."/>
      <w:lvlJc w:val="left"/>
      <w:pPr>
        <w:ind w:left="2367" w:hanging="1800"/>
      </w:pPr>
      <w:rPr>
        <w:rFonts w:cs="font76" w:hint="default"/>
      </w:rPr>
    </w:lvl>
    <w:lvl w:ilvl="8">
      <w:start w:val="1"/>
      <w:numFmt w:val="decimal"/>
      <w:isLgl/>
      <w:lvlText w:val="%1.%2.%3.%4.%5.%6.%7.%8.%9."/>
      <w:lvlJc w:val="left"/>
      <w:pPr>
        <w:ind w:left="2727" w:hanging="2160"/>
      </w:pPr>
      <w:rPr>
        <w:rFonts w:cs="font76" w:hint="default"/>
      </w:rPr>
    </w:lvl>
  </w:abstractNum>
  <w:abstractNum w:abstractNumId="16">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346A74"/>
    <w:multiLevelType w:val="hybridMultilevel"/>
    <w:tmpl w:val="038428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5">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6">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9">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3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2">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3">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45BA20B3"/>
    <w:multiLevelType w:val="multilevel"/>
    <w:tmpl w:val="93640DB4"/>
    <w:lvl w:ilvl="0">
      <w:start w:val="1"/>
      <w:numFmt w:val="decimal"/>
      <w:pStyle w:val="1"/>
      <w:lvlText w:val="%1."/>
      <w:lvlJc w:val="left"/>
      <w:pPr>
        <w:ind w:left="928" w:hanging="360"/>
      </w:pPr>
      <w:rPr>
        <w:rFonts w:hint="default"/>
        <w:b w:val="0"/>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5">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0">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1">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2">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3">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4">
    <w:nsid w:val="74D326D9"/>
    <w:multiLevelType w:val="hybridMultilevel"/>
    <w:tmpl w:val="11149BAC"/>
    <w:lvl w:ilvl="0" w:tplc="3C68E120">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859458A"/>
    <w:multiLevelType w:val="hybridMultilevel"/>
    <w:tmpl w:val="DC6CC4AC"/>
    <w:lvl w:ilvl="0" w:tplc="293ADA50">
      <w:start w:val="1"/>
      <w:numFmt w:val="decimal"/>
      <w:lvlText w:val="%1."/>
      <w:lvlJc w:val="left"/>
      <w:pPr>
        <w:ind w:left="1467" w:hanging="900"/>
      </w:pPr>
      <w:rPr>
        <w:rFonts w:cs="Aria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7">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4"/>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7"/>
  </w:num>
  <w:num w:numId="18">
    <w:abstractNumId w:val="26"/>
  </w:num>
  <w:num w:numId="19">
    <w:abstractNumId w:val="25"/>
  </w:num>
  <w:num w:numId="20">
    <w:abstractNumId w:val="17"/>
  </w:num>
  <w:num w:numId="21">
    <w:abstractNumId w:val="35"/>
  </w:num>
  <w:num w:numId="22">
    <w:abstractNumId w:val="19"/>
  </w:num>
  <w:num w:numId="23">
    <w:abstractNumId w:val="39"/>
  </w:num>
  <w:num w:numId="24">
    <w:abstractNumId w:val="31"/>
  </w:num>
  <w:num w:numId="25">
    <w:abstractNumId w:val="40"/>
  </w:num>
  <w:num w:numId="26">
    <w:abstractNumId w:val="29"/>
  </w:num>
  <w:num w:numId="27">
    <w:abstractNumId w:val="38"/>
  </w:num>
  <w:num w:numId="28">
    <w:abstractNumId w:val="27"/>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num>
  <w:num w:numId="31">
    <w:abstractNumId w:val="18"/>
  </w:num>
  <w:num w:numId="32">
    <w:abstractNumId w:val="24"/>
  </w:num>
  <w:num w:numId="33">
    <w:abstractNumId w:val="47"/>
  </w:num>
  <w:num w:numId="34">
    <w:abstractNumId w:val="14"/>
  </w:num>
  <w:num w:numId="35">
    <w:abstractNumId w:val="16"/>
  </w:num>
  <w:num w:numId="36">
    <w:abstractNumId w:val="20"/>
  </w:num>
  <w:num w:numId="37">
    <w:abstractNumId w:val="41"/>
  </w:num>
  <w:num w:numId="38">
    <w:abstractNumId w:val="28"/>
  </w:num>
  <w:num w:numId="39">
    <w:abstractNumId w:val="42"/>
  </w:num>
  <w:num w:numId="40">
    <w:abstractNumId w:val="36"/>
  </w:num>
  <w:num w:numId="41">
    <w:abstractNumId w:val="30"/>
  </w:num>
  <w:num w:numId="42">
    <w:abstractNumId w:val="33"/>
  </w:num>
  <w:num w:numId="43">
    <w:abstractNumId w:val="43"/>
  </w:num>
  <w:num w:numId="44">
    <w:abstractNumId w:val="32"/>
  </w:num>
  <w:num w:numId="45">
    <w:abstractNumId w:val="45"/>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166F0"/>
    <w:rsid w:val="00022A42"/>
    <w:rsid w:val="0002371D"/>
    <w:rsid w:val="000249BB"/>
    <w:rsid w:val="00035D16"/>
    <w:rsid w:val="00047FA6"/>
    <w:rsid w:val="00057840"/>
    <w:rsid w:val="00063DAF"/>
    <w:rsid w:val="000735A3"/>
    <w:rsid w:val="000809C2"/>
    <w:rsid w:val="00081FAB"/>
    <w:rsid w:val="00084CE6"/>
    <w:rsid w:val="00091B5A"/>
    <w:rsid w:val="000A7A0E"/>
    <w:rsid w:val="000B17FE"/>
    <w:rsid w:val="000B3FFE"/>
    <w:rsid w:val="000C3FE3"/>
    <w:rsid w:val="000D3C84"/>
    <w:rsid w:val="000D63A8"/>
    <w:rsid w:val="000D7C17"/>
    <w:rsid w:val="000F12B9"/>
    <w:rsid w:val="000F4272"/>
    <w:rsid w:val="000F715C"/>
    <w:rsid w:val="00104EE9"/>
    <w:rsid w:val="00121F13"/>
    <w:rsid w:val="00125108"/>
    <w:rsid w:val="001267D5"/>
    <w:rsid w:val="0014155D"/>
    <w:rsid w:val="00150F4C"/>
    <w:rsid w:val="00161348"/>
    <w:rsid w:val="00164C1D"/>
    <w:rsid w:val="00165C91"/>
    <w:rsid w:val="00165E2A"/>
    <w:rsid w:val="0016720D"/>
    <w:rsid w:val="0017397A"/>
    <w:rsid w:val="00177E5A"/>
    <w:rsid w:val="0018452C"/>
    <w:rsid w:val="00187434"/>
    <w:rsid w:val="00192604"/>
    <w:rsid w:val="001B7ED0"/>
    <w:rsid w:val="001C0C05"/>
    <w:rsid w:val="001C33C8"/>
    <w:rsid w:val="001C788F"/>
    <w:rsid w:val="001D3923"/>
    <w:rsid w:val="001D7C63"/>
    <w:rsid w:val="001E1CEB"/>
    <w:rsid w:val="001E2E58"/>
    <w:rsid w:val="001E3F01"/>
    <w:rsid w:val="001F066D"/>
    <w:rsid w:val="002103F4"/>
    <w:rsid w:val="002107AA"/>
    <w:rsid w:val="00211B8E"/>
    <w:rsid w:val="00222750"/>
    <w:rsid w:val="0023389D"/>
    <w:rsid w:val="00241D27"/>
    <w:rsid w:val="00243587"/>
    <w:rsid w:val="002613AB"/>
    <w:rsid w:val="00262D5B"/>
    <w:rsid w:val="002702F2"/>
    <w:rsid w:val="00281E7E"/>
    <w:rsid w:val="00290015"/>
    <w:rsid w:val="00295C0E"/>
    <w:rsid w:val="00296F15"/>
    <w:rsid w:val="002A1391"/>
    <w:rsid w:val="002B2968"/>
    <w:rsid w:val="002D0308"/>
    <w:rsid w:val="002D6C78"/>
    <w:rsid w:val="002E014D"/>
    <w:rsid w:val="002E6038"/>
    <w:rsid w:val="002F01C1"/>
    <w:rsid w:val="002F73F8"/>
    <w:rsid w:val="00300775"/>
    <w:rsid w:val="00302976"/>
    <w:rsid w:val="003056E6"/>
    <w:rsid w:val="00305C6D"/>
    <w:rsid w:val="003075DB"/>
    <w:rsid w:val="00311200"/>
    <w:rsid w:val="0031255B"/>
    <w:rsid w:val="003272D7"/>
    <w:rsid w:val="003303B1"/>
    <w:rsid w:val="00340358"/>
    <w:rsid w:val="00342DE0"/>
    <w:rsid w:val="00344CD4"/>
    <w:rsid w:val="00346746"/>
    <w:rsid w:val="0035367B"/>
    <w:rsid w:val="00357BBF"/>
    <w:rsid w:val="0036044C"/>
    <w:rsid w:val="003745E1"/>
    <w:rsid w:val="00376637"/>
    <w:rsid w:val="00377D7E"/>
    <w:rsid w:val="00383E40"/>
    <w:rsid w:val="00384E53"/>
    <w:rsid w:val="00392576"/>
    <w:rsid w:val="003B2921"/>
    <w:rsid w:val="003B4D18"/>
    <w:rsid w:val="003C5198"/>
    <w:rsid w:val="003D3245"/>
    <w:rsid w:val="003E2174"/>
    <w:rsid w:val="003E7AAE"/>
    <w:rsid w:val="003F7A4A"/>
    <w:rsid w:val="004002FC"/>
    <w:rsid w:val="00400A49"/>
    <w:rsid w:val="00406934"/>
    <w:rsid w:val="004069B7"/>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D2560"/>
    <w:rsid w:val="004D4422"/>
    <w:rsid w:val="004D6599"/>
    <w:rsid w:val="004F2824"/>
    <w:rsid w:val="004F3961"/>
    <w:rsid w:val="005061FC"/>
    <w:rsid w:val="0054085F"/>
    <w:rsid w:val="005440A5"/>
    <w:rsid w:val="00547171"/>
    <w:rsid w:val="00553664"/>
    <w:rsid w:val="005537C5"/>
    <w:rsid w:val="00556D6C"/>
    <w:rsid w:val="0056216E"/>
    <w:rsid w:val="00580C37"/>
    <w:rsid w:val="00580DDD"/>
    <w:rsid w:val="00591152"/>
    <w:rsid w:val="00595BE6"/>
    <w:rsid w:val="0059740A"/>
    <w:rsid w:val="005A0540"/>
    <w:rsid w:val="005A0F5B"/>
    <w:rsid w:val="005A66C3"/>
    <w:rsid w:val="005B075B"/>
    <w:rsid w:val="005B5517"/>
    <w:rsid w:val="005B5A4A"/>
    <w:rsid w:val="005C5B45"/>
    <w:rsid w:val="005D0773"/>
    <w:rsid w:val="005D0D84"/>
    <w:rsid w:val="005D1855"/>
    <w:rsid w:val="005D7522"/>
    <w:rsid w:val="005E6F34"/>
    <w:rsid w:val="005F0F5D"/>
    <w:rsid w:val="005F59CC"/>
    <w:rsid w:val="005F6BEC"/>
    <w:rsid w:val="00600101"/>
    <w:rsid w:val="0060175C"/>
    <w:rsid w:val="00602EAE"/>
    <w:rsid w:val="0061427B"/>
    <w:rsid w:val="0062307B"/>
    <w:rsid w:val="00625CC3"/>
    <w:rsid w:val="00625E16"/>
    <w:rsid w:val="00627E9F"/>
    <w:rsid w:val="006430D4"/>
    <w:rsid w:val="00645095"/>
    <w:rsid w:val="006469BE"/>
    <w:rsid w:val="00650677"/>
    <w:rsid w:val="00651095"/>
    <w:rsid w:val="00661C5E"/>
    <w:rsid w:val="00670EE9"/>
    <w:rsid w:val="006809AC"/>
    <w:rsid w:val="00681176"/>
    <w:rsid w:val="006835EF"/>
    <w:rsid w:val="00683A5D"/>
    <w:rsid w:val="00694405"/>
    <w:rsid w:val="00695B88"/>
    <w:rsid w:val="006A1051"/>
    <w:rsid w:val="006A60E0"/>
    <w:rsid w:val="006B4F31"/>
    <w:rsid w:val="006B675A"/>
    <w:rsid w:val="006B6E67"/>
    <w:rsid w:val="006C09C3"/>
    <w:rsid w:val="006C1B78"/>
    <w:rsid w:val="006D2A47"/>
    <w:rsid w:val="006E464A"/>
    <w:rsid w:val="006E6520"/>
    <w:rsid w:val="006F2C46"/>
    <w:rsid w:val="006F64F2"/>
    <w:rsid w:val="006F695F"/>
    <w:rsid w:val="0070061D"/>
    <w:rsid w:val="007045F3"/>
    <w:rsid w:val="007246D0"/>
    <w:rsid w:val="00732C8B"/>
    <w:rsid w:val="007331DE"/>
    <w:rsid w:val="00733E78"/>
    <w:rsid w:val="007450B8"/>
    <w:rsid w:val="00745111"/>
    <w:rsid w:val="00751520"/>
    <w:rsid w:val="00751F80"/>
    <w:rsid w:val="00754681"/>
    <w:rsid w:val="00755AF0"/>
    <w:rsid w:val="007571D8"/>
    <w:rsid w:val="00760591"/>
    <w:rsid w:val="007607AA"/>
    <w:rsid w:val="00791C35"/>
    <w:rsid w:val="007A1CB5"/>
    <w:rsid w:val="007A2F6D"/>
    <w:rsid w:val="007B525D"/>
    <w:rsid w:val="007C774F"/>
    <w:rsid w:val="007D0944"/>
    <w:rsid w:val="007D61FF"/>
    <w:rsid w:val="007E1EF2"/>
    <w:rsid w:val="007E2E68"/>
    <w:rsid w:val="007E5A87"/>
    <w:rsid w:val="007F4896"/>
    <w:rsid w:val="007F4EF8"/>
    <w:rsid w:val="007F5117"/>
    <w:rsid w:val="008007E9"/>
    <w:rsid w:val="0081699A"/>
    <w:rsid w:val="00820502"/>
    <w:rsid w:val="00824DC6"/>
    <w:rsid w:val="00824FBF"/>
    <w:rsid w:val="00833155"/>
    <w:rsid w:val="00836A83"/>
    <w:rsid w:val="00851892"/>
    <w:rsid w:val="00854A38"/>
    <w:rsid w:val="0085560F"/>
    <w:rsid w:val="00855C25"/>
    <w:rsid w:val="00856629"/>
    <w:rsid w:val="0086285F"/>
    <w:rsid w:val="00864F1F"/>
    <w:rsid w:val="008778FB"/>
    <w:rsid w:val="00881F5F"/>
    <w:rsid w:val="00882D9C"/>
    <w:rsid w:val="00896350"/>
    <w:rsid w:val="008B11B2"/>
    <w:rsid w:val="008C0B29"/>
    <w:rsid w:val="008C2831"/>
    <w:rsid w:val="008D50EA"/>
    <w:rsid w:val="008E67D4"/>
    <w:rsid w:val="008F33D6"/>
    <w:rsid w:val="00902D4D"/>
    <w:rsid w:val="00904E79"/>
    <w:rsid w:val="00907845"/>
    <w:rsid w:val="009139AE"/>
    <w:rsid w:val="0092191A"/>
    <w:rsid w:val="0092655E"/>
    <w:rsid w:val="0093242A"/>
    <w:rsid w:val="00933D08"/>
    <w:rsid w:val="00934F28"/>
    <w:rsid w:val="00943A8C"/>
    <w:rsid w:val="0096134A"/>
    <w:rsid w:val="00962A4B"/>
    <w:rsid w:val="00964B5E"/>
    <w:rsid w:val="0097446A"/>
    <w:rsid w:val="00976C71"/>
    <w:rsid w:val="00981F28"/>
    <w:rsid w:val="009832EB"/>
    <w:rsid w:val="00987C4C"/>
    <w:rsid w:val="00992D8A"/>
    <w:rsid w:val="0099721A"/>
    <w:rsid w:val="009A2277"/>
    <w:rsid w:val="009A78A2"/>
    <w:rsid w:val="009A7CBD"/>
    <w:rsid w:val="009B2A4D"/>
    <w:rsid w:val="009B37AB"/>
    <w:rsid w:val="009B6EEE"/>
    <w:rsid w:val="009C0BF9"/>
    <w:rsid w:val="009C0CBA"/>
    <w:rsid w:val="009C445D"/>
    <w:rsid w:val="009C682E"/>
    <w:rsid w:val="009C7179"/>
    <w:rsid w:val="009D16D3"/>
    <w:rsid w:val="009E216C"/>
    <w:rsid w:val="009E2A66"/>
    <w:rsid w:val="009E4229"/>
    <w:rsid w:val="009E7774"/>
    <w:rsid w:val="009E78B3"/>
    <w:rsid w:val="00A03BAB"/>
    <w:rsid w:val="00A2245D"/>
    <w:rsid w:val="00A24B92"/>
    <w:rsid w:val="00A315CC"/>
    <w:rsid w:val="00A37065"/>
    <w:rsid w:val="00A54F15"/>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73A2"/>
    <w:rsid w:val="00AC19BC"/>
    <w:rsid w:val="00AC5AB4"/>
    <w:rsid w:val="00AD01CC"/>
    <w:rsid w:val="00AE1670"/>
    <w:rsid w:val="00AE5561"/>
    <w:rsid w:val="00AE7123"/>
    <w:rsid w:val="00AE7578"/>
    <w:rsid w:val="00AF2638"/>
    <w:rsid w:val="00AF2EBB"/>
    <w:rsid w:val="00B04FDE"/>
    <w:rsid w:val="00B32F59"/>
    <w:rsid w:val="00B40C31"/>
    <w:rsid w:val="00B46E06"/>
    <w:rsid w:val="00B65FCD"/>
    <w:rsid w:val="00B80C9B"/>
    <w:rsid w:val="00B814D8"/>
    <w:rsid w:val="00B86F8D"/>
    <w:rsid w:val="00BB263B"/>
    <w:rsid w:val="00BC1A88"/>
    <w:rsid w:val="00BC6326"/>
    <w:rsid w:val="00BD1B7F"/>
    <w:rsid w:val="00BF09E4"/>
    <w:rsid w:val="00BF3178"/>
    <w:rsid w:val="00BF462F"/>
    <w:rsid w:val="00C0004A"/>
    <w:rsid w:val="00C04B64"/>
    <w:rsid w:val="00C07E90"/>
    <w:rsid w:val="00C11BFD"/>
    <w:rsid w:val="00C12EA9"/>
    <w:rsid w:val="00C17CC7"/>
    <w:rsid w:val="00C24FB0"/>
    <w:rsid w:val="00C26C44"/>
    <w:rsid w:val="00C3180A"/>
    <w:rsid w:val="00C42A60"/>
    <w:rsid w:val="00C54761"/>
    <w:rsid w:val="00C54D8E"/>
    <w:rsid w:val="00C560A0"/>
    <w:rsid w:val="00C56F00"/>
    <w:rsid w:val="00C60E5B"/>
    <w:rsid w:val="00C701DF"/>
    <w:rsid w:val="00C7440F"/>
    <w:rsid w:val="00C7543F"/>
    <w:rsid w:val="00C82548"/>
    <w:rsid w:val="00C85131"/>
    <w:rsid w:val="00C864EC"/>
    <w:rsid w:val="00C917A7"/>
    <w:rsid w:val="00CB3907"/>
    <w:rsid w:val="00CB6F1A"/>
    <w:rsid w:val="00CB76C0"/>
    <w:rsid w:val="00CC4818"/>
    <w:rsid w:val="00CF2350"/>
    <w:rsid w:val="00D059A0"/>
    <w:rsid w:val="00D13443"/>
    <w:rsid w:val="00D137B6"/>
    <w:rsid w:val="00D2069A"/>
    <w:rsid w:val="00D23519"/>
    <w:rsid w:val="00D27690"/>
    <w:rsid w:val="00D33913"/>
    <w:rsid w:val="00D409F7"/>
    <w:rsid w:val="00D42F24"/>
    <w:rsid w:val="00D44145"/>
    <w:rsid w:val="00D45383"/>
    <w:rsid w:val="00D700FE"/>
    <w:rsid w:val="00D70EC2"/>
    <w:rsid w:val="00D7502C"/>
    <w:rsid w:val="00D75094"/>
    <w:rsid w:val="00D90CE3"/>
    <w:rsid w:val="00D93031"/>
    <w:rsid w:val="00DA30EA"/>
    <w:rsid w:val="00DA6AF5"/>
    <w:rsid w:val="00DB67F1"/>
    <w:rsid w:val="00DC247E"/>
    <w:rsid w:val="00DC42E2"/>
    <w:rsid w:val="00DC7115"/>
    <w:rsid w:val="00DD149B"/>
    <w:rsid w:val="00DE56EE"/>
    <w:rsid w:val="00DF0A3F"/>
    <w:rsid w:val="00DF1B0C"/>
    <w:rsid w:val="00DF7D73"/>
    <w:rsid w:val="00E04669"/>
    <w:rsid w:val="00E33C90"/>
    <w:rsid w:val="00E41711"/>
    <w:rsid w:val="00E43A91"/>
    <w:rsid w:val="00E7417B"/>
    <w:rsid w:val="00EA68BF"/>
    <w:rsid w:val="00EB7408"/>
    <w:rsid w:val="00EC0D55"/>
    <w:rsid w:val="00EC4AAC"/>
    <w:rsid w:val="00ED17A1"/>
    <w:rsid w:val="00ED1B8F"/>
    <w:rsid w:val="00ED3E30"/>
    <w:rsid w:val="00ED490D"/>
    <w:rsid w:val="00ED5AC2"/>
    <w:rsid w:val="00EE591E"/>
    <w:rsid w:val="00EF2538"/>
    <w:rsid w:val="00EF69F1"/>
    <w:rsid w:val="00F07EC3"/>
    <w:rsid w:val="00F20656"/>
    <w:rsid w:val="00F2206C"/>
    <w:rsid w:val="00F23A3B"/>
    <w:rsid w:val="00F27CA0"/>
    <w:rsid w:val="00F426F1"/>
    <w:rsid w:val="00F47F15"/>
    <w:rsid w:val="00F516DC"/>
    <w:rsid w:val="00F51B4C"/>
    <w:rsid w:val="00F56006"/>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B7F9-61E5-4C14-AAFF-7CBB86B43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216</Words>
  <Characters>1235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SekretarSD</cp:lastModifiedBy>
  <cp:revision>51</cp:revision>
  <cp:lastPrinted>2019-02-21T07:58:00Z</cp:lastPrinted>
  <dcterms:created xsi:type="dcterms:W3CDTF">2016-08-31T05:29:00Z</dcterms:created>
  <dcterms:modified xsi:type="dcterms:W3CDTF">2022-01-24T05:49:00Z</dcterms:modified>
</cp:coreProperties>
</file>