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D01361">
        <w:rPr>
          <w:b w:val="0"/>
        </w:rPr>
        <w:t>05</w:t>
      </w:r>
      <w:r w:rsidR="00F43550" w:rsidRPr="00EA7777">
        <w:rPr>
          <w:b w:val="0"/>
        </w:rPr>
        <w:t xml:space="preserve"> </w:t>
      </w:r>
      <w:r w:rsidR="00EE3A1B">
        <w:rPr>
          <w:b w:val="0"/>
        </w:rPr>
        <w:t>февраля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20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1565A9">
        <w:rPr>
          <w:b w:val="0"/>
        </w:rPr>
        <w:t xml:space="preserve"> </w:t>
      </w:r>
      <w:r w:rsidR="00D01361">
        <w:rPr>
          <w:b w:val="0"/>
        </w:rPr>
        <w:t>11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EE3A1B">
        <w:rPr>
          <w:sz w:val="28"/>
          <w:szCs w:val="28"/>
        </w:rPr>
        <w:t>Полтавец Г</w:t>
      </w:r>
      <w:r w:rsidR="001B7023">
        <w:rPr>
          <w:sz w:val="28"/>
          <w:szCs w:val="28"/>
        </w:rPr>
        <w:t>.</w:t>
      </w:r>
      <w:r w:rsidR="00EE3A1B">
        <w:rPr>
          <w:sz w:val="28"/>
          <w:szCs w:val="28"/>
        </w:rPr>
        <w:t>Н.</w:t>
      </w:r>
      <w:r w:rsidR="005F1F80">
        <w:rPr>
          <w:sz w:val="28"/>
          <w:szCs w:val="28"/>
        </w:rPr>
        <w:t xml:space="preserve"> (вх.№</w:t>
      </w:r>
      <w:r w:rsidR="00EE3A1B">
        <w:rPr>
          <w:sz w:val="28"/>
          <w:szCs w:val="28"/>
        </w:rPr>
        <w:t>23</w:t>
      </w:r>
      <w:r w:rsidR="005F1F80">
        <w:rPr>
          <w:sz w:val="28"/>
          <w:szCs w:val="28"/>
        </w:rPr>
        <w:t xml:space="preserve"> от </w:t>
      </w:r>
      <w:r w:rsidR="00EE3A1B">
        <w:rPr>
          <w:sz w:val="28"/>
          <w:szCs w:val="28"/>
        </w:rPr>
        <w:t>17.01.2020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EE3A1B" w:rsidP="005F1F80">
      <w:pPr>
        <w:jc w:val="both"/>
        <w:rPr>
          <w:b/>
        </w:rPr>
      </w:pPr>
      <w:r>
        <w:rPr>
          <w:b/>
          <w:sz w:val="28"/>
          <w:szCs w:val="28"/>
        </w:rPr>
        <w:t>И.о.</w:t>
      </w:r>
      <w:r w:rsidR="001565A9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А.В. Сапронова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1B7023">
        <w:rPr>
          <w:u w:val="single"/>
        </w:rPr>
        <w:t>от</w:t>
      </w:r>
      <w:r w:rsidRPr="00D01361">
        <w:rPr>
          <w:u w:val="single"/>
        </w:rPr>
        <w:t>_</w:t>
      </w:r>
      <w:r w:rsidR="00D01361" w:rsidRPr="00D01361">
        <w:rPr>
          <w:u w:val="single"/>
        </w:rPr>
        <w:t>05</w:t>
      </w:r>
      <w:r w:rsidR="004A7720" w:rsidRPr="00D01361">
        <w:rPr>
          <w:u w:val="single"/>
        </w:rPr>
        <w:t>.</w:t>
      </w:r>
      <w:r w:rsidR="001B7023" w:rsidRPr="00D01361">
        <w:rPr>
          <w:u w:val="single"/>
        </w:rPr>
        <w:t>0</w:t>
      </w:r>
      <w:r w:rsidR="00EE3A1B" w:rsidRPr="00D01361">
        <w:rPr>
          <w:u w:val="single"/>
        </w:rPr>
        <w:t>2</w:t>
      </w:r>
      <w:r w:rsidR="00A65351" w:rsidRPr="00D01361">
        <w:rPr>
          <w:u w:val="single"/>
        </w:rPr>
        <w:t>.20</w:t>
      </w:r>
      <w:r w:rsidR="001B7023" w:rsidRPr="00D01361">
        <w:rPr>
          <w:u w:val="single"/>
        </w:rPr>
        <w:t>20</w:t>
      </w:r>
      <w:r w:rsidRPr="00D01361">
        <w:rPr>
          <w:u w:val="single"/>
        </w:rPr>
        <w:t xml:space="preserve"> №</w:t>
      </w:r>
      <w:r w:rsidR="00D01361" w:rsidRPr="00D01361">
        <w:rPr>
          <w:u w:val="single"/>
        </w:rPr>
        <w:t>11</w:t>
      </w:r>
      <w:r w:rsidR="00252F74" w:rsidRPr="00D01361">
        <w:rPr>
          <w:u w:val="single"/>
        </w:rPr>
        <w:t>_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F74593" w:rsidRPr="00DC51B4" w:rsidRDefault="00F74593" w:rsidP="00F7459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</w:t>
      </w:r>
      <w:r>
        <w:rPr>
          <w:sz w:val="28"/>
          <w:szCs w:val="28"/>
        </w:rPr>
        <w:t xml:space="preserve">в собственность </w:t>
      </w:r>
      <w:r w:rsidRPr="00DC51B4">
        <w:rPr>
          <w:sz w:val="28"/>
          <w:szCs w:val="28"/>
        </w:rPr>
        <w:t>земельн</w:t>
      </w:r>
      <w:r>
        <w:rPr>
          <w:sz w:val="28"/>
          <w:szCs w:val="28"/>
        </w:rPr>
        <w:t>ого участка  с кадастровым номером 29:09:011701:43</w:t>
      </w:r>
      <w:r w:rsidRPr="008E6C7B">
        <w:rPr>
          <w:sz w:val="28"/>
          <w:szCs w:val="28"/>
        </w:rPr>
        <w:t xml:space="preserve"> </w:t>
      </w:r>
      <w:r w:rsidRPr="00EE3A1B">
        <w:rPr>
          <w:sz w:val="28"/>
          <w:szCs w:val="28"/>
        </w:rPr>
        <w:t xml:space="preserve">из земель </w:t>
      </w:r>
      <w:r>
        <w:rPr>
          <w:sz w:val="28"/>
          <w:szCs w:val="28"/>
        </w:rPr>
        <w:t xml:space="preserve">сельскохозяйственного назначения, </w:t>
      </w:r>
      <w:r>
        <w:rPr>
          <w:rFonts w:eastAsia="Calibri"/>
          <w:bCs/>
          <w:sz w:val="28"/>
          <w:szCs w:val="28"/>
        </w:rPr>
        <w:t xml:space="preserve">государственная собственность на </w:t>
      </w:r>
      <w:r w:rsidRPr="00EE3A1B">
        <w:rPr>
          <w:sz w:val="28"/>
          <w:szCs w:val="28"/>
        </w:rPr>
        <w:t>который не разграничена, площадь</w:t>
      </w:r>
      <w:r>
        <w:rPr>
          <w:sz w:val="28"/>
          <w:szCs w:val="28"/>
        </w:rPr>
        <w:t>ю</w:t>
      </w:r>
      <w:r w:rsidRPr="00EE3A1B">
        <w:rPr>
          <w:sz w:val="28"/>
          <w:szCs w:val="28"/>
        </w:rPr>
        <w:t xml:space="preserve"> 584 кв.м., </w:t>
      </w: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 xml:space="preserve">: </w:t>
      </w:r>
      <w:r w:rsidRPr="00EE3A1B">
        <w:rPr>
          <w:sz w:val="28"/>
          <w:szCs w:val="28"/>
        </w:rPr>
        <w:t>Архангельская область, Лен</w:t>
      </w:r>
      <w:r>
        <w:rPr>
          <w:sz w:val="28"/>
          <w:szCs w:val="28"/>
        </w:rPr>
        <w:t>ский район, местечко Паламыш, для ведения садоводства</w:t>
      </w:r>
      <w:r w:rsidRPr="009D5B87">
        <w:rPr>
          <w:sz w:val="28"/>
          <w:szCs w:val="28"/>
        </w:rPr>
        <w:t>.</w:t>
      </w:r>
    </w:p>
    <w:p w:rsidR="00F74593" w:rsidRDefault="00F74593" w:rsidP="00F7459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t xml:space="preserve">,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>
        <w:rPr>
          <w:sz w:val="28"/>
          <w:szCs w:val="28"/>
        </w:rPr>
        <w:t>по продаже</w:t>
      </w:r>
      <w:r w:rsidRPr="00DC51B4">
        <w:rPr>
          <w:sz w:val="28"/>
          <w:szCs w:val="28"/>
        </w:rPr>
        <w:t xml:space="preserve"> земельного участка.</w:t>
      </w:r>
      <w:r>
        <w:rPr>
          <w:sz w:val="28"/>
          <w:szCs w:val="28"/>
        </w:rPr>
        <w:t xml:space="preserve"> </w:t>
      </w:r>
    </w:p>
    <w:p w:rsidR="00F74593" w:rsidRDefault="00F74593" w:rsidP="00F7459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F74593" w:rsidP="00F7459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0F169F"/>
    <w:rsid w:val="001113D6"/>
    <w:rsid w:val="00117A9C"/>
    <w:rsid w:val="00136669"/>
    <w:rsid w:val="001565A9"/>
    <w:rsid w:val="001A06BA"/>
    <w:rsid w:val="001B7023"/>
    <w:rsid w:val="001E669E"/>
    <w:rsid w:val="002100B9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5368B"/>
    <w:rsid w:val="004840B4"/>
    <w:rsid w:val="004A7720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A1837"/>
    <w:rsid w:val="006B4DA1"/>
    <w:rsid w:val="006E0875"/>
    <w:rsid w:val="006F2C56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1361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4186D"/>
    <w:rsid w:val="00E577F8"/>
    <w:rsid w:val="00E84B94"/>
    <w:rsid w:val="00EA7777"/>
    <w:rsid w:val="00EE3A1B"/>
    <w:rsid w:val="00EE69BF"/>
    <w:rsid w:val="00F11791"/>
    <w:rsid w:val="00F43550"/>
    <w:rsid w:val="00F74593"/>
    <w:rsid w:val="00F83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7</cp:revision>
  <cp:lastPrinted>2019-11-15T06:37:00Z</cp:lastPrinted>
  <dcterms:created xsi:type="dcterms:W3CDTF">2019-11-15T06:37:00Z</dcterms:created>
  <dcterms:modified xsi:type="dcterms:W3CDTF">2020-02-20T12:42:00Z</dcterms:modified>
</cp:coreProperties>
</file>