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FB1" w:rsidRPr="00EF4D41" w:rsidRDefault="003F6FB1" w:rsidP="003F6FB1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3F6FB1" w:rsidRPr="00EF4D41" w:rsidRDefault="003F6FB1" w:rsidP="003F6FB1">
      <w:pPr>
        <w:jc w:val="center"/>
        <w:rPr>
          <w:i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B21C88">
        <w:rPr>
          <w:bCs/>
          <w:color w:val="000000"/>
          <w:sz w:val="28"/>
          <w:szCs w:val="28"/>
        </w:rPr>
        <w:t>31</w:t>
      </w:r>
      <w:r>
        <w:rPr>
          <w:bCs/>
          <w:color w:val="000000"/>
          <w:sz w:val="28"/>
          <w:szCs w:val="28"/>
        </w:rPr>
        <w:t xml:space="preserve"> </w:t>
      </w:r>
      <w:r w:rsidR="00B21C88">
        <w:rPr>
          <w:bCs/>
          <w:color w:val="000000"/>
          <w:sz w:val="28"/>
          <w:szCs w:val="28"/>
        </w:rPr>
        <w:t>июля</w:t>
      </w:r>
      <w:r>
        <w:rPr>
          <w:bCs/>
          <w:color w:val="000000"/>
          <w:sz w:val="28"/>
          <w:szCs w:val="28"/>
        </w:rPr>
        <w:t xml:space="preserve"> </w:t>
      </w:r>
      <w:r w:rsidRPr="00EF4D4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>2</w:t>
      </w:r>
      <w:r w:rsidR="00B21C88">
        <w:rPr>
          <w:bCs/>
          <w:color w:val="000000"/>
          <w:sz w:val="28"/>
          <w:szCs w:val="28"/>
        </w:rPr>
        <w:t>5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B21C88">
        <w:rPr>
          <w:bCs/>
          <w:color w:val="000000"/>
          <w:sz w:val="28"/>
          <w:szCs w:val="28"/>
        </w:rPr>
        <w:t>9</w:t>
      </w:r>
      <w:r w:rsidR="000B68DB">
        <w:rPr>
          <w:bCs/>
          <w:color w:val="000000"/>
          <w:sz w:val="28"/>
          <w:szCs w:val="28"/>
        </w:rPr>
        <w:t>6</w:t>
      </w:r>
    </w:p>
    <w:p w:rsidR="003F6FB1" w:rsidRPr="00043695" w:rsidRDefault="003F6FB1" w:rsidP="003F6FB1">
      <w:pPr>
        <w:jc w:val="center"/>
        <w:rPr>
          <w:b/>
          <w:bCs/>
          <w:szCs w:val="28"/>
        </w:rPr>
      </w:pPr>
    </w:p>
    <w:p w:rsidR="003F6FB1" w:rsidRPr="00043695" w:rsidRDefault="003F6FB1" w:rsidP="003F6FB1">
      <w:pPr>
        <w:jc w:val="center"/>
        <w:rPr>
          <w:sz w:val="20"/>
        </w:rPr>
      </w:pPr>
      <w:r>
        <w:rPr>
          <w:sz w:val="20"/>
        </w:rPr>
        <w:t>рп</w:t>
      </w:r>
      <w:r w:rsidRPr="00043695">
        <w:rPr>
          <w:sz w:val="20"/>
        </w:rPr>
        <w:t>. Урдома</w:t>
      </w:r>
    </w:p>
    <w:p w:rsidR="003F6FB1" w:rsidRPr="00043695" w:rsidRDefault="003F6FB1" w:rsidP="003F6FB1">
      <w:pPr>
        <w:jc w:val="center"/>
      </w:pPr>
    </w:p>
    <w:p w:rsidR="003F6FB1" w:rsidRPr="00043695" w:rsidRDefault="003F6FB1" w:rsidP="003F6FB1">
      <w:pPr>
        <w:autoSpaceDE w:val="0"/>
        <w:autoSpaceDN w:val="0"/>
        <w:adjustRightInd w:val="0"/>
        <w:outlineLvl w:val="0"/>
      </w:pPr>
    </w:p>
    <w:p w:rsidR="003F6FB1" w:rsidRPr="00B04616" w:rsidRDefault="00B21C88" w:rsidP="000E189F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AA0D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Постановление Администрации МО «Урдомское» о</w:t>
      </w:r>
      <w:r w:rsidRPr="00A86ED4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>19</w:t>
      </w:r>
      <w:r w:rsidRPr="002E4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Pr="002E4003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Pr="002E4003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16</w:t>
      </w:r>
      <w:r w:rsidR="00D57EE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«</w:t>
      </w:r>
      <w:r w:rsidR="003F6FB1" w:rsidRPr="00B04616">
        <w:rPr>
          <w:b/>
          <w:bCs/>
          <w:sz w:val="28"/>
          <w:szCs w:val="28"/>
        </w:rPr>
        <w:t>Об утверждении п</w:t>
      </w:r>
      <w:r w:rsidR="003F6FB1" w:rsidRPr="00B04616">
        <w:rPr>
          <w:b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6025C5">
        <w:rPr>
          <w:b/>
          <w:sz w:val="28"/>
          <w:szCs w:val="28"/>
        </w:rPr>
        <w:t xml:space="preserve">в сфере муниципального жилищного </w:t>
      </w:r>
      <w:r w:rsidR="007129E9">
        <w:rPr>
          <w:b/>
          <w:sz w:val="28"/>
          <w:szCs w:val="28"/>
        </w:rPr>
        <w:t xml:space="preserve">контроля </w:t>
      </w:r>
      <w:r w:rsidR="007129E9" w:rsidRPr="00B04616">
        <w:rPr>
          <w:b/>
          <w:sz w:val="28"/>
          <w:szCs w:val="28"/>
        </w:rPr>
        <w:t>на</w:t>
      </w:r>
      <w:r w:rsidR="003F6FB1" w:rsidRPr="00B04616">
        <w:rPr>
          <w:b/>
          <w:sz w:val="28"/>
          <w:szCs w:val="28"/>
        </w:rPr>
        <w:t xml:space="preserve"> территори</w:t>
      </w:r>
      <w:r w:rsidR="003F6FB1">
        <w:rPr>
          <w:b/>
          <w:sz w:val="28"/>
          <w:szCs w:val="28"/>
        </w:rPr>
        <w:t xml:space="preserve">и МО </w:t>
      </w:r>
      <w:r w:rsidR="003F6FB1" w:rsidRPr="00B04616">
        <w:rPr>
          <w:b/>
          <w:sz w:val="28"/>
          <w:szCs w:val="28"/>
        </w:rPr>
        <w:t>«</w:t>
      </w:r>
      <w:r w:rsidR="003F6FB1">
        <w:rPr>
          <w:b/>
          <w:sz w:val="28"/>
          <w:szCs w:val="28"/>
        </w:rPr>
        <w:t>Урдомское</w:t>
      </w:r>
      <w:r w:rsidR="003F6FB1" w:rsidRPr="00B04616">
        <w:rPr>
          <w:b/>
          <w:sz w:val="28"/>
          <w:szCs w:val="28"/>
        </w:rPr>
        <w:t>» на 202</w:t>
      </w:r>
      <w:r w:rsidR="003F6FB1">
        <w:rPr>
          <w:b/>
          <w:sz w:val="28"/>
          <w:szCs w:val="28"/>
        </w:rPr>
        <w:t>5</w:t>
      </w:r>
      <w:r w:rsidR="003F6FB1" w:rsidRPr="00B04616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3F6FB1" w:rsidRDefault="003F6FB1" w:rsidP="003F6FB1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F6FB1" w:rsidRPr="005A262B" w:rsidRDefault="003F6FB1" w:rsidP="003F6FB1">
      <w:pPr>
        <w:shd w:val="clear" w:color="auto" w:fill="FFFFFF"/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3F6FB1" w:rsidRPr="00DF6DE6" w:rsidRDefault="003F6FB1" w:rsidP="003F6FB1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B04616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контроле </w:t>
      </w:r>
      <w:r w:rsidR="006025C5">
        <w:rPr>
          <w:bCs/>
          <w:sz w:val="28"/>
          <w:szCs w:val="28"/>
        </w:rPr>
        <w:t xml:space="preserve">в сфере муниципального жилищного </w:t>
      </w:r>
      <w:r w:rsidR="007129E9">
        <w:rPr>
          <w:bCs/>
          <w:sz w:val="28"/>
          <w:szCs w:val="28"/>
        </w:rPr>
        <w:t>контроля на</w:t>
      </w:r>
      <w:r w:rsidRPr="00B046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</w:t>
      </w:r>
      <w:r w:rsidRPr="000E189F">
        <w:rPr>
          <w:bCs/>
          <w:sz w:val="28"/>
          <w:szCs w:val="28"/>
        </w:rPr>
        <w:t xml:space="preserve">от </w:t>
      </w:r>
      <w:r w:rsidR="000E189F" w:rsidRPr="000E189F">
        <w:rPr>
          <w:bCs/>
          <w:sz w:val="28"/>
          <w:szCs w:val="28"/>
        </w:rPr>
        <w:t>22</w:t>
      </w:r>
      <w:r w:rsidRPr="000E189F">
        <w:rPr>
          <w:bCs/>
          <w:sz w:val="28"/>
          <w:szCs w:val="28"/>
        </w:rPr>
        <w:t xml:space="preserve"> </w:t>
      </w:r>
      <w:r w:rsidR="000E189F" w:rsidRPr="000E189F">
        <w:rPr>
          <w:bCs/>
          <w:sz w:val="28"/>
          <w:szCs w:val="28"/>
        </w:rPr>
        <w:t>апреля</w:t>
      </w:r>
      <w:r w:rsidRPr="000E189F">
        <w:rPr>
          <w:bCs/>
          <w:sz w:val="28"/>
          <w:szCs w:val="28"/>
        </w:rPr>
        <w:t xml:space="preserve"> 202</w:t>
      </w:r>
      <w:r w:rsidR="000E189F" w:rsidRPr="000E189F">
        <w:rPr>
          <w:bCs/>
          <w:sz w:val="28"/>
          <w:szCs w:val="28"/>
        </w:rPr>
        <w:t>5</w:t>
      </w:r>
      <w:r w:rsidRPr="000E189F">
        <w:rPr>
          <w:bCs/>
          <w:sz w:val="28"/>
          <w:szCs w:val="28"/>
        </w:rPr>
        <w:t xml:space="preserve"> года № </w:t>
      </w:r>
      <w:r w:rsidR="000E189F" w:rsidRPr="000E189F">
        <w:rPr>
          <w:bCs/>
          <w:sz w:val="28"/>
          <w:szCs w:val="28"/>
        </w:rPr>
        <w:t>1</w:t>
      </w:r>
      <w:r w:rsidR="007129E9">
        <w:rPr>
          <w:bCs/>
          <w:sz w:val="28"/>
          <w:szCs w:val="28"/>
        </w:rPr>
        <w:t>5</w:t>
      </w:r>
      <w:r w:rsidRPr="000E189F">
        <w:rPr>
          <w:bCs/>
          <w:sz w:val="28"/>
          <w:szCs w:val="28"/>
        </w:rPr>
        <w:t>-А, руководствуясь Уставом МО «Урдомское»,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3F6FB1" w:rsidRDefault="003F6FB1" w:rsidP="003F6F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7403" w:rsidRDefault="006B7D8F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Второй абзац п</w:t>
      </w:r>
      <w:r w:rsidR="00DC0195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DC0195">
        <w:rPr>
          <w:sz w:val="28"/>
          <w:szCs w:val="28"/>
        </w:rPr>
        <w:t xml:space="preserve"> </w:t>
      </w:r>
      <w:r w:rsidR="00DC0195" w:rsidRPr="00DC0195">
        <w:rPr>
          <w:sz w:val="28"/>
          <w:szCs w:val="28"/>
        </w:rPr>
        <w:t xml:space="preserve">2.3. </w:t>
      </w:r>
      <w:r w:rsidR="002D7403">
        <w:rPr>
          <w:sz w:val="28"/>
          <w:szCs w:val="28"/>
        </w:rPr>
        <w:t xml:space="preserve">изложить в новой редакции: </w:t>
      </w:r>
    </w:p>
    <w:p w:rsidR="00DC0195" w:rsidRPr="00DC0195" w:rsidRDefault="002D7403" w:rsidP="00676D2F">
      <w:pPr>
        <w:shd w:val="clear" w:color="auto" w:fill="FFFFFF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DC0195" w:rsidRPr="00DC0195">
        <w:rPr>
          <w:sz w:val="28"/>
          <w:szCs w:val="28"/>
        </w:rPr>
        <w:t xml:space="preserve">Непосредственное осуществление контроля </w:t>
      </w:r>
      <w:r w:rsidR="006025C5">
        <w:rPr>
          <w:sz w:val="28"/>
          <w:szCs w:val="28"/>
        </w:rPr>
        <w:t xml:space="preserve">в сфере муниципального жилищного </w:t>
      </w:r>
      <w:r w:rsidR="007129E9">
        <w:rPr>
          <w:sz w:val="28"/>
          <w:szCs w:val="28"/>
        </w:rPr>
        <w:t xml:space="preserve">контроля </w:t>
      </w:r>
      <w:r w:rsidR="007129E9" w:rsidRPr="00DC0195">
        <w:rPr>
          <w:sz w:val="28"/>
          <w:szCs w:val="28"/>
        </w:rPr>
        <w:t>возлагается</w:t>
      </w:r>
      <w:r w:rsidR="00DC0195" w:rsidRPr="00DC0195">
        <w:rPr>
          <w:sz w:val="28"/>
          <w:szCs w:val="28"/>
        </w:rPr>
        <w:t xml:space="preserve"> на помощника </w:t>
      </w:r>
      <w:r w:rsidR="002E6822">
        <w:rPr>
          <w:sz w:val="28"/>
          <w:szCs w:val="28"/>
        </w:rPr>
        <w:t xml:space="preserve">Главы Администрации </w:t>
      </w:r>
      <w:r w:rsidR="00DC0195" w:rsidRPr="00DC0195">
        <w:rPr>
          <w:sz w:val="28"/>
          <w:szCs w:val="28"/>
        </w:rPr>
        <w:t>МО «Урдомское» по муниципальному контролю.</w:t>
      </w:r>
      <w:r w:rsidR="00152067">
        <w:rPr>
          <w:sz w:val="28"/>
          <w:szCs w:val="28"/>
        </w:rPr>
        <w:t>».</w:t>
      </w:r>
    </w:p>
    <w:p w:rsidR="00DC0195" w:rsidRPr="00676D2F" w:rsidRDefault="006B7D8F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6B7D8F">
        <w:rPr>
          <w:sz w:val="28"/>
          <w:szCs w:val="28"/>
        </w:rPr>
        <w:t xml:space="preserve">План мероприятий по профилактике нарушений </w:t>
      </w:r>
      <w:r w:rsidR="006025C5">
        <w:rPr>
          <w:sz w:val="28"/>
          <w:szCs w:val="28"/>
        </w:rPr>
        <w:t xml:space="preserve">в сфере муниципального жилищного контроля </w:t>
      </w:r>
      <w:r w:rsidRPr="006B7D8F">
        <w:rPr>
          <w:sz w:val="28"/>
          <w:szCs w:val="28"/>
        </w:rPr>
        <w:t xml:space="preserve">на территории МО «Урдомское» на 2025 год </w:t>
      </w:r>
      <w:r w:rsidR="00DC0195" w:rsidRPr="006B7D8F">
        <w:rPr>
          <w:sz w:val="28"/>
          <w:szCs w:val="28"/>
        </w:rPr>
        <w:t xml:space="preserve">изложить в новой редакции согласно приложению, к данному </w:t>
      </w:r>
      <w:r w:rsidR="00676D2F">
        <w:rPr>
          <w:sz w:val="28"/>
          <w:szCs w:val="28"/>
        </w:rPr>
        <w:t>П</w:t>
      </w:r>
      <w:r w:rsidR="00DC0195" w:rsidRPr="006B7D8F">
        <w:rPr>
          <w:sz w:val="28"/>
          <w:szCs w:val="28"/>
        </w:rPr>
        <w:t>остановлению</w:t>
      </w:r>
      <w:r w:rsidR="00676D2F">
        <w:rPr>
          <w:sz w:val="28"/>
          <w:szCs w:val="28"/>
        </w:rPr>
        <w:t>.</w:t>
      </w:r>
    </w:p>
    <w:p w:rsidR="003F6FB1" w:rsidRPr="009930B1" w:rsidRDefault="003F6FB1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3F6FB1" w:rsidRPr="00B04616" w:rsidRDefault="003F6FB1" w:rsidP="00676D2F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F6FB1" w:rsidRPr="00DF6DE6" w:rsidRDefault="003F6FB1" w:rsidP="003F6FB1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3F6FB1" w:rsidRPr="005A262B" w:rsidRDefault="003F6FB1" w:rsidP="003F6FB1">
      <w:pPr>
        <w:ind w:firstLine="709"/>
        <w:jc w:val="both"/>
        <w:rPr>
          <w:sz w:val="28"/>
          <w:szCs w:val="28"/>
        </w:rPr>
      </w:pPr>
    </w:p>
    <w:p w:rsidR="003F6FB1" w:rsidRDefault="003F6FB1" w:rsidP="003F6FB1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5A262B">
        <w:rPr>
          <w:b/>
          <w:sz w:val="28"/>
          <w:szCs w:val="28"/>
        </w:rPr>
        <w:t>лав</w:t>
      </w:r>
      <w:r w:rsidR="00676D2F">
        <w:rPr>
          <w:b/>
          <w:sz w:val="28"/>
          <w:szCs w:val="28"/>
        </w:rPr>
        <w:t>а</w:t>
      </w:r>
      <w:r w:rsidRPr="005A262B">
        <w:rPr>
          <w:b/>
          <w:sz w:val="28"/>
          <w:szCs w:val="28"/>
        </w:rPr>
        <w:t xml:space="preserve"> МО «Урдомское» </w:t>
      </w:r>
      <w:r w:rsidRP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</w:t>
      </w:r>
      <w:r w:rsidR="00676D2F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>С.</w:t>
      </w:r>
      <w:r w:rsidR="00676D2F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676D2F">
        <w:rPr>
          <w:b/>
          <w:sz w:val="28"/>
          <w:szCs w:val="28"/>
        </w:rPr>
        <w:t>Якимов</w:t>
      </w:r>
    </w:p>
    <w:p w:rsidR="003F6FB1" w:rsidRPr="003F6FB1" w:rsidRDefault="00391846" w:rsidP="003F6FB1">
      <w:pPr>
        <w:spacing w:after="200" w:line="276" w:lineRule="auto"/>
        <w:rPr>
          <w:sz w:val="18"/>
          <w:szCs w:val="18"/>
        </w:rPr>
      </w:pPr>
      <w:r>
        <w:rPr>
          <w:bCs/>
          <w:iCs/>
        </w:rPr>
        <w:t xml:space="preserve">                                                                                                        </w:t>
      </w:r>
      <w:r w:rsidR="003F6FB1">
        <w:rPr>
          <w:bCs/>
          <w:iCs/>
        </w:rPr>
        <w:br w:type="page"/>
      </w:r>
    </w:p>
    <w:p w:rsidR="00391846" w:rsidRPr="002E6822" w:rsidRDefault="00391846" w:rsidP="00391846">
      <w:pPr>
        <w:shd w:val="clear" w:color="auto" w:fill="FFFFFF"/>
        <w:jc w:val="right"/>
        <w:rPr>
          <w:bCs/>
          <w:iCs/>
          <w:color w:val="010101"/>
        </w:rPr>
      </w:pPr>
      <w:r w:rsidRPr="002E6822">
        <w:rPr>
          <w:bCs/>
          <w:iCs/>
          <w:color w:val="010101"/>
        </w:rPr>
        <w:lastRenderedPageBreak/>
        <w:t>Приложение </w:t>
      </w:r>
    </w:p>
    <w:p w:rsidR="00676D2F" w:rsidRPr="002E6822" w:rsidRDefault="00391846" w:rsidP="00676D2F">
      <w:pPr>
        <w:shd w:val="clear" w:color="auto" w:fill="FFFFFF"/>
        <w:jc w:val="right"/>
        <w:rPr>
          <w:bCs/>
          <w:iCs/>
        </w:rPr>
      </w:pPr>
      <w:r w:rsidRPr="002E6822">
        <w:rPr>
          <w:bCs/>
          <w:iCs/>
          <w:color w:val="010101"/>
        </w:rPr>
        <w:t xml:space="preserve">к </w:t>
      </w:r>
      <w:r w:rsidR="00676D2F" w:rsidRPr="002E6822">
        <w:rPr>
          <w:bCs/>
          <w:iCs/>
        </w:rPr>
        <w:t>Постановлени</w:t>
      </w:r>
      <w:r w:rsidR="00676D2F" w:rsidRPr="002E6822">
        <w:rPr>
          <w:bCs/>
          <w:iCs/>
        </w:rPr>
        <w:t>ю</w:t>
      </w:r>
      <w:r w:rsidR="00676D2F" w:rsidRPr="002E6822">
        <w:rPr>
          <w:bCs/>
          <w:iCs/>
        </w:rPr>
        <w:t xml:space="preserve"> Администрации МО «Урдомское»</w:t>
      </w:r>
    </w:p>
    <w:p w:rsidR="00676D2F" w:rsidRPr="002E6822" w:rsidRDefault="00676D2F" w:rsidP="00676D2F">
      <w:pPr>
        <w:shd w:val="clear" w:color="auto" w:fill="FFFFFF"/>
        <w:jc w:val="right"/>
        <w:rPr>
          <w:bCs/>
          <w:iCs/>
        </w:rPr>
      </w:pPr>
      <w:r w:rsidRPr="002E6822">
        <w:rPr>
          <w:bCs/>
          <w:iCs/>
        </w:rPr>
        <w:t xml:space="preserve"> </w:t>
      </w:r>
      <w:r w:rsidRPr="002E6822">
        <w:rPr>
          <w:bCs/>
          <w:iCs/>
        </w:rPr>
        <w:t>от 31 июля 2025 года № 9</w:t>
      </w:r>
      <w:r w:rsidR="007129E9">
        <w:rPr>
          <w:bCs/>
          <w:iCs/>
        </w:rPr>
        <w:t>6</w:t>
      </w:r>
    </w:p>
    <w:p w:rsidR="00391846" w:rsidRPr="00D33F03" w:rsidRDefault="00391846" w:rsidP="00391846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391846" w:rsidRDefault="00391846" w:rsidP="00391846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391846" w:rsidRDefault="00391846" w:rsidP="00391846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мероприятий по профилактике нарушений </w:t>
      </w:r>
      <w:r w:rsidR="006025C5">
        <w:rPr>
          <w:b/>
          <w:bCs/>
          <w:color w:val="010101"/>
          <w:sz w:val="20"/>
          <w:szCs w:val="20"/>
        </w:rPr>
        <w:t xml:space="preserve">в сфере муниципального жилищного контроля </w:t>
      </w:r>
    </w:p>
    <w:p w:rsidR="0009751A" w:rsidRDefault="00391846" w:rsidP="00F9161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 </w:t>
      </w:r>
      <w:r>
        <w:rPr>
          <w:b/>
          <w:bCs/>
          <w:color w:val="010101"/>
          <w:sz w:val="20"/>
          <w:szCs w:val="20"/>
        </w:rPr>
        <w:t xml:space="preserve">на 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 w:rsidR="00243DD4">
        <w:rPr>
          <w:b/>
          <w:bCs/>
          <w:color w:val="010101"/>
          <w:sz w:val="20"/>
          <w:szCs w:val="20"/>
        </w:rPr>
        <w:t>2025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F91613" w:rsidRPr="00F91613" w:rsidRDefault="00F91613" w:rsidP="00F9161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tbl>
      <w:tblPr>
        <w:tblW w:w="96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3260"/>
        <w:gridCol w:w="2838"/>
      </w:tblGrid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Срок (периодичность) проведения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Структурное подразделение (должностное лицо), ответственное за реализацию</w:t>
            </w:r>
          </w:p>
        </w:tc>
      </w:tr>
      <w:tr w:rsidR="0009751A" w:rsidRPr="00F91613" w:rsidTr="00FA0CBB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pStyle w:val="a3"/>
              <w:autoSpaceDE w:val="0"/>
              <w:autoSpaceDN w:val="0"/>
              <w:adjustRightInd w:val="0"/>
              <w:ind w:left="-68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1. Информирование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pStyle w:val="a3"/>
              <w:numPr>
                <w:ilvl w:val="1"/>
                <w:numId w:val="8"/>
              </w:numPr>
              <w:autoSpaceDE w:val="0"/>
              <w:autoSpaceDN w:val="0"/>
              <w:adjustRightInd w:val="0"/>
              <w:contextualSpacing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Актуализация и размещение на сайте актуальных сведений, обязательность размещения которых предусмотрена положениями Федерального закона от 31.07.2020 № 248-ФЗ "О государственном контроле (надзоре) и муниципальном контроле в Российской Федерации"</w:t>
            </w:r>
          </w:p>
          <w:p w:rsidR="0009751A" w:rsidRPr="00F91613" w:rsidRDefault="0009751A" w:rsidP="00FA0CBB">
            <w:pPr>
              <w:pStyle w:val="a3"/>
              <w:autoSpaceDE w:val="0"/>
              <w:autoSpaceDN w:val="0"/>
              <w:adjustRightInd w:val="0"/>
              <w:ind w:left="420"/>
              <w:rPr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По мере появления и актуализации сведений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43" w:rsidRPr="00F91613" w:rsidRDefault="00062E43" w:rsidP="00062E43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09751A" w:rsidRPr="00F91613" w:rsidTr="00FA0CBB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7129E9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Консультирование</w:t>
            </w:r>
            <w:r w:rsidRPr="00F91613">
              <w:rPr>
                <w:iCs/>
                <w:sz w:val="20"/>
                <w:szCs w:val="20"/>
              </w:rPr>
              <w:t xml:space="preserve"> (по вопросам реализации Федерального закона "О государственном контроле (надзоре) и муниципальном контроле в Российской Федерации", </w:t>
            </w:r>
            <w:r w:rsidR="005C0166" w:rsidRPr="00F91613">
              <w:rPr>
                <w:bCs/>
                <w:sz w:val="20"/>
                <w:szCs w:val="20"/>
              </w:rPr>
              <w:t xml:space="preserve">Положением о муниципальном контроле </w:t>
            </w:r>
            <w:r w:rsidR="006025C5">
              <w:rPr>
                <w:bCs/>
                <w:sz w:val="20"/>
                <w:szCs w:val="20"/>
              </w:rPr>
              <w:t xml:space="preserve">в сфере муниципального жилищного </w:t>
            </w:r>
            <w:r w:rsidR="007129E9">
              <w:rPr>
                <w:bCs/>
                <w:sz w:val="20"/>
                <w:szCs w:val="20"/>
              </w:rPr>
              <w:t xml:space="preserve">контроля </w:t>
            </w:r>
            <w:r w:rsidR="007129E9" w:rsidRPr="00F91613">
              <w:rPr>
                <w:bCs/>
                <w:sz w:val="20"/>
                <w:szCs w:val="20"/>
              </w:rPr>
              <w:t>на</w:t>
            </w:r>
            <w:r w:rsidR="005C0166" w:rsidRPr="00F91613">
              <w:rPr>
                <w:bCs/>
                <w:sz w:val="20"/>
                <w:szCs w:val="20"/>
              </w:rPr>
              <w:t xml:space="preserve"> территории муниципального образования «Урдомское», утвержденным решением Совета депутатов МО «Урдомское» от </w:t>
            </w:r>
            <w:r w:rsidR="005C0166" w:rsidRPr="00F91613">
              <w:rPr>
                <w:bCs/>
                <w:sz w:val="20"/>
                <w:szCs w:val="20"/>
              </w:rPr>
              <w:t>22</w:t>
            </w:r>
            <w:r w:rsidR="005C0166" w:rsidRPr="00F91613">
              <w:rPr>
                <w:bCs/>
                <w:sz w:val="20"/>
                <w:szCs w:val="20"/>
              </w:rPr>
              <w:t xml:space="preserve"> </w:t>
            </w:r>
            <w:r w:rsidR="005C0166" w:rsidRPr="00F91613">
              <w:rPr>
                <w:bCs/>
                <w:sz w:val="20"/>
                <w:szCs w:val="20"/>
              </w:rPr>
              <w:t>апреля</w:t>
            </w:r>
            <w:r w:rsidR="005C0166" w:rsidRPr="00F91613">
              <w:rPr>
                <w:bCs/>
                <w:sz w:val="20"/>
                <w:szCs w:val="20"/>
              </w:rPr>
              <w:t xml:space="preserve"> 202</w:t>
            </w:r>
            <w:r w:rsidR="005C0166" w:rsidRPr="00F91613">
              <w:rPr>
                <w:bCs/>
                <w:sz w:val="20"/>
                <w:szCs w:val="20"/>
              </w:rPr>
              <w:t>5</w:t>
            </w:r>
            <w:r w:rsidR="005C0166" w:rsidRPr="00F91613">
              <w:rPr>
                <w:bCs/>
                <w:sz w:val="20"/>
                <w:szCs w:val="20"/>
              </w:rPr>
              <w:t xml:space="preserve"> года № </w:t>
            </w:r>
            <w:r w:rsidR="005C0166" w:rsidRPr="00F91613">
              <w:rPr>
                <w:bCs/>
                <w:sz w:val="20"/>
                <w:szCs w:val="20"/>
              </w:rPr>
              <w:t>1</w:t>
            </w:r>
            <w:r w:rsidR="007129E9">
              <w:rPr>
                <w:bCs/>
                <w:sz w:val="20"/>
                <w:szCs w:val="20"/>
              </w:rPr>
              <w:t>5</w:t>
            </w:r>
            <w:r w:rsidR="005C0166" w:rsidRPr="00F91613">
              <w:rPr>
                <w:bCs/>
                <w:sz w:val="20"/>
                <w:szCs w:val="20"/>
              </w:rPr>
              <w:t>-А, руководствуясь Уставом МО «Урдомское»</w:t>
            </w:r>
            <w:r w:rsidRPr="00F91613">
              <w:rPr>
                <w:iCs/>
                <w:sz w:val="20"/>
                <w:szCs w:val="20"/>
              </w:rPr>
              <w:t>)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2.1.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 телефону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часы работы контрольного (надзорного) органа по вопросам сообщения контролируемым лицам контактных данных контрольного (надзорного) органа, графика его работы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2.2.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Посредством видео-конференц-связи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при наличии технической возможности в дни и часы, определенные руководителем контрольного (надзорного) органа. Время осуществления консультирования посредством видео-конференц-связи анонсируются в информационно-телекоммуникационной сети Интернет не позднее чем за 5 рабочих дней до дня проведения консультирования посредством видео-конференц-связи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2.3.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На личном приеме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 xml:space="preserve">в соответствии с графиком личного приема граждан, составляемого в соответствии со </w:t>
            </w:r>
            <w:hyperlink r:id="rId7" w:history="1">
              <w:r w:rsidRPr="00F91613">
                <w:rPr>
                  <w:color w:val="0000FF"/>
                  <w:sz w:val="20"/>
                  <w:szCs w:val="20"/>
                </w:rPr>
                <w:t>статьей 13</w:t>
              </w:r>
            </w:hyperlink>
            <w:r w:rsidRPr="00F91613">
              <w:rPr>
                <w:sz w:val="20"/>
                <w:szCs w:val="20"/>
              </w:rPr>
              <w:t xml:space="preserve"> Федерального закона от 2 мая 2006 года </w:t>
            </w:r>
            <w:r w:rsidRPr="00F91613">
              <w:rPr>
                <w:sz w:val="20"/>
                <w:szCs w:val="20"/>
              </w:rPr>
              <w:br/>
              <w:t xml:space="preserve">№ 59-ФЗ "О порядке рассмотрения обращений граждан Российской Федерации", по вопросам, </w:t>
            </w:r>
            <w:r w:rsidRPr="00F91613">
              <w:rPr>
                <w:sz w:val="20"/>
                <w:szCs w:val="20"/>
              </w:rPr>
              <w:lastRenderedPageBreak/>
              <w:t xml:space="preserve">указанным в </w:t>
            </w:r>
            <w:hyperlink r:id="rId8" w:history="1">
              <w:proofErr w:type="spellStart"/>
              <w:r w:rsidRPr="00F91613">
                <w:rPr>
                  <w:color w:val="0000FF"/>
                  <w:sz w:val="20"/>
                  <w:szCs w:val="20"/>
                </w:rPr>
                <w:t>подподпункте</w:t>
              </w:r>
              <w:proofErr w:type="spellEnd"/>
              <w:r w:rsidRPr="00F91613">
                <w:rPr>
                  <w:color w:val="0000FF"/>
                  <w:sz w:val="20"/>
                  <w:szCs w:val="20"/>
                </w:rPr>
                <w:t xml:space="preserve"> 2.1</w:t>
              </w:r>
            </w:hyperlink>
            <w:r w:rsidRPr="00F91613">
              <w:rPr>
                <w:sz w:val="20"/>
                <w:szCs w:val="20"/>
              </w:rPr>
              <w:t xml:space="preserve"> настоящего пункта, и по вопросам проведения в отношении контролируемого лица профилактических мероприятий, контрольных (надзорных) мероприятий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>2.4.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При направлении контролируемыми лицами в письменной форме или в форме электронного документа запросов о предоставлении письменных ответов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порядке, установленном Федеральным законом от 2 мая 2006 года N 59-ФЗ "О порядке рассмотрении обращений граждан Российской Федерации", по любым вопросам, связанным с соблюдением обязательных требований, установленных действующим законодательством, при осуществлении муниципального контроля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522956">
        <w:trPr>
          <w:trHeight w:val="413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sz w:val="20"/>
                <w:szCs w:val="20"/>
              </w:rPr>
              <w:t>3.  Объявление предостережения о недопустимости нарушения обязательных требований</w:t>
            </w:r>
          </w:p>
        </w:tc>
      </w:tr>
      <w:tr w:rsidR="0009751A" w:rsidRPr="00F91613" w:rsidTr="00FA0CB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Создание предостережения в ЕРКНМ, направление выписки из предостережения электронной почтой или через единый портал государственных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При наличии оснований (в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  <w:highlight w:val="yellow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522956">
        <w:trPr>
          <w:trHeight w:val="397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ind w:left="42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4</w:t>
            </w:r>
            <w:r w:rsidRPr="00F91613">
              <w:rPr>
                <w:b/>
                <w:iCs/>
                <w:sz w:val="20"/>
                <w:szCs w:val="20"/>
              </w:rPr>
              <w:t>. Профилактический визит</w:t>
            </w:r>
          </w:p>
        </w:tc>
      </w:tr>
      <w:tr w:rsidR="00522956" w:rsidRPr="00F91613" w:rsidTr="005D4BA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4.1. Обязательный профилактический визит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Проводится в отношении контролируемых лиц по основаниям, установленным статьей 52.1 Федерального закона от 31.07.2020 № 248-ФЗ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522956" w:rsidRPr="00F91613" w:rsidTr="005D4BA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4.2 Профилактический визит по инициативе контролируемого лица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9161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</w:t>
            </w:r>
          </w:p>
        </w:tc>
        <w:tc>
          <w:tcPr>
            <w:tcW w:w="2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</w:tbl>
    <w:p w:rsidR="0009751A" w:rsidRPr="00F160F7" w:rsidRDefault="0009751A" w:rsidP="00F91613">
      <w:pPr>
        <w:spacing w:after="200" w:line="276" w:lineRule="auto"/>
        <w:rPr>
          <w:sz w:val="18"/>
          <w:szCs w:val="18"/>
        </w:rPr>
      </w:pPr>
    </w:p>
    <w:sectPr w:rsidR="0009751A" w:rsidRPr="00F160F7" w:rsidSect="003F6FB1">
      <w:headerReference w:type="default" r:id="rId9"/>
      <w:pgSz w:w="11906" w:h="16838" w:code="9"/>
      <w:pgMar w:top="1134" w:right="127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4D8" w:rsidRDefault="002944D8" w:rsidP="00EF4D41">
      <w:r>
        <w:separator/>
      </w:r>
    </w:p>
  </w:endnote>
  <w:endnote w:type="continuationSeparator" w:id="0">
    <w:p w:rsidR="002944D8" w:rsidRDefault="002944D8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4D8" w:rsidRDefault="002944D8" w:rsidP="00EF4D41">
      <w:r>
        <w:separator/>
      </w:r>
    </w:p>
  </w:footnote>
  <w:footnote w:type="continuationSeparator" w:id="0">
    <w:p w:rsidR="002944D8" w:rsidRDefault="002944D8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773AA"/>
    <w:multiLevelType w:val="multilevel"/>
    <w:tmpl w:val="10527B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4F1A"/>
    <w:rsid w:val="00037D84"/>
    <w:rsid w:val="00062E43"/>
    <w:rsid w:val="00071EA9"/>
    <w:rsid w:val="00081038"/>
    <w:rsid w:val="0009147D"/>
    <w:rsid w:val="0009751A"/>
    <w:rsid w:val="000A0C02"/>
    <w:rsid w:val="000A41D4"/>
    <w:rsid w:val="000B3EBB"/>
    <w:rsid w:val="000B558A"/>
    <w:rsid w:val="000B68DB"/>
    <w:rsid w:val="000E189F"/>
    <w:rsid w:val="00110E8F"/>
    <w:rsid w:val="00115B37"/>
    <w:rsid w:val="00142E2B"/>
    <w:rsid w:val="00147F7A"/>
    <w:rsid w:val="00152067"/>
    <w:rsid w:val="00153C93"/>
    <w:rsid w:val="001F616A"/>
    <w:rsid w:val="00200818"/>
    <w:rsid w:val="00210223"/>
    <w:rsid w:val="00221961"/>
    <w:rsid w:val="00243DD4"/>
    <w:rsid w:val="00252869"/>
    <w:rsid w:val="002944D8"/>
    <w:rsid w:val="002B2B46"/>
    <w:rsid w:val="002D7403"/>
    <w:rsid w:val="002E6822"/>
    <w:rsid w:val="00304CDF"/>
    <w:rsid w:val="00305275"/>
    <w:rsid w:val="00314DBE"/>
    <w:rsid w:val="00372197"/>
    <w:rsid w:val="00373F8B"/>
    <w:rsid w:val="00391846"/>
    <w:rsid w:val="003A1BB5"/>
    <w:rsid w:val="003E7E10"/>
    <w:rsid w:val="003F6FB1"/>
    <w:rsid w:val="004626D1"/>
    <w:rsid w:val="00476F98"/>
    <w:rsid w:val="004918F3"/>
    <w:rsid w:val="00493467"/>
    <w:rsid w:val="004A5E58"/>
    <w:rsid w:val="004A7B07"/>
    <w:rsid w:val="004B641D"/>
    <w:rsid w:val="004D12B5"/>
    <w:rsid w:val="00522956"/>
    <w:rsid w:val="00552699"/>
    <w:rsid w:val="0056139A"/>
    <w:rsid w:val="005A262B"/>
    <w:rsid w:val="005C0166"/>
    <w:rsid w:val="006025C5"/>
    <w:rsid w:val="00676D2F"/>
    <w:rsid w:val="006947DB"/>
    <w:rsid w:val="006B7D8F"/>
    <w:rsid w:val="006D1ADD"/>
    <w:rsid w:val="007129E9"/>
    <w:rsid w:val="007148F1"/>
    <w:rsid w:val="00786CD8"/>
    <w:rsid w:val="007C3659"/>
    <w:rsid w:val="007D18B4"/>
    <w:rsid w:val="008338FE"/>
    <w:rsid w:val="00841F37"/>
    <w:rsid w:val="00876E73"/>
    <w:rsid w:val="008942FA"/>
    <w:rsid w:val="008A4BF0"/>
    <w:rsid w:val="008B12C7"/>
    <w:rsid w:val="008B1B19"/>
    <w:rsid w:val="008C5B06"/>
    <w:rsid w:val="00931108"/>
    <w:rsid w:val="009362A2"/>
    <w:rsid w:val="00953FA5"/>
    <w:rsid w:val="009930B1"/>
    <w:rsid w:val="009A79EE"/>
    <w:rsid w:val="009C532B"/>
    <w:rsid w:val="009C6551"/>
    <w:rsid w:val="009E785C"/>
    <w:rsid w:val="00A91DF0"/>
    <w:rsid w:val="00AB2C4A"/>
    <w:rsid w:val="00AC4B47"/>
    <w:rsid w:val="00B21C88"/>
    <w:rsid w:val="00B21DD6"/>
    <w:rsid w:val="00B35C91"/>
    <w:rsid w:val="00B404DF"/>
    <w:rsid w:val="00B437F6"/>
    <w:rsid w:val="00B60FDF"/>
    <w:rsid w:val="00BD5B4D"/>
    <w:rsid w:val="00BE5815"/>
    <w:rsid w:val="00BF7770"/>
    <w:rsid w:val="00C34B62"/>
    <w:rsid w:val="00CA4920"/>
    <w:rsid w:val="00CB75C1"/>
    <w:rsid w:val="00CC5664"/>
    <w:rsid w:val="00D304E2"/>
    <w:rsid w:val="00D52BA0"/>
    <w:rsid w:val="00D57EEF"/>
    <w:rsid w:val="00D728E1"/>
    <w:rsid w:val="00D73902"/>
    <w:rsid w:val="00DC0195"/>
    <w:rsid w:val="00DE610B"/>
    <w:rsid w:val="00DF6267"/>
    <w:rsid w:val="00DF6DE6"/>
    <w:rsid w:val="00E10896"/>
    <w:rsid w:val="00E2724C"/>
    <w:rsid w:val="00E378CF"/>
    <w:rsid w:val="00EA138C"/>
    <w:rsid w:val="00ED446D"/>
    <w:rsid w:val="00EE379F"/>
    <w:rsid w:val="00EF4D41"/>
    <w:rsid w:val="00F160F7"/>
    <w:rsid w:val="00F37B42"/>
    <w:rsid w:val="00F67F1B"/>
    <w:rsid w:val="00F77A43"/>
    <w:rsid w:val="00F84C3C"/>
    <w:rsid w:val="00F91613"/>
    <w:rsid w:val="00F9785E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39184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3918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918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230B7ED8CC432EA3AF9C6A5ACB066C583336E31607D3D52B680FAE3CC49FF462F78BC6EA6EF6E535FFF196CE6B927EB4F9CF67656027D8631FCC3BD6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230B7ED8CC432EA3AF82674CA7586058396CE61505D98B773909F9639499A122B78D93A92AFBE337F4A5CF8A35CB2DF7B2C26C7C7C27D3D7c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2</cp:revision>
  <cp:lastPrinted>2025-08-07T07:00:00Z</cp:lastPrinted>
  <dcterms:created xsi:type="dcterms:W3CDTF">2025-08-07T07:31:00Z</dcterms:created>
  <dcterms:modified xsi:type="dcterms:W3CDTF">2025-08-07T07:31:00Z</dcterms:modified>
</cp:coreProperties>
</file>