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28E1" w:rsidRPr="009763F8" w:rsidRDefault="005728E1" w:rsidP="005728E1">
      <w:pPr>
        <w:pStyle w:val="1"/>
        <w:jc w:val="center"/>
        <w:rPr>
          <w:rFonts w:ascii="Times New Roman" w:eastAsia="Times New Roman" w:hAnsi="Times New Roman" w:cs="Times New Roman"/>
          <w:color w:val="000000"/>
        </w:rPr>
      </w:pPr>
      <w:r w:rsidRPr="009763F8">
        <w:rPr>
          <w:rFonts w:ascii="Times New Roman" w:eastAsia="Times New Roman" w:hAnsi="Times New Roman" w:cs="Times New Roman"/>
          <w:color w:val="000000"/>
        </w:rPr>
        <w:t>АРХАНГЕЛЬСКАЯ  ОБЛАСТЬ</w:t>
      </w:r>
    </w:p>
    <w:p w:rsidR="005728E1" w:rsidRPr="0037431E" w:rsidRDefault="005728E1" w:rsidP="005728E1">
      <w:pPr>
        <w:jc w:val="center"/>
        <w:rPr>
          <w:b/>
          <w:i/>
          <w:color w:val="000000"/>
          <w:sz w:val="28"/>
          <w:szCs w:val="28"/>
        </w:rPr>
      </w:pPr>
    </w:p>
    <w:p w:rsidR="005728E1" w:rsidRPr="0037431E" w:rsidRDefault="005728E1" w:rsidP="005728E1">
      <w:pPr>
        <w:jc w:val="center"/>
        <w:rPr>
          <w:b/>
          <w:color w:val="000000"/>
          <w:sz w:val="28"/>
          <w:szCs w:val="28"/>
        </w:rPr>
      </w:pPr>
      <w:r w:rsidRPr="0037431E">
        <w:rPr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5728E1" w:rsidRPr="0037431E" w:rsidRDefault="005728E1" w:rsidP="005728E1">
      <w:pPr>
        <w:jc w:val="center"/>
        <w:rPr>
          <w:b/>
          <w:bCs/>
          <w:color w:val="000000"/>
          <w:sz w:val="28"/>
          <w:szCs w:val="28"/>
        </w:rPr>
      </w:pPr>
    </w:p>
    <w:p w:rsidR="005728E1" w:rsidRPr="0037431E" w:rsidRDefault="005728E1" w:rsidP="005728E1">
      <w:pPr>
        <w:jc w:val="center"/>
        <w:rPr>
          <w:b/>
          <w:bCs/>
          <w:color w:val="000000"/>
          <w:sz w:val="28"/>
          <w:szCs w:val="28"/>
        </w:rPr>
      </w:pPr>
      <w:proofErr w:type="gramStart"/>
      <w:r w:rsidRPr="0037431E">
        <w:rPr>
          <w:b/>
          <w:bCs/>
          <w:color w:val="000000"/>
          <w:sz w:val="28"/>
          <w:szCs w:val="28"/>
        </w:rPr>
        <w:t>Р</w:t>
      </w:r>
      <w:proofErr w:type="gramEnd"/>
      <w:r w:rsidRPr="0037431E">
        <w:rPr>
          <w:b/>
          <w:bCs/>
          <w:color w:val="000000"/>
          <w:sz w:val="28"/>
          <w:szCs w:val="28"/>
        </w:rPr>
        <w:t xml:space="preserve"> А С П О Р Я Ж Е Н И Е</w:t>
      </w:r>
    </w:p>
    <w:p w:rsidR="005728E1" w:rsidRPr="00512D70" w:rsidRDefault="005728E1" w:rsidP="005728E1">
      <w:pPr>
        <w:jc w:val="center"/>
        <w:rPr>
          <w:b/>
          <w:bCs/>
          <w:color w:val="000000"/>
          <w:szCs w:val="28"/>
        </w:rPr>
      </w:pPr>
    </w:p>
    <w:p w:rsidR="005728E1" w:rsidRPr="00886205" w:rsidRDefault="005728E1" w:rsidP="005728E1">
      <w:pPr>
        <w:jc w:val="center"/>
        <w:rPr>
          <w:bCs/>
          <w:color w:val="FF0000"/>
          <w:sz w:val="28"/>
          <w:szCs w:val="28"/>
        </w:rPr>
      </w:pPr>
      <w:r w:rsidRPr="0037431E">
        <w:rPr>
          <w:bCs/>
          <w:color w:val="000000"/>
          <w:sz w:val="28"/>
          <w:szCs w:val="28"/>
        </w:rPr>
        <w:t xml:space="preserve">от </w:t>
      </w:r>
      <w:r>
        <w:rPr>
          <w:bCs/>
          <w:color w:val="000000"/>
          <w:sz w:val="28"/>
          <w:szCs w:val="28"/>
        </w:rPr>
        <w:t>1</w:t>
      </w:r>
      <w:r w:rsidR="00506BDD">
        <w:rPr>
          <w:bCs/>
          <w:color w:val="000000"/>
          <w:sz w:val="28"/>
          <w:szCs w:val="28"/>
        </w:rPr>
        <w:t>8</w:t>
      </w:r>
      <w:r>
        <w:rPr>
          <w:bCs/>
          <w:color w:val="000000"/>
          <w:sz w:val="28"/>
          <w:szCs w:val="28"/>
        </w:rPr>
        <w:t xml:space="preserve"> февраля 2022</w:t>
      </w:r>
      <w:r w:rsidRPr="0037431E">
        <w:rPr>
          <w:bCs/>
          <w:color w:val="000000"/>
          <w:sz w:val="28"/>
          <w:szCs w:val="28"/>
        </w:rPr>
        <w:t xml:space="preserve"> года №</w:t>
      </w:r>
      <w:r w:rsidRPr="00DB6968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61</w:t>
      </w:r>
    </w:p>
    <w:p w:rsidR="005728E1" w:rsidRPr="00512D70" w:rsidRDefault="005728E1" w:rsidP="005728E1">
      <w:pPr>
        <w:jc w:val="center"/>
        <w:rPr>
          <w:b/>
          <w:bCs/>
          <w:color w:val="000000"/>
          <w:szCs w:val="28"/>
        </w:rPr>
      </w:pPr>
    </w:p>
    <w:p w:rsidR="005728E1" w:rsidRPr="00610A6C" w:rsidRDefault="005728E1" w:rsidP="005728E1">
      <w:pPr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р.п</w:t>
      </w:r>
      <w:r w:rsidRPr="00610A6C">
        <w:rPr>
          <w:color w:val="000000"/>
          <w:sz w:val="20"/>
          <w:szCs w:val="20"/>
        </w:rPr>
        <w:t>. Урдома</w:t>
      </w:r>
    </w:p>
    <w:p w:rsidR="005728E1" w:rsidRDefault="005728E1" w:rsidP="005728E1">
      <w:pPr>
        <w:jc w:val="center"/>
        <w:rPr>
          <w:b/>
          <w:sz w:val="28"/>
        </w:rPr>
      </w:pPr>
    </w:p>
    <w:p w:rsidR="008E779F" w:rsidRDefault="005728E1" w:rsidP="008E779F">
      <w:pPr>
        <w:pStyle w:val="7"/>
        <w:spacing w:before="0" w:after="0"/>
        <w:jc w:val="center"/>
        <w:rPr>
          <w:b/>
          <w:sz w:val="28"/>
          <w:szCs w:val="28"/>
        </w:rPr>
      </w:pPr>
      <w:r w:rsidRPr="00512A42"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утверждении </w:t>
      </w:r>
      <w:r w:rsidR="005003A8">
        <w:rPr>
          <w:b/>
          <w:sz w:val="28"/>
          <w:szCs w:val="28"/>
        </w:rPr>
        <w:t xml:space="preserve">порядка и сроков </w:t>
      </w:r>
      <w:r w:rsidR="005003A8" w:rsidRPr="00C63765">
        <w:rPr>
          <w:b/>
          <w:sz w:val="28"/>
          <w:szCs w:val="28"/>
        </w:rPr>
        <w:t>внесения изменений</w:t>
      </w:r>
    </w:p>
    <w:p w:rsidR="008E779F" w:rsidRDefault="005003A8" w:rsidP="008E779F">
      <w:pPr>
        <w:pStyle w:val="7"/>
        <w:spacing w:before="0" w:after="0"/>
        <w:jc w:val="center"/>
        <w:rPr>
          <w:b/>
          <w:sz w:val="28"/>
          <w:szCs w:val="28"/>
        </w:rPr>
      </w:pPr>
      <w:r w:rsidRPr="00C63765">
        <w:rPr>
          <w:b/>
          <w:sz w:val="28"/>
          <w:szCs w:val="28"/>
        </w:rPr>
        <w:t xml:space="preserve"> в </w:t>
      </w:r>
      <w:r>
        <w:rPr>
          <w:b/>
          <w:sz w:val="28"/>
          <w:szCs w:val="28"/>
        </w:rPr>
        <w:t>п</w:t>
      </w:r>
      <w:r w:rsidRPr="00C63765">
        <w:rPr>
          <w:b/>
          <w:sz w:val="28"/>
          <w:szCs w:val="28"/>
        </w:rPr>
        <w:t>еречень главных ад</w:t>
      </w:r>
      <w:r>
        <w:rPr>
          <w:b/>
          <w:sz w:val="28"/>
          <w:szCs w:val="28"/>
        </w:rPr>
        <w:t xml:space="preserve">министраторов доходов </w:t>
      </w:r>
      <w:r w:rsidRPr="00C63765">
        <w:rPr>
          <w:b/>
          <w:sz w:val="28"/>
          <w:szCs w:val="28"/>
        </w:rPr>
        <w:t xml:space="preserve"> бюджета</w:t>
      </w:r>
      <w:r>
        <w:rPr>
          <w:b/>
          <w:sz w:val="28"/>
          <w:szCs w:val="28"/>
        </w:rPr>
        <w:t xml:space="preserve"> </w:t>
      </w:r>
    </w:p>
    <w:p w:rsidR="008E779F" w:rsidRDefault="005003A8" w:rsidP="008E779F">
      <w:pPr>
        <w:pStyle w:val="7"/>
        <w:spacing w:before="0"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МО «Урдомское» и в </w:t>
      </w:r>
      <w:r w:rsidRPr="00C637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перечень </w:t>
      </w:r>
      <w:r w:rsidRPr="00C63765">
        <w:rPr>
          <w:b/>
          <w:sz w:val="28"/>
          <w:szCs w:val="28"/>
        </w:rPr>
        <w:t xml:space="preserve">главных администраторов </w:t>
      </w:r>
    </w:p>
    <w:p w:rsidR="005003A8" w:rsidRDefault="005003A8" w:rsidP="008E779F">
      <w:pPr>
        <w:pStyle w:val="7"/>
        <w:spacing w:before="0" w:after="0"/>
        <w:jc w:val="center"/>
        <w:rPr>
          <w:b/>
          <w:sz w:val="28"/>
          <w:szCs w:val="28"/>
        </w:rPr>
      </w:pPr>
      <w:r w:rsidRPr="00C63765">
        <w:rPr>
          <w:b/>
          <w:sz w:val="28"/>
          <w:szCs w:val="28"/>
        </w:rPr>
        <w:t>источников фи</w:t>
      </w:r>
      <w:r>
        <w:rPr>
          <w:b/>
          <w:sz w:val="28"/>
          <w:szCs w:val="28"/>
        </w:rPr>
        <w:t>нансирования дефицита</w:t>
      </w:r>
      <w:r w:rsidRPr="00C63765">
        <w:rPr>
          <w:b/>
          <w:sz w:val="28"/>
          <w:szCs w:val="28"/>
        </w:rPr>
        <w:t xml:space="preserve"> бюджета</w:t>
      </w:r>
      <w:r>
        <w:rPr>
          <w:b/>
          <w:sz w:val="28"/>
          <w:szCs w:val="28"/>
        </w:rPr>
        <w:t xml:space="preserve"> МО «Урдомское»</w:t>
      </w:r>
    </w:p>
    <w:p w:rsidR="005003A8" w:rsidRPr="005003A8" w:rsidRDefault="005003A8" w:rsidP="005003A8"/>
    <w:p w:rsidR="005728E1" w:rsidRDefault="005728E1" w:rsidP="008E779F">
      <w:pPr>
        <w:pStyle w:val="ConsPlusNormal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       </w:t>
      </w:r>
      <w:r w:rsidRPr="00FC6AAA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 xml:space="preserve">со статьей 160.1, пунктом 4 статьи </w:t>
      </w:r>
      <w:r w:rsidRPr="00FC6AAA">
        <w:rPr>
          <w:sz w:val="28"/>
          <w:szCs w:val="28"/>
        </w:rPr>
        <w:t>160.2 Бюджетного кодекса Российской Федерации</w:t>
      </w:r>
      <w:r>
        <w:rPr>
          <w:sz w:val="28"/>
          <w:szCs w:val="28"/>
        </w:rPr>
        <w:t xml:space="preserve">, </w:t>
      </w:r>
      <w:r w:rsidRPr="006C41DF">
        <w:rPr>
          <w:sz w:val="28"/>
          <w:szCs w:val="28"/>
        </w:rPr>
        <w:t xml:space="preserve">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</w:t>
      </w:r>
      <w:proofErr w:type="gramStart"/>
      <w:r w:rsidRPr="006C41DF">
        <w:rPr>
          <w:sz w:val="28"/>
          <w:szCs w:val="28"/>
        </w:rPr>
        <w:t>администрации полномочий главного администратора источников финансирования дефицита бюджета</w:t>
      </w:r>
      <w:proofErr w:type="gramEnd"/>
      <w:r w:rsidRPr="006C41DF">
        <w:rPr>
          <w:sz w:val="28"/>
          <w:szCs w:val="28"/>
        </w:rPr>
        <w:t xml:space="preserve"> и к </w:t>
      </w:r>
      <w:proofErr w:type="gramStart"/>
      <w:r w:rsidRPr="006C41DF">
        <w:rPr>
          <w:sz w:val="28"/>
          <w:szCs w:val="28"/>
        </w:rPr>
        <w:t>утверждению перечня главных администраторов источников финансирования дефицита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</w:t>
      </w:r>
      <w:r>
        <w:rPr>
          <w:sz w:val="28"/>
          <w:szCs w:val="28"/>
        </w:rPr>
        <w:t>сийской Федерации от 16.09.2021</w:t>
      </w:r>
      <w:r w:rsidRPr="006C41DF">
        <w:rPr>
          <w:sz w:val="28"/>
          <w:szCs w:val="28"/>
        </w:rPr>
        <w:t xml:space="preserve"> № 1568, 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</w:t>
      </w:r>
      <w:r>
        <w:rPr>
          <w:sz w:val="28"/>
          <w:szCs w:val="28"/>
        </w:rPr>
        <w:br/>
      </w:r>
      <w:r w:rsidRPr="006C41DF">
        <w:rPr>
          <w:sz w:val="28"/>
          <w:szCs w:val="28"/>
        </w:rPr>
        <w:t>и к</w:t>
      </w:r>
      <w:proofErr w:type="gramEnd"/>
      <w:r w:rsidRPr="006C41DF">
        <w:rPr>
          <w:sz w:val="28"/>
          <w:szCs w:val="28"/>
        </w:rPr>
        <w:t xml:space="preserve"> утверждению перечня главных администраторов доходов бюджета субъекта Российской Федерации, бюджета территориального фонда обязательного медицинского страхования, местного бюджета, утвержденными постановление</w:t>
      </w:r>
      <w:r>
        <w:rPr>
          <w:sz w:val="28"/>
          <w:szCs w:val="28"/>
        </w:rPr>
        <w:t>м</w:t>
      </w:r>
      <w:r w:rsidRPr="006C41DF">
        <w:rPr>
          <w:sz w:val="28"/>
          <w:szCs w:val="28"/>
        </w:rPr>
        <w:t xml:space="preserve"> Правительства Российской Федерации от 16</w:t>
      </w:r>
      <w:r>
        <w:rPr>
          <w:sz w:val="28"/>
          <w:szCs w:val="28"/>
        </w:rPr>
        <w:t>.09.2021 № 1569</w:t>
      </w:r>
      <w:proofErr w:type="gramStart"/>
      <w:r>
        <w:rPr>
          <w:sz w:val="28"/>
          <w:szCs w:val="28"/>
        </w:rPr>
        <w:t xml:space="preserve"> :</w:t>
      </w:r>
      <w:proofErr w:type="gramEnd"/>
    </w:p>
    <w:p w:rsidR="005728E1" w:rsidRDefault="005728E1" w:rsidP="008E779F">
      <w:pPr>
        <w:pStyle w:val="7"/>
        <w:spacing w:before="0" w:after="0"/>
        <w:ind w:firstLine="708"/>
        <w:jc w:val="both"/>
        <w:rPr>
          <w:sz w:val="28"/>
          <w:szCs w:val="28"/>
        </w:rPr>
      </w:pPr>
      <w:r w:rsidRPr="005728E1">
        <w:rPr>
          <w:sz w:val="28"/>
          <w:szCs w:val="28"/>
        </w:rPr>
        <w:t>1. Утвердить П</w:t>
      </w:r>
      <w:r>
        <w:rPr>
          <w:sz w:val="28"/>
          <w:szCs w:val="28"/>
        </w:rPr>
        <w:t>орядок</w:t>
      </w:r>
      <w:r>
        <w:rPr>
          <w:spacing w:val="20"/>
          <w:sz w:val="28"/>
          <w:szCs w:val="28"/>
        </w:rPr>
        <w:t xml:space="preserve"> </w:t>
      </w:r>
      <w:r w:rsidRPr="005728E1">
        <w:rPr>
          <w:sz w:val="28"/>
          <w:szCs w:val="28"/>
        </w:rPr>
        <w:t xml:space="preserve">и сроки внесения изменений в перечень главных администраторов доходов  бюджета МО «Урдомское» и в  перечень главных </w:t>
      </w:r>
      <w:proofErr w:type="gramStart"/>
      <w:r w:rsidRPr="005728E1">
        <w:rPr>
          <w:sz w:val="28"/>
          <w:szCs w:val="28"/>
        </w:rPr>
        <w:t>администраторов источников финансирования дефицита бюджета</w:t>
      </w:r>
      <w:proofErr w:type="gramEnd"/>
      <w:r w:rsidRPr="005728E1">
        <w:rPr>
          <w:sz w:val="28"/>
          <w:szCs w:val="28"/>
        </w:rPr>
        <w:t xml:space="preserve"> МО «Урдомское» </w:t>
      </w:r>
      <w:r>
        <w:rPr>
          <w:sz w:val="28"/>
          <w:szCs w:val="28"/>
        </w:rPr>
        <w:t xml:space="preserve">  согласно Приложению №1 к настоящему Распоряжению.</w:t>
      </w:r>
    </w:p>
    <w:p w:rsidR="005728E1" w:rsidRDefault="005728E1" w:rsidP="008E779F">
      <w:pPr>
        <w:pStyle w:val="ConsPlusNormal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FC6AAA">
        <w:rPr>
          <w:sz w:val="28"/>
          <w:szCs w:val="28"/>
        </w:rPr>
        <w:t xml:space="preserve">Настоящее </w:t>
      </w:r>
      <w:r w:rsidR="008E779F">
        <w:rPr>
          <w:sz w:val="28"/>
          <w:szCs w:val="28"/>
        </w:rPr>
        <w:t>Распоряжение</w:t>
      </w:r>
      <w:r w:rsidRPr="003E3CA3">
        <w:rPr>
          <w:color w:val="000000"/>
          <w:sz w:val="28"/>
          <w:szCs w:val="28"/>
        </w:rPr>
        <w:t xml:space="preserve"> </w:t>
      </w:r>
      <w:r w:rsidRPr="00ED1675">
        <w:rPr>
          <w:color w:val="000000"/>
          <w:sz w:val="28"/>
          <w:szCs w:val="28"/>
        </w:rPr>
        <w:t>вступает</w:t>
      </w:r>
      <w:r>
        <w:rPr>
          <w:color w:val="000000"/>
          <w:sz w:val="28"/>
          <w:szCs w:val="28"/>
        </w:rPr>
        <w:t xml:space="preserve"> в силу со дня подписания и</w:t>
      </w:r>
      <w:r w:rsidRPr="00E750E6">
        <w:rPr>
          <w:sz w:val="28"/>
          <w:szCs w:val="28"/>
        </w:rPr>
        <w:t xml:space="preserve"> </w:t>
      </w:r>
      <w:r>
        <w:rPr>
          <w:sz w:val="28"/>
          <w:szCs w:val="28"/>
        </w:rPr>
        <w:t>распространяется на правоотношения, возникшие с 1 января 2022 года.</w:t>
      </w:r>
    </w:p>
    <w:p w:rsidR="005728E1" w:rsidRDefault="005728E1" w:rsidP="008E77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</w:t>
      </w:r>
      <w:proofErr w:type="gramStart"/>
      <w:r>
        <w:rPr>
          <w:sz w:val="28"/>
          <w:szCs w:val="28"/>
        </w:rPr>
        <w:t>Разместить</w:t>
      </w:r>
      <w:proofErr w:type="gramEnd"/>
      <w:r>
        <w:rPr>
          <w:sz w:val="28"/>
          <w:szCs w:val="28"/>
        </w:rPr>
        <w:t xml:space="preserve"> </w:t>
      </w:r>
      <w:r w:rsidRPr="00C267F2">
        <w:rPr>
          <w:sz w:val="28"/>
          <w:szCs w:val="28"/>
        </w:rPr>
        <w:t xml:space="preserve">настоящее </w:t>
      </w:r>
      <w:r w:rsidR="008E779F">
        <w:rPr>
          <w:sz w:val="28"/>
          <w:szCs w:val="28"/>
        </w:rPr>
        <w:t>Распоряжение</w:t>
      </w:r>
      <w:r w:rsidRPr="00C267F2">
        <w:rPr>
          <w:sz w:val="28"/>
          <w:szCs w:val="28"/>
        </w:rPr>
        <w:t xml:space="preserve">   на официальном </w:t>
      </w:r>
      <w:r>
        <w:rPr>
          <w:sz w:val="28"/>
          <w:szCs w:val="28"/>
        </w:rPr>
        <w:t>сайте Администрации МО</w:t>
      </w:r>
      <w:r w:rsidRPr="00C267F2">
        <w:rPr>
          <w:sz w:val="28"/>
          <w:szCs w:val="28"/>
        </w:rPr>
        <w:t xml:space="preserve"> «</w:t>
      </w:r>
      <w:r>
        <w:rPr>
          <w:sz w:val="28"/>
          <w:szCs w:val="28"/>
        </w:rPr>
        <w:t>Урдомское</w:t>
      </w:r>
      <w:r w:rsidRPr="00C267F2">
        <w:rPr>
          <w:sz w:val="28"/>
          <w:szCs w:val="28"/>
        </w:rPr>
        <w:t>»</w:t>
      </w:r>
      <w:r>
        <w:rPr>
          <w:sz w:val="28"/>
          <w:szCs w:val="28"/>
        </w:rPr>
        <w:t xml:space="preserve"> в информационно-телекоммуникационной сети «Интернет».</w:t>
      </w:r>
    </w:p>
    <w:p w:rsidR="005728E1" w:rsidRDefault="005728E1" w:rsidP="008E779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 w:rsidRPr="002C633B">
        <w:rPr>
          <w:sz w:val="28"/>
          <w:szCs w:val="28"/>
        </w:rPr>
        <w:t>Контроль за</w:t>
      </w:r>
      <w:proofErr w:type="gramEnd"/>
      <w:r w:rsidRPr="002C633B">
        <w:rPr>
          <w:sz w:val="28"/>
          <w:szCs w:val="28"/>
        </w:rPr>
        <w:t xml:space="preserve"> исполнением настоящего распоряжения возложить на </w:t>
      </w:r>
      <w:r>
        <w:rPr>
          <w:sz w:val="28"/>
          <w:szCs w:val="28"/>
        </w:rPr>
        <w:t xml:space="preserve">Главного специалиста - </w:t>
      </w:r>
      <w:r w:rsidRPr="002C633B">
        <w:rPr>
          <w:sz w:val="28"/>
          <w:szCs w:val="28"/>
        </w:rPr>
        <w:t xml:space="preserve">бухгалтера финансиста Администрации МО «Урдомское» </w:t>
      </w:r>
      <w:r>
        <w:rPr>
          <w:sz w:val="28"/>
          <w:szCs w:val="28"/>
        </w:rPr>
        <w:t>Теребихину Н.К.</w:t>
      </w:r>
    </w:p>
    <w:p w:rsidR="005728E1" w:rsidRPr="00B4783D" w:rsidRDefault="005728E1" w:rsidP="008E779F">
      <w:pPr>
        <w:ind w:firstLine="397"/>
        <w:jc w:val="both"/>
        <w:rPr>
          <w:szCs w:val="20"/>
        </w:rPr>
      </w:pPr>
      <w:r>
        <w:rPr>
          <w:szCs w:val="20"/>
        </w:rPr>
        <w:t xml:space="preserve"> </w:t>
      </w:r>
    </w:p>
    <w:p w:rsidR="005728E1" w:rsidRDefault="005728E1" w:rsidP="008E779F">
      <w:pPr>
        <w:jc w:val="both"/>
        <w:rPr>
          <w:sz w:val="28"/>
        </w:rPr>
      </w:pPr>
      <w:r>
        <w:rPr>
          <w:sz w:val="28"/>
          <w:szCs w:val="28"/>
        </w:rPr>
        <w:t xml:space="preserve"> </w:t>
      </w:r>
    </w:p>
    <w:p w:rsidR="005728E1" w:rsidRDefault="005728E1" w:rsidP="008E779F">
      <w:pPr>
        <w:jc w:val="both"/>
        <w:rPr>
          <w:sz w:val="28"/>
        </w:rPr>
      </w:pPr>
      <w:r>
        <w:rPr>
          <w:sz w:val="28"/>
        </w:rPr>
        <w:t>Глава  МО «Урдомское»                                                                      С.И.Якимов</w:t>
      </w:r>
    </w:p>
    <w:p w:rsidR="005728E1" w:rsidRDefault="005728E1" w:rsidP="005728E1">
      <w:pPr>
        <w:rPr>
          <w:sz w:val="28"/>
        </w:rPr>
      </w:pPr>
    </w:p>
    <w:p w:rsidR="0078085C" w:rsidRDefault="0078085C" w:rsidP="00131FDD">
      <w:pPr>
        <w:jc w:val="right"/>
      </w:pPr>
    </w:p>
    <w:p w:rsidR="0078085C" w:rsidRDefault="0078085C" w:rsidP="00131FDD">
      <w:pPr>
        <w:jc w:val="right"/>
      </w:pPr>
    </w:p>
    <w:p w:rsidR="0078085C" w:rsidRDefault="0078085C" w:rsidP="00131FDD">
      <w:pPr>
        <w:jc w:val="right"/>
      </w:pPr>
    </w:p>
    <w:p w:rsidR="0078085C" w:rsidRDefault="0078085C" w:rsidP="00131FDD">
      <w:pPr>
        <w:jc w:val="right"/>
      </w:pPr>
    </w:p>
    <w:p w:rsidR="0078085C" w:rsidRDefault="0078085C" w:rsidP="00131FDD">
      <w:pPr>
        <w:jc w:val="right"/>
      </w:pPr>
    </w:p>
    <w:p w:rsidR="0078085C" w:rsidRDefault="0078085C" w:rsidP="00131FDD">
      <w:pPr>
        <w:jc w:val="right"/>
      </w:pPr>
    </w:p>
    <w:p w:rsidR="0078085C" w:rsidRDefault="0078085C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5728E1" w:rsidRDefault="005728E1" w:rsidP="00131FDD">
      <w:pPr>
        <w:jc w:val="right"/>
      </w:pPr>
    </w:p>
    <w:p w:rsidR="00131FDD" w:rsidRPr="0026095D" w:rsidRDefault="00131FDD" w:rsidP="00131FDD">
      <w:pPr>
        <w:jc w:val="right"/>
      </w:pPr>
      <w:r w:rsidRPr="0026095D">
        <w:lastRenderedPageBreak/>
        <w:t>Приложение №</w:t>
      </w:r>
      <w:r w:rsidR="00966D4C">
        <w:t>1</w:t>
      </w:r>
    </w:p>
    <w:p w:rsidR="00131FDD" w:rsidRPr="0026095D" w:rsidRDefault="00131FDD" w:rsidP="00131FDD">
      <w:pPr>
        <w:jc w:val="right"/>
      </w:pPr>
      <w:r w:rsidRPr="0026095D">
        <w:t xml:space="preserve">к </w:t>
      </w:r>
      <w:r w:rsidR="00966D4C">
        <w:t>Распоряжению</w:t>
      </w:r>
      <w:r w:rsidRPr="0026095D">
        <w:t xml:space="preserve"> Администрации</w:t>
      </w:r>
    </w:p>
    <w:p w:rsidR="00131FDD" w:rsidRPr="0026095D" w:rsidRDefault="00131FDD" w:rsidP="00131FDD">
      <w:pPr>
        <w:jc w:val="right"/>
      </w:pPr>
      <w:r w:rsidRPr="0026095D">
        <w:t>МО «</w:t>
      </w:r>
      <w:r w:rsidR="00966D4C">
        <w:t>Урдомское</w:t>
      </w:r>
      <w:r w:rsidRPr="0026095D">
        <w:t>»</w:t>
      </w:r>
    </w:p>
    <w:p w:rsidR="00131FDD" w:rsidRPr="0026095D" w:rsidRDefault="00131FDD" w:rsidP="00131FDD">
      <w:pPr>
        <w:jc w:val="right"/>
      </w:pPr>
      <w:r w:rsidRPr="0026095D">
        <w:t xml:space="preserve">от </w:t>
      </w:r>
      <w:r w:rsidR="00966D4C">
        <w:t>18 февраля</w:t>
      </w:r>
      <w:r w:rsidRPr="0026095D">
        <w:t xml:space="preserve"> 202</w:t>
      </w:r>
      <w:r w:rsidR="00966D4C">
        <w:t>2</w:t>
      </w:r>
      <w:r w:rsidRPr="0026095D">
        <w:t xml:space="preserve"> года №</w:t>
      </w:r>
      <w:r w:rsidR="00966D4C">
        <w:t xml:space="preserve"> 61</w:t>
      </w:r>
    </w:p>
    <w:p w:rsidR="00131FDD" w:rsidRPr="0026095D" w:rsidRDefault="00131FDD" w:rsidP="00131FDD">
      <w:pPr>
        <w:jc w:val="right"/>
      </w:pPr>
    </w:p>
    <w:p w:rsidR="00131FDD" w:rsidRPr="0026095D" w:rsidRDefault="00131FDD" w:rsidP="00131FDD">
      <w:pPr>
        <w:jc w:val="right"/>
      </w:pPr>
      <w:r>
        <w:t xml:space="preserve"> </w:t>
      </w:r>
    </w:p>
    <w:p w:rsidR="00131FDD" w:rsidRDefault="00131FDD" w:rsidP="00131FDD">
      <w:pPr>
        <w:jc w:val="right"/>
        <w:rPr>
          <w:sz w:val="28"/>
        </w:rPr>
      </w:pPr>
    </w:p>
    <w:p w:rsidR="00131FDD" w:rsidRDefault="00131FDD" w:rsidP="00131FDD">
      <w:pPr>
        <w:pStyle w:val="ConsPlusNormal"/>
        <w:jc w:val="center"/>
        <w:outlineLvl w:val="1"/>
        <w:rPr>
          <w:highlight w:val="yellow"/>
        </w:rPr>
      </w:pPr>
      <w:r>
        <w:rPr>
          <w:sz w:val="28"/>
          <w:szCs w:val="28"/>
        </w:rPr>
        <w:t xml:space="preserve"> </w:t>
      </w:r>
    </w:p>
    <w:p w:rsidR="00131FDD" w:rsidRPr="00ED68BA" w:rsidRDefault="00131FDD" w:rsidP="00131FDD">
      <w:pPr>
        <w:pStyle w:val="7"/>
        <w:spacing w:before="0" w:after="0"/>
        <w:jc w:val="center"/>
        <w:rPr>
          <w:b/>
          <w:spacing w:val="20"/>
          <w:sz w:val="28"/>
          <w:szCs w:val="28"/>
        </w:rPr>
      </w:pPr>
      <w:r>
        <w:t> </w:t>
      </w:r>
      <w:proofErr w:type="gramStart"/>
      <w:r>
        <w:rPr>
          <w:b/>
          <w:spacing w:val="20"/>
          <w:sz w:val="28"/>
          <w:szCs w:val="28"/>
        </w:rPr>
        <w:t>П</w:t>
      </w:r>
      <w:proofErr w:type="gramEnd"/>
      <w:r>
        <w:rPr>
          <w:b/>
          <w:spacing w:val="20"/>
          <w:sz w:val="28"/>
          <w:szCs w:val="28"/>
        </w:rPr>
        <w:t xml:space="preserve"> О Р Я Д О К</w:t>
      </w:r>
    </w:p>
    <w:p w:rsidR="00131FDD" w:rsidRPr="00C00F33" w:rsidRDefault="00131FDD" w:rsidP="00131FDD">
      <w:pPr>
        <w:pStyle w:val="7"/>
        <w:spacing w:before="0"/>
        <w:jc w:val="center"/>
        <w:rPr>
          <w:szCs w:val="28"/>
        </w:rPr>
      </w:pPr>
      <w:r>
        <w:rPr>
          <w:b/>
          <w:sz w:val="28"/>
          <w:szCs w:val="28"/>
        </w:rPr>
        <w:t xml:space="preserve">и сроки </w:t>
      </w:r>
      <w:r w:rsidRPr="00C63765">
        <w:rPr>
          <w:b/>
          <w:sz w:val="28"/>
          <w:szCs w:val="28"/>
        </w:rPr>
        <w:t xml:space="preserve">внесения изменений в </w:t>
      </w:r>
      <w:r>
        <w:rPr>
          <w:b/>
          <w:sz w:val="28"/>
          <w:szCs w:val="28"/>
        </w:rPr>
        <w:t>п</w:t>
      </w:r>
      <w:r w:rsidRPr="00C63765">
        <w:rPr>
          <w:b/>
          <w:sz w:val="28"/>
          <w:szCs w:val="28"/>
        </w:rPr>
        <w:t>еречень главных ад</w:t>
      </w:r>
      <w:r>
        <w:rPr>
          <w:b/>
          <w:sz w:val="28"/>
          <w:szCs w:val="28"/>
        </w:rPr>
        <w:t xml:space="preserve">министраторов доходов </w:t>
      </w:r>
      <w:r w:rsidRPr="00C63765">
        <w:rPr>
          <w:b/>
          <w:sz w:val="28"/>
          <w:szCs w:val="28"/>
        </w:rPr>
        <w:t xml:space="preserve"> бюджета</w:t>
      </w:r>
      <w:r>
        <w:rPr>
          <w:b/>
          <w:sz w:val="28"/>
          <w:szCs w:val="28"/>
        </w:rPr>
        <w:t xml:space="preserve"> МО «</w:t>
      </w:r>
      <w:r w:rsidR="00966D4C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 xml:space="preserve">» и в </w:t>
      </w:r>
      <w:r w:rsidRPr="00C6376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перечень </w:t>
      </w:r>
      <w:r w:rsidRPr="00C63765">
        <w:rPr>
          <w:b/>
          <w:sz w:val="28"/>
          <w:szCs w:val="28"/>
        </w:rPr>
        <w:t xml:space="preserve">главных </w:t>
      </w:r>
      <w:proofErr w:type="gramStart"/>
      <w:r w:rsidRPr="00C63765">
        <w:rPr>
          <w:b/>
          <w:sz w:val="28"/>
          <w:szCs w:val="28"/>
        </w:rPr>
        <w:t>администраторов источников фи</w:t>
      </w:r>
      <w:r>
        <w:rPr>
          <w:b/>
          <w:sz w:val="28"/>
          <w:szCs w:val="28"/>
        </w:rPr>
        <w:t>нансирования дефицита</w:t>
      </w:r>
      <w:r w:rsidRPr="00C63765">
        <w:rPr>
          <w:b/>
          <w:sz w:val="28"/>
          <w:szCs w:val="28"/>
        </w:rPr>
        <w:t xml:space="preserve"> бюджета</w:t>
      </w:r>
      <w:proofErr w:type="gramEnd"/>
      <w:r>
        <w:rPr>
          <w:b/>
          <w:sz w:val="28"/>
          <w:szCs w:val="28"/>
        </w:rPr>
        <w:t xml:space="preserve"> МО «</w:t>
      </w:r>
      <w:r w:rsidR="00966D4C">
        <w:rPr>
          <w:b/>
          <w:sz w:val="28"/>
          <w:szCs w:val="28"/>
        </w:rPr>
        <w:t>Урдомское</w:t>
      </w:r>
      <w:r>
        <w:rPr>
          <w:b/>
          <w:sz w:val="28"/>
          <w:szCs w:val="28"/>
        </w:rPr>
        <w:t>»</w:t>
      </w:r>
      <w:r w:rsidRPr="00C63765">
        <w:rPr>
          <w:b/>
          <w:sz w:val="28"/>
          <w:szCs w:val="28"/>
        </w:rPr>
        <w:t xml:space="preserve"> </w:t>
      </w:r>
    </w:p>
    <w:p w:rsidR="00131FDD" w:rsidRDefault="00131FDD" w:rsidP="00131FDD">
      <w:pPr>
        <w:rPr>
          <w:szCs w:val="28"/>
        </w:rPr>
      </w:pPr>
    </w:p>
    <w:p w:rsidR="00131FDD" w:rsidRPr="00EF2A72" w:rsidRDefault="00131FDD" w:rsidP="00131FDD">
      <w:pPr>
        <w:pStyle w:val="ConsPlusNormal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Настоящий Порядок, разработанный в соответствии со статьей 160.1, пунктом</w:t>
      </w:r>
      <w:r w:rsidRPr="00FC6AAA">
        <w:rPr>
          <w:sz w:val="28"/>
          <w:szCs w:val="28"/>
        </w:rPr>
        <w:t xml:space="preserve"> 4 статьи 160.2 Бюджетного кодекса Российской Федерации</w:t>
      </w:r>
      <w:r>
        <w:rPr>
          <w:sz w:val="28"/>
          <w:szCs w:val="28"/>
        </w:rPr>
        <w:t xml:space="preserve">, общими </w:t>
      </w:r>
      <w:r w:rsidRPr="006E7006">
        <w:rPr>
          <w:sz w:val="28"/>
          <w:szCs w:val="28"/>
        </w:rPr>
        <w:t>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источников финансирования дефицита бюджета и к утверждению перечня главных администраторов источников финансирования дефицита бюджета субъекта</w:t>
      </w:r>
      <w:proofErr w:type="gramEnd"/>
      <w:r w:rsidRPr="006E7006">
        <w:rPr>
          <w:sz w:val="28"/>
          <w:szCs w:val="28"/>
        </w:rPr>
        <w:t xml:space="preserve"> </w:t>
      </w:r>
      <w:proofErr w:type="gramStart"/>
      <w:r w:rsidRPr="006E7006">
        <w:rPr>
          <w:sz w:val="28"/>
          <w:szCs w:val="28"/>
        </w:rPr>
        <w:t>Российской Федерации, бюджета территориального фонда обязательного медицинского страхования, местного бюджета, утвержденными постановлением Правительства Росс</w:t>
      </w:r>
      <w:r>
        <w:rPr>
          <w:sz w:val="28"/>
          <w:szCs w:val="28"/>
        </w:rPr>
        <w:t>ийской Федерации от 16.09.2021</w:t>
      </w:r>
      <w:r w:rsidRPr="006E7006">
        <w:rPr>
          <w:sz w:val="28"/>
          <w:szCs w:val="28"/>
        </w:rPr>
        <w:t xml:space="preserve"> № 1568, общими требованиями к закреплению за органами государственной власти (государственными органами) субъекта Российской Федерации, органами управления территориальными фондами обязательного медицинского страхования, органами местного самоуправления, органами местной администрации полномочий главного администратора доходов бюджета и к утверждению перечня главных администраторов доходов бюджета субъекта Российской Федерации</w:t>
      </w:r>
      <w:proofErr w:type="gramEnd"/>
      <w:r w:rsidRPr="006E7006">
        <w:rPr>
          <w:sz w:val="28"/>
          <w:szCs w:val="28"/>
        </w:rPr>
        <w:t>, бюджета территориального фонда обязательного медицинского страхования, местного бюджета, утвержденными постановление Правительства Росс</w:t>
      </w:r>
      <w:r>
        <w:rPr>
          <w:sz w:val="28"/>
          <w:szCs w:val="28"/>
        </w:rPr>
        <w:t xml:space="preserve">ийской Федерации от 16.09.2021 </w:t>
      </w:r>
      <w:r w:rsidRPr="006E7006">
        <w:rPr>
          <w:sz w:val="28"/>
          <w:szCs w:val="28"/>
        </w:rPr>
        <w:t xml:space="preserve"> № 1</w:t>
      </w:r>
      <w:r w:rsidR="00557E20">
        <w:rPr>
          <w:sz w:val="28"/>
          <w:szCs w:val="28"/>
        </w:rPr>
        <w:t xml:space="preserve">569, </w:t>
      </w:r>
      <w:r w:rsidRPr="00EF2A72">
        <w:rPr>
          <w:sz w:val="28"/>
          <w:szCs w:val="28"/>
        </w:rPr>
        <w:t>устанавливает пра</w:t>
      </w:r>
      <w:r w:rsidR="00557E20">
        <w:rPr>
          <w:sz w:val="28"/>
          <w:szCs w:val="28"/>
        </w:rPr>
        <w:t xml:space="preserve">вила и сроки внесения изменений </w:t>
      </w:r>
      <w:r w:rsidRPr="00EF2A72">
        <w:rPr>
          <w:sz w:val="28"/>
          <w:szCs w:val="28"/>
        </w:rPr>
        <w:t xml:space="preserve">в перечень главных администраторов доходов бюджета </w:t>
      </w:r>
      <w:r>
        <w:rPr>
          <w:sz w:val="28"/>
          <w:szCs w:val="28"/>
        </w:rPr>
        <w:t>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 xml:space="preserve">» </w:t>
      </w:r>
      <w:r w:rsidRPr="00EF2A72">
        <w:rPr>
          <w:sz w:val="28"/>
          <w:szCs w:val="28"/>
        </w:rPr>
        <w:t xml:space="preserve">и перечень главных </w:t>
      </w:r>
      <w:proofErr w:type="gramStart"/>
      <w:r w:rsidRPr="00EF2A72">
        <w:rPr>
          <w:sz w:val="28"/>
          <w:szCs w:val="28"/>
        </w:rPr>
        <w:t xml:space="preserve">администраторов источников </w:t>
      </w:r>
      <w:r>
        <w:rPr>
          <w:sz w:val="28"/>
          <w:szCs w:val="28"/>
        </w:rPr>
        <w:t xml:space="preserve">финансирования дефицита </w:t>
      </w:r>
      <w:r w:rsidRPr="00EF2A72">
        <w:rPr>
          <w:sz w:val="28"/>
          <w:szCs w:val="28"/>
        </w:rPr>
        <w:t>бюджета</w:t>
      </w:r>
      <w:proofErr w:type="gramEnd"/>
      <w:r w:rsidRPr="00EF2A72">
        <w:rPr>
          <w:sz w:val="28"/>
          <w:szCs w:val="28"/>
        </w:rPr>
        <w:t xml:space="preserve"> </w:t>
      </w:r>
      <w:r>
        <w:rPr>
          <w:sz w:val="28"/>
          <w:szCs w:val="28"/>
        </w:rPr>
        <w:t>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 xml:space="preserve">» </w:t>
      </w:r>
      <w:r w:rsidRPr="00EF2A72">
        <w:rPr>
          <w:sz w:val="28"/>
          <w:szCs w:val="28"/>
        </w:rPr>
        <w:t>(далее соответственно – главный администратор, перечень главных администраторов).</w:t>
      </w:r>
    </w:p>
    <w:p w:rsidR="00131FDD" w:rsidRPr="00E1100B" w:rsidRDefault="00131FDD" w:rsidP="00131FDD">
      <w:pPr>
        <w:pStyle w:val="ConsPlusNormal"/>
        <w:numPr>
          <w:ilvl w:val="0"/>
          <w:numId w:val="1"/>
        </w:numPr>
        <w:ind w:left="0" w:firstLine="851"/>
        <w:jc w:val="both"/>
        <w:rPr>
          <w:sz w:val="28"/>
          <w:szCs w:val="28"/>
        </w:rPr>
      </w:pPr>
      <w:r w:rsidRPr="00E1100B">
        <w:rPr>
          <w:sz w:val="28"/>
          <w:szCs w:val="28"/>
        </w:rPr>
        <w:t>Внесение изменений в перечни главных администраторов</w:t>
      </w:r>
      <w:r>
        <w:rPr>
          <w:sz w:val="28"/>
          <w:szCs w:val="28"/>
        </w:rPr>
        <w:t xml:space="preserve">, утвержденные </w:t>
      </w:r>
      <w:r w:rsidR="008E779F">
        <w:rPr>
          <w:sz w:val="28"/>
          <w:szCs w:val="28"/>
        </w:rPr>
        <w:t>Распоряжением</w:t>
      </w:r>
      <w:r>
        <w:rPr>
          <w:sz w:val="28"/>
          <w:szCs w:val="28"/>
        </w:rPr>
        <w:t xml:space="preserve"> Администрации 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>»,</w:t>
      </w:r>
      <w:r w:rsidRPr="00E1100B">
        <w:rPr>
          <w:sz w:val="28"/>
          <w:szCs w:val="28"/>
        </w:rPr>
        <w:t xml:space="preserve"> осуществляется </w:t>
      </w:r>
      <w:r>
        <w:rPr>
          <w:sz w:val="28"/>
          <w:szCs w:val="28"/>
        </w:rPr>
        <w:t>при наличии следующих оснований</w:t>
      </w:r>
      <w:r w:rsidRPr="00E1100B">
        <w:rPr>
          <w:sz w:val="28"/>
          <w:szCs w:val="28"/>
        </w:rPr>
        <w:t>:</w:t>
      </w:r>
    </w:p>
    <w:p w:rsidR="00131FDD" w:rsidRPr="00E1100B" w:rsidRDefault="00131FDD" w:rsidP="00131FDD">
      <w:pPr>
        <w:pStyle w:val="ConsPlus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</w:t>
      </w:r>
      <w:r w:rsidRPr="00E1100B">
        <w:rPr>
          <w:sz w:val="28"/>
          <w:szCs w:val="28"/>
        </w:rPr>
        <w:t>изменени</w:t>
      </w:r>
      <w:r>
        <w:rPr>
          <w:sz w:val="28"/>
          <w:szCs w:val="28"/>
        </w:rPr>
        <w:t>е</w:t>
      </w:r>
      <w:r w:rsidRPr="00E1100B">
        <w:rPr>
          <w:sz w:val="28"/>
          <w:szCs w:val="28"/>
        </w:rPr>
        <w:t xml:space="preserve"> состава и (или) функций главных администраторов;</w:t>
      </w:r>
    </w:p>
    <w:p w:rsidR="00131FDD" w:rsidRPr="00E1100B" w:rsidRDefault="00131FDD" w:rsidP="00131FDD">
      <w:pPr>
        <w:pStyle w:val="ConsPlus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Pr="00E1100B">
        <w:rPr>
          <w:sz w:val="28"/>
          <w:szCs w:val="28"/>
        </w:rPr>
        <w:t>изменени</w:t>
      </w:r>
      <w:r>
        <w:rPr>
          <w:sz w:val="28"/>
          <w:szCs w:val="28"/>
        </w:rPr>
        <w:t>е</w:t>
      </w:r>
      <w:r w:rsidRPr="00E1100B">
        <w:rPr>
          <w:sz w:val="28"/>
          <w:szCs w:val="28"/>
        </w:rPr>
        <w:t xml:space="preserve"> принципов назначения и присвоения структуры классификации доходов (источников фин</w:t>
      </w:r>
      <w:r>
        <w:rPr>
          <w:sz w:val="28"/>
          <w:szCs w:val="28"/>
        </w:rPr>
        <w:t xml:space="preserve">ансирования дефицита) </w:t>
      </w:r>
      <w:r w:rsidRPr="00E1100B">
        <w:rPr>
          <w:sz w:val="28"/>
          <w:szCs w:val="28"/>
        </w:rPr>
        <w:t xml:space="preserve"> бюджета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lastRenderedPageBreak/>
        <w:t>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E1100B">
        <w:rPr>
          <w:sz w:val="28"/>
          <w:szCs w:val="28"/>
        </w:rPr>
        <w:t>;</w:t>
      </w:r>
    </w:p>
    <w:p w:rsidR="00131FDD" w:rsidRPr="00E1100B" w:rsidRDefault="00131FDD" w:rsidP="00131FDD">
      <w:pPr>
        <w:pStyle w:val="ConsPlusNormal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</w:t>
      </w:r>
      <w:r w:rsidRPr="00E1100B">
        <w:rPr>
          <w:sz w:val="28"/>
          <w:szCs w:val="28"/>
        </w:rPr>
        <w:t>изменени</w:t>
      </w:r>
      <w:r>
        <w:rPr>
          <w:sz w:val="28"/>
          <w:szCs w:val="28"/>
        </w:rPr>
        <w:t>е</w:t>
      </w:r>
      <w:r w:rsidRPr="00E1100B">
        <w:rPr>
          <w:sz w:val="28"/>
          <w:szCs w:val="28"/>
        </w:rPr>
        <w:t xml:space="preserve"> состава, наименования закрепленных за главными администраторами кодов классификации доходов (источников финансирования дефицит</w:t>
      </w:r>
      <w:r>
        <w:rPr>
          <w:sz w:val="28"/>
          <w:szCs w:val="28"/>
        </w:rPr>
        <w:t>а) бюджета 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>».</w:t>
      </w:r>
    </w:p>
    <w:p w:rsidR="00131FDD" w:rsidRPr="001A3702" w:rsidRDefault="00131FDD" w:rsidP="00131FDD">
      <w:pPr>
        <w:pStyle w:val="ConsPlusNormal"/>
        <w:numPr>
          <w:ilvl w:val="0"/>
          <w:numId w:val="2"/>
        </w:numPr>
        <w:ind w:left="0"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Подготовка проекта </w:t>
      </w:r>
      <w:r w:rsidR="00557E20">
        <w:rPr>
          <w:sz w:val="28"/>
          <w:szCs w:val="28"/>
        </w:rPr>
        <w:t>Распоряжения</w:t>
      </w:r>
      <w:r>
        <w:rPr>
          <w:sz w:val="28"/>
          <w:szCs w:val="28"/>
        </w:rPr>
        <w:t xml:space="preserve"> Администрации 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 xml:space="preserve">» </w:t>
      </w:r>
      <w:r w:rsidRPr="001A3702">
        <w:rPr>
          <w:sz w:val="28"/>
          <w:szCs w:val="28"/>
        </w:rPr>
        <w:t xml:space="preserve"> о внесении изменений в перечни главных администраторов</w:t>
      </w:r>
      <w:r>
        <w:rPr>
          <w:sz w:val="28"/>
          <w:szCs w:val="28"/>
        </w:rPr>
        <w:t xml:space="preserve"> осуществляется Администраци</w:t>
      </w:r>
      <w:r w:rsidR="00557E20">
        <w:rPr>
          <w:sz w:val="28"/>
          <w:szCs w:val="28"/>
        </w:rPr>
        <w:t>ей</w:t>
      </w:r>
      <w:r>
        <w:rPr>
          <w:sz w:val="28"/>
          <w:szCs w:val="28"/>
        </w:rPr>
        <w:t xml:space="preserve"> 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1A3702">
        <w:rPr>
          <w:sz w:val="28"/>
          <w:szCs w:val="28"/>
        </w:rPr>
        <w:t>, на основании нормативных прав</w:t>
      </w:r>
      <w:r>
        <w:rPr>
          <w:sz w:val="28"/>
          <w:szCs w:val="28"/>
        </w:rPr>
        <w:t xml:space="preserve">овых актов Российской Федерации, </w:t>
      </w:r>
      <w:r w:rsidRPr="001A3702">
        <w:rPr>
          <w:sz w:val="28"/>
          <w:szCs w:val="28"/>
        </w:rPr>
        <w:t>нормативных правовых актов Архангельской области, нормативны</w:t>
      </w:r>
      <w:r>
        <w:rPr>
          <w:sz w:val="28"/>
          <w:szCs w:val="28"/>
        </w:rPr>
        <w:t xml:space="preserve">х правовых актов Ленского муниципального района, </w:t>
      </w:r>
      <w:r w:rsidRPr="001A3702">
        <w:rPr>
          <w:sz w:val="28"/>
          <w:szCs w:val="28"/>
        </w:rPr>
        <w:t>а также соглаш</w:t>
      </w:r>
      <w:r>
        <w:rPr>
          <w:sz w:val="28"/>
          <w:szCs w:val="28"/>
        </w:rPr>
        <w:t xml:space="preserve">ений о предоставлении </w:t>
      </w:r>
      <w:r w:rsidRPr="001A3702">
        <w:rPr>
          <w:sz w:val="28"/>
          <w:szCs w:val="28"/>
        </w:rPr>
        <w:t>бюджету</w:t>
      </w:r>
      <w:r>
        <w:rPr>
          <w:sz w:val="28"/>
          <w:szCs w:val="28"/>
        </w:rPr>
        <w:t xml:space="preserve"> МО «</w:t>
      </w:r>
      <w:r w:rsidR="00557E20">
        <w:rPr>
          <w:sz w:val="28"/>
          <w:szCs w:val="28"/>
        </w:rPr>
        <w:t>Урдомское</w:t>
      </w:r>
      <w:r>
        <w:rPr>
          <w:sz w:val="28"/>
          <w:szCs w:val="28"/>
        </w:rPr>
        <w:t>»</w:t>
      </w:r>
      <w:r w:rsidRPr="001A3702">
        <w:rPr>
          <w:sz w:val="28"/>
          <w:szCs w:val="28"/>
        </w:rPr>
        <w:t xml:space="preserve"> безвозмездных поступлений, устанавливающих основания для внесения изменений в перечень главных администраторов, не</w:t>
      </w:r>
      <w:r>
        <w:rPr>
          <w:sz w:val="28"/>
          <w:szCs w:val="28"/>
        </w:rPr>
        <w:t xml:space="preserve"> позднее 2</w:t>
      </w:r>
      <w:r w:rsidRPr="001A3702">
        <w:rPr>
          <w:sz w:val="28"/>
          <w:szCs w:val="28"/>
        </w:rPr>
        <w:t>0 рабочих дней со</w:t>
      </w:r>
      <w:proofErr w:type="gramEnd"/>
      <w:r w:rsidRPr="001A3702">
        <w:rPr>
          <w:sz w:val="28"/>
          <w:szCs w:val="28"/>
        </w:rPr>
        <w:t xml:space="preserve"> дня вступления в силу указанных нормативных правовых актов и соглашений.</w:t>
      </w:r>
    </w:p>
    <w:p w:rsidR="00131FDD" w:rsidRPr="008B7686" w:rsidRDefault="00131FDD" w:rsidP="00131FDD">
      <w:pPr>
        <w:pStyle w:val="ConsPlusNormal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sectPr w:rsidR="00131FDD" w:rsidRPr="008B7686" w:rsidSect="001D1F2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D4852"/>
    <w:multiLevelType w:val="multilevel"/>
    <w:tmpl w:val="5962821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43E61B50"/>
    <w:multiLevelType w:val="hybridMultilevel"/>
    <w:tmpl w:val="08BA37B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3"/>
  <w:proofState w:spelling="clean" w:grammar="clean"/>
  <w:defaultTabStop w:val="708"/>
  <w:characterSpacingControl w:val="doNotCompress"/>
  <w:compat/>
  <w:rsids>
    <w:rsidRoot w:val="00131FDD"/>
    <w:rsid w:val="00131FDD"/>
    <w:rsid w:val="00194F03"/>
    <w:rsid w:val="005003A8"/>
    <w:rsid w:val="00506BDD"/>
    <w:rsid w:val="00557E20"/>
    <w:rsid w:val="005728E1"/>
    <w:rsid w:val="0078085C"/>
    <w:rsid w:val="008E779F"/>
    <w:rsid w:val="00966D4C"/>
    <w:rsid w:val="00A83C5A"/>
    <w:rsid w:val="00B94902"/>
    <w:rsid w:val="00EC11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F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728E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qFormat/>
    <w:rsid w:val="00131FDD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131FD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31FD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Normal (Web)"/>
    <w:basedOn w:val="a"/>
    <w:uiPriority w:val="99"/>
    <w:unhideWhenUsed/>
    <w:rsid w:val="00131FD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31FDD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5728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846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2022-02-21T09:37:00Z</cp:lastPrinted>
  <dcterms:created xsi:type="dcterms:W3CDTF">2022-02-21T09:12:00Z</dcterms:created>
  <dcterms:modified xsi:type="dcterms:W3CDTF">2022-02-21T09:37:00Z</dcterms:modified>
</cp:coreProperties>
</file>