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25E08">
        <w:rPr>
          <w:b w:val="0"/>
        </w:rPr>
        <w:t>2</w:t>
      </w:r>
      <w:r w:rsidR="007C1EA9">
        <w:rPr>
          <w:b w:val="0"/>
        </w:rPr>
        <w:t>6</w:t>
      </w:r>
      <w:r w:rsidR="0052102A">
        <w:rPr>
          <w:b w:val="0"/>
        </w:rPr>
        <w:t xml:space="preserve"> апреля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52102A">
        <w:rPr>
          <w:b w:val="0"/>
        </w:rPr>
        <w:t>9</w:t>
      </w:r>
      <w:r>
        <w:rPr>
          <w:b w:val="0"/>
        </w:rPr>
        <w:t xml:space="preserve"> года  № </w:t>
      </w:r>
      <w:r w:rsidR="007C1EA9">
        <w:rPr>
          <w:b w:val="0"/>
        </w:rPr>
        <w:t>39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25E08" w:rsidRPr="00425E08" w:rsidRDefault="00B349DE" w:rsidP="00425E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</w:t>
      </w:r>
      <w:r w:rsidR="00425E08">
        <w:rPr>
          <w:b/>
          <w:sz w:val="28"/>
          <w:szCs w:val="28"/>
        </w:rPr>
        <w:t xml:space="preserve">утверждении Положения </w:t>
      </w:r>
      <w:r w:rsidR="00425E08" w:rsidRPr="00425E08">
        <w:rPr>
          <w:b/>
          <w:sz w:val="28"/>
          <w:szCs w:val="28"/>
        </w:rPr>
        <w:t>о порядке деятельности согласительной комиссии по проекту генерального плана муниципального образования «Урдомское» Ленского района Архангельской области, по проекту внесения изменений в  генеральный план муниципального образования «Урдомское» Ленского района Архангельской области</w:t>
      </w:r>
    </w:p>
    <w:p w:rsidR="00D05F4B" w:rsidRPr="00425E08" w:rsidRDefault="00D05F4B" w:rsidP="00D05F4B">
      <w:pPr>
        <w:jc w:val="both"/>
        <w:rPr>
          <w:sz w:val="28"/>
          <w:szCs w:val="28"/>
        </w:rPr>
      </w:pPr>
    </w:p>
    <w:p w:rsidR="00AF7702" w:rsidRDefault="00AF7702" w:rsidP="00A22B95">
      <w:pPr>
        <w:ind w:firstLine="709"/>
        <w:jc w:val="both"/>
        <w:rPr>
          <w:sz w:val="28"/>
          <w:szCs w:val="28"/>
        </w:rPr>
      </w:pPr>
    </w:p>
    <w:p w:rsidR="00B349DE" w:rsidRPr="00F96A34" w:rsidRDefault="00F96A34" w:rsidP="007C1EA9">
      <w:pPr>
        <w:ind w:firstLine="709"/>
        <w:jc w:val="both"/>
        <w:rPr>
          <w:sz w:val="28"/>
          <w:szCs w:val="28"/>
        </w:rPr>
      </w:pPr>
      <w:r w:rsidRPr="00F96A34">
        <w:rPr>
          <w:sz w:val="28"/>
          <w:szCs w:val="28"/>
        </w:rPr>
        <w:t xml:space="preserve">В соответствии со </w:t>
      </w:r>
      <w:hyperlink r:id="rId5" w:history="1">
        <w:r w:rsidRPr="00F96A34">
          <w:rPr>
            <w:rStyle w:val="a5"/>
            <w:b w:val="0"/>
            <w:color w:val="auto"/>
            <w:sz w:val="28"/>
            <w:szCs w:val="28"/>
          </w:rPr>
          <w:t>статьями 2</w:t>
        </w:r>
      </w:hyperlink>
      <w:r w:rsidRPr="00F96A34">
        <w:rPr>
          <w:sz w:val="28"/>
          <w:szCs w:val="28"/>
        </w:rPr>
        <w:t>4</w:t>
      </w:r>
      <w:r w:rsidRPr="00F96A34">
        <w:rPr>
          <w:b/>
          <w:sz w:val="28"/>
          <w:szCs w:val="28"/>
        </w:rPr>
        <w:t xml:space="preserve">, </w:t>
      </w:r>
      <w:hyperlink r:id="rId6" w:history="1">
        <w:r w:rsidRPr="00F96A34">
          <w:rPr>
            <w:rStyle w:val="a5"/>
            <w:b w:val="0"/>
            <w:color w:val="auto"/>
            <w:sz w:val="28"/>
            <w:szCs w:val="28"/>
          </w:rPr>
          <w:t>25</w:t>
        </w:r>
      </w:hyperlink>
      <w:r w:rsidRPr="00F96A34">
        <w:rPr>
          <w:sz w:val="28"/>
          <w:szCs w:val="28"/>
        </w:rPr>
        <w:t xml:space="preserve"> Градостроительного кодекса Российской Федерации, статьей 14 </w:t>
      </w:r>
      <w:r w:rsidRPr="00F96A34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F96A34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F96A34">
        <w:rPr>
          <w:bCs/>
          <w:sz w:val="28"/>
          <w:szCs w:val="28"/>
        </w:rPr>
        <w:t xml:space="preserve"> от 6 октября 2003 г</w:t>
      </w:r>
      <w:r>
        <w:rPr>
          <w:bCs/>
          <w:sz w:val="28"/>
          <w:szCs w:val="28"/>
        </w:rPr>
        <w:t>ода №</w:t>
      </w:r>
      <w:r w:rsidRPr="00F96A34">
        <w:rPr>
          <w:bCs/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7C1EA9" w:rsidRPr="00050C17">
        <w:rPr>
          <w:bCs/>
          <w:sz w:val="28"/>
          <w:szCs w:val="28"/>
        </w:rPr>
        <w:t>пунктами 2, 4</w:t>
      </w:r>
      <w:r w:rsidR="007C1EA9" w:rsidRPr="00050C17">
        <w:rPr>
          <w:sz w:val="28"/>
          <w:szCs w:val="28"/>
        </w:rPr>
        <w:t xml:space="preserve"> </w:t>
      </w:r>
      <w:hyperlink r:id="rId7" w:history="1">
        <w:r w:rsidRPr="00050C17">
          <w:rPr>
            <w:rStyle w:val="a5"/>
            <w:b w:val="0"/>
            <w:color w:val="auto"/>
            <w:sz w:val="28"/>
            <w:szCs w:val="28"/>
          </w:rPr>
          <w:t>статьи 7.6.</w:t>
        </w:r>
      </w:hyperlink>
      <w:r w:rsidR="007C1EA9" w:rsidRPr="00050C17">
        <w:rPr>
          <w:sz w:val="28"/>
          <w:szCs w:val="28"/>
        </w:rPr>
        <w:t>6</w:t>
      </w:r>
      <w:r w:rsidRPr="00050C17">
        <w:rPr>
          <w:sz w:val="28"/>
          <w:szCs w:val="28"/>
        </w:rPr>
        <w:t>.</w:t>
      </w:r>
      <w:r w:rsidRPr="00050C17">
        <w:rPr>
          <w:b/>
          <w:sz w:val="28"/>
          <w:szCs w:val="28"/>
        </w:rPr>
        <w:t xml:space="preserve"> </w:t>
      </w:r>
      <w:r w:rsidRPr="00050C17">
        <w:rPr>
          <w:sz w:val="28"/>
          <w:szCs w:val="28"/>
        </w:rPr>
        <w:t>областного закона от 23 сентября 2004 года N 259-внеоч.-</w:t>
      </w:r>
      <w:proofErr w:type="gramStart"/>
      <w:r w:rsidRPr="00050C17">
        <w:rPr>
          <w:sz w:val="28"/>
          <w:szCs w:val="28"/>
        </w:rPr>
        <w:t>ОЗ</w:t>
      </w:r>
      <w:proofErr w:type="gramEnd"/>
      <w:r w:rsidRPr="00050C17">
        <w:rPr>
          <w:sz w:val="28"/>
          <w:szCs w:val="28"/>
        </w:rPr>
        <w:t xml:space="preserve"> "О реализации государственных полномочий Архангельской области в сфере правового регулирования организации и осуществления местного самоуправления", </w:t>
      </w:r>
      <w:r w:rsidR="007C1EA9" w:rsidRPr="00050C17">
        <w:rPr>
          <w:bCs/>
          <w:sz w:val="28"/>
          <w:szCs w:val="28"/>
        </w:rPr>
        <w:t>Приказом Министерства экономического развития РФ от 21 июля 2016</w:t>
      </w:r>
      <w:r w:rsidR="007C1EA9" w:rsidRPr="007C1EA9">
        <w:rPr>
          <w:bCs/>
          <w:sz w:val="28"/>
          <w:szCs w:val="28"/>
        </w:rPr>
        <w:t> г. N 460</w:t>
      </w:r>
      <w:r w:rsidR="007C1EA9" w:rsidRPr="007C1EA9">
        <w:rPr>
          <w:bCs/>
          <w:sz w:val="28"/>
          <w:szCs w:val="28"/>
        </w:rPr>
        <w:br/>
        <w:t xml:space="preserve">"Об утверждении </w:t>
      </w:r>
      <w:proofErr w:type="gramStart"/>
      <w:r w:rsidR="007C1EA9" w:rsidRPr="007C1EA9">
        <w:rPr>
          <w:bCs/>
          <w:sz w:val="28"/>
          <w:szCs w:val="28"/>
        </w:rPr>
        <w:t>порядка согласования проектов документов территориального планирования муниципальных</w:t>
      </w:r>
      <w:proofErr w:type="gramEnd"/>
      <w:r w:rsidR="007C1EA9" w:rsidRPr="007C1EA9">
        <w:rPr>
          <w:bCs/>
          <w:sz w:val="28"/>
          <w:szCs w:val="28"/>
        </w:rPr>
        <w:t xml:space="preserve"> образований, состава и порядка работы согласительной комиссии при согласовании проектов документов территориального планирования"</w:t>
      </w:r>
      <w:r w:rsidR="007C1EA9">
        <w:rPr>
          <w:bCs/>
          <w:sz w:val="28"/>
          <w:szCs w:val="28"/>
        </w:rPr>
        <w:t>, Уставом МО «Урдомское»</w:t>
      </w:r>
      <w:r w:rsidR="000C01D0" w:rsidRPr="00F96A34">
        <w:rPr>
          <w:sz w:val="28"/>
          <w:szCs w:val="28"/>
        </w:rPr>
        <w:t xml:space="preserve">, </w:t>
      </w:r>
      <w:r w:rsidR="004F7566" w:rsidRPr="00F96A34">
        <w:rPr>
          <w:sz w:val="28"/>
          <w:szCs w:val="28"/>
        </w:rPr>
        <w:t xml:space="preserve"> </w:t>
      </w:r>
      <w:r w:rsidR="00B349DE" w:rsidRPr="00F96A34">
        <w:rPr>
          <w:sz w:val="28"/>
          <w:szCs w:val="28"/>
        </w:rPr>
        <w:t>Администрация МО «Урдомское»  постановляет:</w:t>
      </w:r>
    </w:p>
    <w:p w:rsidR="004F7566" w:rsidRPr="00F96A34" w:rsidRDefault="00F96A34" w:rsidP="00F96A34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прилагаемое Положение </w:t>
      </w:r>
      <w:r w:rsidRPr="00F96A34">
        <w:rPr>
          <w:sz w:val="28"/>
          <w:szCs w:val="28"/>
        </w:rPr>
        <w:t>о порядке деятельности согласительной комиссии по проекту генерального плана муниципального образования «Урдомское» Ленского района Архангельской области, по проекту внесения изменений в  генеральный план муниципального образования «Урдомское» Ленского района Архангельской области</w:t>
      </w:r>
      <w:r w:rsidR="004F7566" w:rsidRPr="00F96A34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F7702" w:rsidRPr="00AF7702" w:rsidRDefault="00AF7702" w:rsidP="00AF7702">
      <w:pPr>
        <w:pStyle w:val="1"/>
        <w:spacing w:before="0" w:after="0"/>
        <w:jc w:val="right"/>
        <w:rPr>
          <w:rFonts w:ascii="Times New Roman" w:hAnsi="Times New Roman" w:cs="Times New Roman"/>
          <w:b w:val="0"/>
        </w:rPr>
      </w:pPr>
      <w:r w:rsidRPr="00AF7702">
        <w:rPr>
          <w:rFonts w:ascii="Times New Roman" w:hAnsi="Times New Roman" w:cs="Times New Roman"/>
          <w:b w:val="0"/>
        </w:rPr>
        <w:lastRenderedPageBreak/>
        <w:t>Приложение</w:t>
      </w:r>
    </w:p>
    <w:p w:rsidR="007C1EA9" w:rsidRDefault="00AF7702" w:rsidP="00AF7702">
      <w:pPr>
        <w:jc w:val="right"/>
      </w:pPr>
      <w:r w:rsidRPr="00AF7702">
        <w:t xml:space="preserve">к Постановлению Администрации МО «Урдомское» </w:t>
      </w:r>
    </w:p>
    <w:p w:rsidR="00AF7702" w:rsidRPr="00AF7702" w:rsidRDefault="00AF7702" w:rsidP="00AF7702">
      <w:pPr>
        <w:jc w:val="right"/>
      </w:pPr>
      <w:r w:rsidRPr="007C1EA9">
        <w:t xml:space="preserve">от </w:t>
      </w:r>
      <w:r w:rsidR="007C1EA9" w:rsidRPr="007C1EA9">
        <w:t>26.04.2019</w:t>
      </w:r>
      <w:r w:rsidRPr="007C1EA9">
        <w:t xml:space="preserve"> №</w:t>
      </w:r>
      <w:r w:rsidR="007C1EA9" w:rsidRPr="007C1EA9">
        <w:t>39</w:t>
      </w:r>
    </w:p>
    <w:p w:rsidR="00AF7702" w:rsidRDefault="00AF7702" w:rsidP="00AF7702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AF7702" w:rsidRPr="00AF7702" w:rsidRDefault="00AF7702" w:rsidP="00AF7702">
      <w:pPr>
        <w:pStyle w:val="1"/>
        <w:rPr>
          <w:rFonts w:ascii="Times New Roman" w:hAnsi="Times New Roman" w:cs="Times New Roman"/>
          <w:sz w:val="28"/>
          <w:szCs w:val="28"/>
        </w:rPr>
      </w:pPr>
      <w:r w:rsidRPr="00AF7702">
        <w:rPr>
          <w:rFonts w:ascii="Times New Roman" w:hAnsi="Times New Roman" w:cs="Times New Roman"/>
          <w:sz w:val="28"/>
          <w:szCs w:val="28"/>
        </w:rPr>
        <w:t>Положение</w:t>
      </w:r>
      <w:r w:rsidRPr="00AF7702">
        <w:rPr>
          <w:rFonts w:ascii="Times New Roman" w:hAnsi="Times New Roman" w:cs="Times New Roman"/>
          <w:sz w:val="28"/>
          <w:szCs w:val="28"/>
        </w:rPr>
        <w:br/>
        <w:t xml:space="preserve">о порядке деятельности согласительной комиссии по проекту генерального плана муниципального образования «Урдомское» Ленского района Архангельской области, по проекту внесения изменений в  генеральный план муниципального образования «Урдомское» Ленского района Архангельской области </w:t>
      </w:r>
    </w:p>
    <w:p w:rsidR="00AF7702" w:rsidRDefault="00AF7702" w:rsidP="00AF7702"/>
    <w:p w:rsidR="00AF7702" w:rsidRPr="00AF7702" w:rsidRDefault="00AF7702" w:rsidP="00AF7702">
      <w:pPr>
        <w:ind w:firstLine="709"/>
        <w:jc w:val="both"/>
        <w:rPr>
          <w:b/>
          <w:sz w:val="28"/>
          <w:szCs w:val="28"/>
        </w:rPr>
      </w:pPr>
      <w:proofErr w:type="gramStart"/>
      <w:r w:rsidRPr="00AF7702">
        <w:rPr>
          <w:b/>
          <w:sz w:val="28"/>
          <w:szCs w:val="28"/>
          <w:lang w:val="en-US"/>
        </w:rPr>
        <w:t>I</w:t>
      </w:r>
      <w:r w:rsidRPr="00AF7702">
        <w:rPr>
          <w:b/>
          <w:sz w:val="28"/>
          <w:szCs w:val="28"/>
        </w:rPr>
        <w:t>. Общие положения.</w:t>
      </w:r>
      <w:proofErr w:type="gramEnd"/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0" w:name="sub_1001"/>
      <w:r w:rsidRPr="00AF7702">
        <w:rPr>
          <w:sz w:val="28"/>
          <w:szCs w:val="28"/>
        </w:rPr>
        <w:t>1. Настоящее Положение определяет порядок деятельности согласительной комиссии по проекту генерального плана муниципального образования «Урдомское» Ленского района Архангельской области, по проекту внесения изменений в  генеральный план муниципального образования «Урдомское» Ленского района Архангельской области (далее - порядок деятельности, согласительная комиссия, документы территориального планирования).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" w:name="sub_1002"/>
      <w:bookmarkEnd w:id="0"/>
      <w:r w:rsidRPr="00AF7702">
        <w:rPr>
          <w:sz w:val="28"/>
          <w:szCs w:val="28"/>
        </w:rPr>
        <w:t xml:space="preserve">2. Согласительная комиссия в своей деятельности руководствуется </w:t>
      </w:r>
      <w:hyperlink r:id="rId8" w:history="1">
        <w:r w:rsidRPr="007C1EA9">
          <w:rPr>
            <w:rStyle w:val="a5"/>
            <w:b w:val="0"/>
            <w:color w:val="auto"/>
            <w:sz w:val="28"/>
            <w:szCs w:val="28"/>
          </w:rPr>
          <w:t>Конституцией</w:t>
        </w:r>
      </w:hyperlink>
      <w:r w:rsidRPr="00AF7702">
        <w:rPr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 Российской Федерации, нормативными правовыми актами Архангельской области, муниципального образования «Ленский муниципальный район», муниципального образования «Урдомское», а также настоящим порядком деятельности.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2" w:name="sub_1003"/>
      <w:bookmarkEnd w:id="1"/>
      <w:r w:rsidRPr="00AF7702">
        <w:rPr>
          <w:sz w:val="28"/>
          <w:szCs w:val="28"/>
        </w:rPr>
        <w:t xml:space="preserve">3. </w:t>
      </w:r>
      <w:proofErr w:type="gramStart"/>
      <w:r w:rsidRPr="00AF7702">
        <w:rPr>
          <w:sz w:val="28"/>
          <w:szCs w:val="28"/>
        </w:rPr>
        <w:t xml:space="preserve">В случае поступления от федеральных органов исполнительной власти, указанных в </w:t>
      </w:r>
      <w:hyperlink w:anchor="sub_1021" w:history="1">
        <w:r w:rsidRPr="00AF7702">
          <w:rPr>
            <w:sz w:val="28"/>
            <w:szCs w:val="28"/>
          </w:rPr>
          <w:t>пунктах 2.1</w:t>
        </w:r>
      </w:hyperlink>
      <w:r w:rsidRPr="00AF7702">
        <w:rPr>
          <w:sz w:val="28"/>
          <w:szCs w:val="28"/>
        </w:rPr>
        <w:t xml:space="preserve"> и </w:t>
      </w:r>
      <w:hyperlink w:anchor="sub_1022" w:history="1">
        <w:r w:rsidRPr="00AF7702">
          <w:rPr>
            <w:sz w:val="28"/>
            <w:szCs w:val="28"/>
          </w:rPr>
          <w:t>2.2</w:t>
        </w:r>
      </w:hyperlink>
      <w:r w:rsidRPr="00AF7702">
        <w:rPr>
          <w:sz w:val="28"/>
          <w:szCs w:val="28"/>
        </w:rPr>
        <w:t xml:space="preserve"> Порядка </w:t>
      </w:r>
      <w:r w:rsidRPr="00AF7702">
        <w:rPr>
          <w:bCs/>
          <w:sz w:val="28"/>
          <w:szCs w:val="28"/>
        </w:rPr>
        <w:t xml:space="preserve">согласования проектов документов территориального планирования муниципальных образований, состав и порядок работы согласительной комиссии при согласовании проектов документов территориального планирования, утвержденного </w:t>
      </w:r>
      <w:hyperlink w:anchor="sub_0" w:history="1">
        <w:r w:rsidRPr="00AF7702">
          <w:rPr>
            <w:sz w:val="28"/>
            <w:szCs w:val="28"/>
          </w:rPr>
          <w:t>приказом</w:t>
        </w:r>
      </w:hyperlink>
      <w:r w:rsidRPr="00AF7702">
        <w:rPr>
          <w:bCs/>
          <w:sz w:val="28"/>
          <w:szCs w:val="28"/>
        </w:rPr>
        <w:t xml:space="preserve"> Министерства экономического развития РФ от 21 июля 2016 года № 460</w:t>
      </w:r>
      <w:r w:rsidRPr="00AF7702">
        <w:rPr>
          <w:sz w:val="28"/>
          <w:szCs w:val="28"/>
        </w:rPr>
        <w:t xml:space="preserve"> </w:t>
      </w:r>
      <w:r w:rsidR="00CA6D39">
        <w:rPr>
          <w:sz w:val="28"/>
          <w:szCs w:val="28"/>
        </w:rPr>
        <w:t xml:space="preserve">(далее - Порядок) </w:t>
      </w:r>
      <w:hyperlink w:anchor="sub_12000" w:history="1">
        <w:r w:rsidRPr="00AF7702">
          <w:rPr>
            <w:sz w:val="28"/>
            <w:szCs w:val="28"/>
          </w:rPr>
          <w:t>заключений</w:t>
        </w:r>
      </w:hyperlink>
      <w:r w:rsidRPr="00AF7702">
        <w:rPr>
          <w:sz w:val="28"/>
          <w:szCs w:val="28"/>
        </w:rPr>
        <w:t>, содержащих положения о несогласии с проектом документа территориального планирования, Глава муниципального</w:t>
      </w:r>
      <w:proofErr w:type="gramEnd"/>
      <w:r w:rsidRPr="00AF7702">
        <w:rPr>
          <w:sz w:val="28"/>
          <w:szCs w:val="28"/>
        </w:rPr>
        <w:t xml:space="preserve"> образования «Урдомское» в течение 30 дней со дня истечения срока, установленного </w:t>
      </w:r>
      <w:hyperlink r:id="rId9" w:history="1">
        <w:r w:rsidR="00276735">
          <w:rPr>
            <w:sz w:val="28"/>
            <w:szCs w:val="28"/>
          </w:rPr>
          <w:t>статьей</w:t>
        </w:r>
      </w:hyperlink>
      <w:r w:rsidRPr="00AF7702">
        <w:rPr>
          <w:sz w:val="28"/>
          <w:szCs w:val="28"/>
        </w:rPr>
        <w:t xml:space="preserve"> </w:t>
      </w:r>
      <w:hyperlink r:id="rId10" w:history="1">
        <w:r w:rsidRPr="00AF7702">
          <w:rPr>
            <w:sz w:val="28"/>
            <w:szCs w:val="28"/>
          </w:rPr>
          <w:t>25</w:t>
        </w:r>
      </w:hyperlink>
      <w:r w:rsidRPr="00AF7702">
        <w:rPr>
          <w:sz w:val="28"/>
          <w:szCs w:val="28"/>
        </w:rPr>
        <w:t xml:space="preserve"> Градостроительного кодекса Российской Федерации, для согласования проектов документов территориального планирования, принимает решение о создании согласительной комиссии.</w:t>
      </w:r>
    </w:p>
    <w:bookmarkEnd w:id="2"/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r w:rsidRPr="00AF7702">
        <w:rPr>
          <w:sz w:val="28"/>
          <w:szCs w:val="28"/>
        </w:rPr>
        <w:t>Согласительная комиссия создается для урегулирования разногласий, послуживших основанием для подготовки заключений о несогласии с проектом документа территориального планирования.</w:t>
      </w:r>
    </w:p>
    <w:p w:rsidR="00AF7702" w:rsidRDefault="00AF7702" w:rsidP="00AF7702">
      <w:pPr>
        <w:ind w:firstLine="709"/>
        <w:jc w:val="both"/>
        <w:rPr>
          <w:sz w:val="28"/>
          <w:szCs w:val="28"/>
        </w:rPr>
      </w:pPr>
      <w:bookmarkStart w:id="3" w:name="sub_1004"/>
      <w:r w:rsidRPr="00AF7702">
        <w:rPr>
          <w:sz w:val="28"/>
          <w:szCs w:val="28"/>
        </w:rPr>
        <w:t>4. Состав согласительной комиссии утверждается распоряжением Администрации муниципального образования «Урдомское».</w:t>
      </w:r>
    </w:p>
    <w:p w:rsidR="00CA6D39" w:rsidRPr="00AF7702" w:rsidRDefault="00CA6D39" w:rsidP="00AF7702">
      <w:pPr>
        <w:ind w:firstLine="709"/>
        <w:jc w:val="both"/>
        <w:rPr>
          <w:sz w:val="28"/>
          <w:szCs w:val="28"/>
        </w:rPr>
      </w:pP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4" w:name="sub_1005"/>
      <w:bookmarkEnd w:id="3"/>
      <w:r w:rsidRPr="00AF7702">
        <w:rPr>
          <w:sz w:val="28"/>
          <w:szCs w:val="28"/>
        </w:rPr>
        <w:lastRenderedPageBreak/>
        <w:t>5. В состав согласительной комиссии включаются</w:t>
      </w:r>
      <w:r w:rsidR="00CA6D39">
        <w:rPr>
          <w:sz w:val="28"/>
          <w:szCs w:val="28"/>
        </w:rPr>
        <w:t>:</w:t>
      </w:r>
    </w:p>
    <w:p w:rsidR="00CA6D39" w:rsidRDefault="00AF7702" w:rsidP="00AF7702">
      <w:pPr>
        <w:ind w:firstLine="709"/>
        <w:jc w:val="both"/>
        <w:rPr>
          <w:sz w:val="28"/>
          <w:szCs w:val="28"/>
        </w:rPr>
      </w:pPr>
      <w:bookmarkStart w:id="5" w:name="sub_10051"/>
      <w:bookmarkEnd w:id="4"/>
      <w:r w:rsidRPr="00AF7702">
        <w:rPr>
          <w:sz w:val="28"/>
          <w:szCs w:val="28"/>
        </w:rPr>
        <w:t xml:space="preserve">1) </w:t>
      </w:r>
      <w:r w:rsidR="00CA6D39" w:rsidRPr="00AF7702">
        <w:rPr>
          <w:sz w:val="28"/>
          <w:szCs w:val="28"/>
        </w:rPr>
        <w:t>представители Администрации муниципального образования «Урдомское», Совета депутатов муниципального образования «Урдомское»;</w:t>
      </w:r>
    </w:p>
    <w:p w:rsidR="00CA6D39" w:rsidRPr="00AF7702" w:rsidRDefault="004E3179" w:rsidP="00CA6D39">
      <w:pPr>
        <w:ind w:firstLine="709"/>
        <w:jc w:val="both"/>
        <w:rPr>
          <w:sz w:val="28"/>
          <w:szCs w:val="28"/>
        </w:rPr>
      </w:pPr>
      <w:bookmarkStart w:id="6" w:name="sub_10053"/>
      <w:bookmarkEnd w:id="5"/>
      <w:r>
        <w:rPr>
          <w:sz w:val="28"/>
          <w:szCs w:val="28"/>
        </w:rPr>
        <w:t>2</w:t>
      </w:r>
      <w:r w:rsidR="00AF7702" w:rsidRPr="00AF7702">
        <w:rPr>
          <w:sz w:val="28"/>
          <w:szCs w:val="28"/>
        </w:rPr>
        <w:t xml:space="preserve">) </w:t>
      </w:r>
      <w:r w:rsidR="00CA6D39" w:rsidRPr="00AF7702">
        <w:rPr>
          <w:sz w:val="28"/>
          <w:szCs w:val="28"/>
        </w:rPr>
        <w:t xml:space="preserve">представители органов, указанных в </w:t>
      </w:r>
      <w:hyperlink w:anchor="sub_1003" w:history="1">
        <w:r w:rsidR="00CA6D39" w:rsidRPr="007C1EA9">
          <w:rPr>
            <w:sz w:val="28"/>
            <w:szCs w:val="28"/>
          </w:rPr>
          <w:t>пункте 3</w:t>
        </w:r>
      </w:hyperlink>
      <w:r w:rsidR="00CA6D39" w:rsidRPr="007C1EA9">
        <w:rPr>
          <w:b/>
          <w:sz w:val="28"/>
          <w:szCs w:val="28"/>
        </w:rPr>
        <w:t xml:space="preserve"> </w:t>
      </w:r>
      <w:r w:rsidR="00CA6D39" w:rsidRPr="007C1EA9">
        <w:rPr>
          <w:sz w:val="28"/>
          <w:szCs w:val="28"/>
        </w:rPr>
        <w:t>н</w:t>
      </w:r>
      <w:r w:rsidR="00CA6D39" w:rsidRPr="00AF7702">
        <w:rPr>
          <w:sz w:val="28"/>
          <w:szCs w:val="28"/>
        </w:rPr>
        <w:t>астоящего порядка, которые направили заключение о несогласии с проектом документа территориального планирования;</w:t>
      </w:r>
    </w:p>
    <w:p w:rsidR="00AF7702" w:rsidRPr="00AF7702" w:rsidRDefault="004E3179" w:rsidP="00AF7702">
      <w:pPr>
        <w:ind w:firstLine="709"/>
        <w:jc w:val="both"/>
        <w:rPr>
          <w:sz w:val="28"/>
          <w:szCs w:val="28"/>
        </w:rPr>
      </w:pPr>
      <w:bookmarkStart w:id="7" w:name="sub_10055"/>
      <w:bookmarkEnd w:id="6"/>
      <w:r>
        <w:rPr>
          <w:sz w:val="28"/>
          <w:szCs w:val="28"/>
        </w:rPr>
        <w:t>3</w:t>
      </w:r>
      <w:r w:rsidR="00AF7702" w:rsidRPr="00AF7702">
        <w:rPr>
          <w:sz w:val="28"/>
          <w:szCs w:val="28"/>
        </w:rPr>
        <w:t>) представители разработчиков проекта документа территориального планирования;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</w:p>
    <w:p w:rsidR="00AF7702" w:rsidRPr="00AF7702" w:rsidRDefault="00AF7702" w:rsidP="00AF7702">
      <w:pPr>
        <w:ind w:firstLine="709"/>
        <w:jc w:val="both"/>
        <w:rPr>
          <w:b/>
          <w:sz w:val="28"/>
          <w:szCs w:val="28"/>
        </w:rPr>
      </w:pPr>
      <w:r w:rsidRPr="00AF7702">
        <w:rPr>
          <w:b/>
          <w:sz w:val="28"/>
          <w:szCs w:val="28"/>
          <w:lang w:val="en-US"/>
        </w:rPr>
        <w:t>II</w:t>
      </w:r>
      <w:r w:rsidRPr="00AF7702">
        <w:rPr>
          <w:b/>
          <w:sz w:val="28"/>
          <w:szCs w:val="28"/>
        </w:rPr>
        <w:t>. Цель работы согласительной комиссии.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r w:rsidRPr="00AF7702">
        <w:rPr>
          <w:sz w:val="28"/>
          <w:szCs w:val="28"/>
        </w:rPr>
        <w:t>6. Целью работы согласительной комиссии является рассмотрение и урегулирование разногласий, послуживших основанием для подготовки заключения о несогласии с проектом документа территориального планирования, проектом внесения изменений в документ территориального планирования.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</w:p>
    <w:p w:rsidR="00AF7702" w:rsidRPr="00AF7702" w:rsidRDefault="00AF7702" w:rsidP="00AF7702">
      <w:pPr>
        <w:ind w:firstLine="709"/>
        <w:jc w:val="both"/>
        <w:rPr>
          <w:b/>
          <w:sz w:val="28"/>
          <w:szCs w:val="28"/>
        </w:rPr>
      </w:pPr>
      <w:r w:rsidRPr="00AF7702">
        <w:rPr>
          <w:b/>
          <w:sz w:val="28"/>
          <w:szCs w:val="28"/>
          <w:lang w:val="en-US"/>
        </w:rPr>
        <w:t>III</w:t>
      </w:r>
      <w:r w:rsidRPr="00AF7702">
        <w:rPr>
          <w:b/>
          <w:sz w:val="28"/>
          <w:szCs w:val="28"/>
        </w:rPr>
        <w:t>. Регламент и порядок работы согласительной комиссии.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8" w:name="sub_1006"/>
      <w:bookmarkEnd w:id="7"/>
      <w:r w:rsidRPr="00AF7702">
        <w:rPr>
          <w:sz w:val="28"/>
          <w:szCs w:val="28"/>
        </w:rPr>
        <w:t>7. Согласительная комиссия формируется в составе председателя, заместителя председателя, секретаря и членов комиссии, которые осуществляют свою деятельность на безвозмездной основе.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9" w:name="sub_1007"/>
      <w:bookmarkEnd w:id="8"/>
      <w:r w:rsidRPr="00AF7702">
        <w:rPr>
          <w:sz w:val="28"/>
          <w:szCs w:val="28"/>
        </w:rPr>
        <w:t>8. Руководство деятельностью комиссии осуществляет председатель комиссии. Председателем комиссии является представитель Администрации МО «Урдомское», назначаемый Главой МО «Урдомское».</w:t>
      </w:r>
    </w:p>
    <w:bookmarkEnd w:id="9"/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r w:rsidRPr="00AF7702">
        <w:rPr>
          <w:sz w:val="28"/>
          <w:szCs w:val="28"/>
        </w:rPr>
        <w:t>Председатель комиссии руководит работой комиссии, председательствует на заседаниях комиссии и несет ответственность за результаты деятельности комиссии. В отсутствие председателя комиссии его обязанности исполняет заместитель председателя комиссии.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0" w:name="sub_1008"/>
      <w:r w:rsidRPr="00AF7702">
        <w:rPr>
          <w:sz w:val="28"/>
          <w:szCs w:val="28"/>
        </w:rPr>
        <w:t>9. Максимальный срок работы согласительной комиссии не может превышать три месяца.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1" w:name="sub_1009"/>
      <w:bookmarkEnd w:id="10"/>
      <w:r w:rsidRPr="00AF7702">
        <w:rPr>
          <w:sz w:val="28"/>
          <w:szCs w:val="28"/>
        </w:rPr>
        <w:t>10. Заседание комиссии считается правомочным, если на нем присутствует не менее двух третей от установленного числа членов комиссии.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r w:rsidRPr="00AF7702">
        <w:rPr>
          <w:sz w:val="28"/>
          <w:szCs w:val="28"/>
        </w:rPr>
        <w:t>11. Секретарь комиссии регистрирует в листе регистрации всех присутствующих членов комиссии.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r w:rsidRPr="00AF7702">
        <w:rPr>
          <w:sz w:val="28"/>
          <w:szCs w:val="28"/>
        </w:rPr>
        <w:t xml:space="preserve">Представители федеральных органов исполнительной власти, указанных в </w:t>
      </w:r>
      <w:hyperlink w:anchor="sub_1021" w:history="1">
        <w:r w:rsidRPr="00AF7702">
          <w:rPr>
            <w:sz w:val="28"/>
            <w:szCs w:val="28"/>
          </w:rPr>
          <w:t>пунктах 2.1</w:t>
        </w:r>
      </w:hyperlink>
      <w:r w:rsidRPr="00AF7702">
        <w:rPr>
          <w:sz w:val="28"/>
          <w:szCs w:val="28"/>
        </w:rPr>
        <w:t xml:space="preserve"> и </w:t>
      </w:r>
      <w:hyperlink w:anchor="sub_1022" w:history="1">
        <w:r w:rsidRPr="00AF7702">
          <w:rPr>
            <w:sz w:val="28"/>
            <w:szCs w:val="28"/>
          </w:rPr>
          <w:t>2.2</w:t>
        </w:r>
      </w:hyperlink>
      <w:r w:rsidRPr="00AF7702">
        <w:rPr>
          <w:sz w:val="28"/>
          <w:szCs w:val="28"/>
        </w:rPr>
        <w:t xml:space="preserve"> Порядка, отраслевых федеральных органов, </w:t>
      </w:r>
      <w:proofErr w:type="spellStart"/>
      <w:r w:rsidRPr="00AF7702">
        <w:rPr>
          <w:sz w:val="28"/>
          <w:szCs w:val="28"/>
        </w:rPr>
        <w:t>Госкорпораций</w:t>
      </w:r>
      <w:proofErr w:type="spellEnd"/>
      <w:r w:rsidRPr="00AF7702">
        <w:rPr>
          <w:sz w:val="28"/>
          <w:szCs w:val="28"/>
        </w:rPr>
        <w:t xml:space="preserve">, которые </w:t>
      </w:r>
      <w:proofErr w:type="gramStart"/>
      <w:r w:rsidRPr="00AF7702">
        <w:rPr>
          <w:sz w:val="28"/>
          <w:szCs w:val="28"/>
        </w:rPr>
        <w:t xml:space="preserve">направили </w:t>
      </w:r>
      <w:hyperlink w:anchor="sub_12000" w:history="1">
        <w:r w:rsidRPr="00AF7702">
          <w:rPr>
            <w:sz w:val="28"/>
            <w:szCs w:val="28"/>
          </w:rPr>
          <w:t>заключения</w:t>
        </w:r>
      </w:hyperlink>
      <w:r w:rsidRPr="00AF7702">
        <w:rPr>
          <w:sz w:val="28"/>
          <w:szCs w:val="28"/>
        </w:rPr>
        <w:t xml:space="preserve"> о несогласии с проектом документа территориального планирования могут</w:t>
      </w:r>
      <w:proofErr w:type="gramEnd"/>
      <w:r w:rsidRPr="00AF7702">
        <w:rPr>
          <w:sz w:val="28"/>
          <w:szCs w:val="28"/>
        </w:rPr>
        <w:t xml:space="preserve"> принимать участие в работе согласительной комиссии путем представления письменных позиций. Поступившие заключения также фиксируются в листе регистрации.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2" w:name="sub_1010"/>
      <w:bookmarkEnd w:id="11"/>
      <w:r w:rsidRPr="00AF7702">
        <w:rPr>
          <w:sz w:val="28"/>
          <w:szCs w:val="28"/>
        </w:rPr>
        <w:t xml:space="preserve">12. Результаты работы согласительной комиссии отражаются в протоколе заседания указанной комиссии. Протокол подписывается председателем и секретарем комиссии. 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3" w:name="sub_1011"/>
      <w:bookmarkEnd w:id="12"/>
      <w:r w:rsidRPr="00AF7702">
        <w:rPr>
          <w:sz w:val="28"/>
          <w:szCs w:val="28"/>
        </w:rPr>
        <w:t>13. По результатам работы согласительная комиссия представляет в Администрацию МО «Урдомское»: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4" w:name="sub_10111"/>
      <w:bookmarkEnd w:id="13"/>
      <w:r w:rsidRPr="00AF7702">
        <w:rPr>
          <w:sz w:val="28"/>
          <w:szCs w:val="28"/>
        </w:rPr>
        <w:lastRenderedPageBreak/>
        <w:t>1) согласованный проект документа территориального планирования вместе с протоколом заседания согласительной комиссии, материалами в текстовой форме и в виде карт по несогласованным вопросам;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5" w:name="sub_10112"/>
      <w:bookmarkEnd w:id="14"/>
      <w:r w:rsidRPr="00AF7702">
        <w:rPr>
          <w:sz w:val="28"/>
          <w:szCs w:val="28"/>
        </w:rPr>
        <w:t>2) несогласованный проект документа территориального планирования, заключение о несогласии с проектом документа территориального планирования, протокол заседания согласительной комиссии, а также материалы в текстовой форме и в виде карт по несогласованным вопросам.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6" w:name="sub_1012"/>
      <w:bookmarkEnd w:id="15"/>
      <w:r w:rsidRPr="00AF7702">
        <w:rPr>
          <w:sz w:val="28"/>
          <w:szCs w:val="28"/>
        </w:rPr>
        <w:t xml:space="preserve">14. Указанные в </w:t>
      </w:r>
      <w:hyperlink w:anchor="sub_10112" w:history="1">
        <w:r w:rsidRPr="008137BA">
          <w:rPr>
            <w:rStyle w:val="a5"/>
            <w:b w:val="0"/>
            <w:color w:val="auto"/>
            <w:sz w:val="28"/>
            <w:szCs w:val="28"/>
          </w:rPr>
          <w:t>подпункте 2 пункта 11</w:t>
        </w:r>
      </w:hyperlink>
      <w:r w:rsidRPr="008137BA">
        <w:rPr>
          <w:b/>
          <w:sz w:val="28"/>
          <w:szCs w:val="28"/>
        </w:rPr>
        <w:t xml:space="preserve"> </w:t>
      </w:r>
      <w:r w:rsidRPr="00AF7702">
        <w:rPr>
          <w:sz w:val="28"/>
          <w:szCs w:val="28"/>
        </w:rPr>
        <w:t>документы и материалы могут содержать: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7" w:name="sub_10121"/>
      <w:bookmarkEnd w:id="16"/>
      <w:r w:rsidRPr="00AF7702">
        <w:rPr>
          <w:sz w:val="28"/>
          <w:szCs w:val="28"/>
        </w:rPr>
        <w:t>1) предложения об исключении из документов территориального планирования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8" w:name="sub_10122"/>
      <w:bookmarkEnd w:id="17"/>
      <w:r w:rsidRPr="00AF7702">
        <w:rPr>
          <w:sz w:val="28"/>
          <w:szCs w:val="28"/>
        </w:rPr>
        <w:t xml:space="preserve">2) план согласования указанных в </w:t>
      </w:r>
      <w:hyperlink w:anchor="sub_10121" w:history="1">
        <w:r w:rsidRPr="008137BA">
          <w:rPr>
            <w:rStyle w:val="a5"/>
            <w:b w:val="0"/>
            <w:color w:val="auto"/>
            <w:sz w:val="28"/>
            <w:szCs w:val="28"/>
          </w:rPr>
          <w:t>подпункте 1</w:t>
        </w:r>
      </w:hyperlink>
      <w:r w:rsidRPr="00AF7702">
        <w:rPr>
          <w:sz w:val="28"/>
          <w:szCs w:val="28"/>
        </w:rPr>
        <w:t xml:space="preserve"> настоящего пункта вопросов после утверждения документов территориального планирования путем подготовки предложений о внесении соответствующих изменений в документы территориального планирования.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19" w:name="sub_1013"/>
      <w:bookmarkEnd w:id="18"/>
      <w:r w:rsidRPr="00AF7702">
        <w:rPr>
          <w:sz w:val="28"/>
          <w:szCs w:val="28"/>
        </w:rPr>
        <w:t>15. На основании документов и материалов, представленных согласительной комиссией, Администрация МО «Урдомское» принимает решение о направлении документа территориального планирования на утверждение в Совет депутатов МО «Урдомское» или на доработке проекта документа территориального планирования,</w:t>
      </w:r>
    </w:p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  <w:bookmarkStart w:id="20" w:name="sub_1014"/>
      <w:bookmarkEnd w:id="19"/>
      <w:r w:rsidRPr="00AF7702">
        <w:rPr>
          <w:sz w:val="28"/>
          <w:szCs w:val="28"/>
        </w:rPr>
        <w:t>16. Организационно-техническое и информационно-аналитическое обеспечение деятельности согласительной комиссии осуществляет Администрация МО «Урдомское».</w:t>
      </w:r>
    </w:p>
    <w:bookmarkEnd w:id="20"/>
    <w:p w:rsidR="00AF7702" w:rsidRPr="00AF7702" w:rsidRDefault="00AF7702" w:rsidP="00AF7702">
      <w:pPr>
        <w:ind w:firstLine="709"/>
        <w:jc w:val="both"/>
        <w:rPr>
          <w:sz w:val="28"/>
          <w:szCs w:val="28"/>
        </w:rPr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137B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0C17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44685"/>
    <w:rsid w:val="00256888"/>
    <w:rsid w:val="00276735"/>
    <w:rsid w:val="002E7CE2"/>
    <w:rsid w:val="003069B1"/>
    <w:rsid w:val="003451D9"/>
    <w:rsid w:val="003862BB"/>
    <w:rsid w:val="00392E2D"/>
    <w:rsid w:val="003E5FFF"/>
    <w:rsid w:val="00425E08"/>
    <w:rsid w:val="00443EFD"/>
    <w:rsid w:val="004B0D1B"/>
    <w:rsid w:val="004D4D19"/>
    <w:rsid w:val="004E317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C1EA9"/>
    <w:rsid w:val="007E1703"/>
    <w:rsid w:val="008137BA"/>
    <w:rsid w:val="00825383"/>
    <w:rsid w:val="00870F3A"/>
    <w:rsid w:val="008C5585"/>
    <w:rsid w:val="0090438F"/>
    <w:rsid w:val="00926D6B"/>
    <w:rsid w:val="009B438D"/>
    <w:rsid w:val="009E4F09"/>
    <w:rsid w:val="00A22B95"/>
    <w:rsid w:val="00A564CA"/>
    <w:rsid w:val="00A614FA"/>
    <w:rsid w:val="00A6268F"/>
    <w:rsid w:val="00A742B9"/>
    <w:rsid w:val="00AE5B87"/>
    <w:rsid w:val="00AF7702"/>
    <w:rsid w:val="00B0339F"/>
    <w:rsid w:val="00B349DE"/>
    <w:rsid w:val="00CA6D39"/>
    <w:rsid w:val="00CC03B3"/>
    <w:rsid w:val="00D02418"/>
    <w:rsid w:val="00D05F4B"/>
    <w:rsid w:val="00D070CB"/>
    <w:rsid w:val="00D139B7"/>
    <w:rsid w:val="00D8267A"/>
    <w:rsid w:val="00E32A77"/>
    <w:rsid w:val="00E44103"/>
    <w:rsid w:val="00F379E4"/>
    <w:rsid w:val="00F424BC"/>
    <w:rsid w:val="00F91674"/>
    <w:rsid w:val="00F96A3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77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AF770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AF7702"/>
    <w:rPr>
      <w:rFonts w:cs="Times New Roman"/>
      <w:b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5108885.762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38258.25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2038258.21" TargetMode="External"/><Relationship Id="rId10" Type="http://schemas.openxmlformats.org/officeDocument/2006/relationships/hyperlink" Target="garantF1://12038258.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38258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5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2019-04-30T07:42:00Z</cp:lastPrinted>
  <dcterms:created xsi:type="dcterms:W3CDTF">2017-10-09T14:49:00Z</dcterms:created>
  <dcterms:modified xsi:type="dcterms:W3CDTF">2019-04-30T09:10:00Z</dcterms:modified>
</cp:coreProperties>
</file>