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9E" w:rsidRPr="00EF237D" w:rsidRDefault="0087649E" w:rsidP="0087649E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color w:val="000000"/>
          <w:sz w:val="28"/>
          <w:szCs w:val="28"/>
        </w:rPr>
        <w:t>АРХАНГЕЛЬСКАЯ  ОБЛАСТЬ</w:t>
      </w: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EF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EF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С Т А Н О В Л Е Н И Е</w:t>
      </w: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 июля 2023 года № 9</w:t>
      </w:r>
      <w:r w:rsidR="00A56F08">
        <w:rPr>
          <w:rFonts w:ascii="Times New Roman" w:hAnsi="Times New Roman" w:cs="Times New Roman"/>
          <w:sz w:val="28"/>
          <w:szCs w:val="28"/>
        </w:rPr>
        <w:t>1</w:t>
      </w: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49E" w:rsidRPr="00EF237D" w:rsidRDefault="0087649E" w:rsidP="00876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EF237D">
        <w:rPr>
          <w:rFonts w:ascii="Times New Roman" w:hAnsi="Times New Roman" w:cs="Times New Roman"/>
          <w:sz w:val="20"/>
          <w:szCs w:val="20"/>
        </w:rPr>
        <w:t>рп</w:t>
      </w:r>
      <w:proofErr w:type="spellEnd"/>
      <w:r w:rsidRPr="00EF237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F237D">
        <w:rPr>
          <w:rFonts w:ascii="Times New Roman" w:hAnsi="Times New Roman" w:cs="Times New Roman"/>
          <w:sz w:val="20"/>
          <w:szCs w:val="20"/>
        </w:rPr>
        <w:t>Урдома</w:t>
      </w:r>
    </w:p>
    <w:p w:rsidR="00595DFD" w:rsidRDefault="00595DFD">
      <w:pPr>
        <w:pStyle w:val="ConsPlusTitle"/>
        <w:jc w:val="both"/>
      </w:pP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>ОБ УТВЕРЖДЕНИИ ПОЛОЖЕНИЯ О ПОРЯДКЕ ИНФОРМИРОВАНИЯ НАСЕЛЕНИЯ</w:t>
      </w: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>ОБ УСТАНОВКЕ ДОРОЖНОГО ЗНАКА ИЛИ НАНЕСЕНИЯ РАЗМЕТКИ</w:t>
      </w: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>НА АВТОМОБИЛЬНЫХ ДОРОГАХ МЕСТНОГО ЗНАЧЕНИЯ, РАСПОЛОЖЕННЫХ</w:t>
      </w: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 xml:space="preserve">В ГРАНИЦАХ </w:t>
      </w:r>
      <w:r w:rsidR="00C073F2" w:rsidRPr="0087649E">
        <w:rPr>
          <w:rFonts w:ascii="Times New Roman" w:hAnsi="Times New Roman" w:cs="Times New Roman"/>
        </w:rPr>
        <w:t xml:space="preserve">МУНИЦИПАЛЬНОГО ОБРАЗОВАНИЯ </w:t>
      </w:r>
      <w:r w:rsidR="00F56E7E" w:rsidRPr="0087649E">
        <w:rPr>
          <w:rFonts w:ascii="Times New Roman" w:hAnsi="Times New Roman" w:cs="Times New Roman"/>
        </w:rPr>
        <w:t>«</w:t>
      </w:r>
      <w:r w:rsidR="0087649E" w:rsidRPr="0087649E">
        <w:rPr>
          <w:rFonts w:ascii="Times New Roman" w:hAnsi="Times New Roman" w:cs="Times New Roman"/>
        </w:rPr>
        <w:t>УРДОМСКОЕ</w:t>
      </w:r>
      <w:r w:rsidR="00F56E7E" w:rsidRPr="0087649E">
        <w:rPr>
          <w:rFonts w:ascii="Times New Roman" w:hAnsi="Times New Roman" w:cs="Times New Roman"/>
        </w:rPr>
        <w:t>»</w:t>
      </w:r>
    </w:p>
    <w:p w:rsidR="00595DFD" w:rsidRPr="0087649E" w:rsidRDefault="00595DFD">
      <w:pPr>
        <w:pStyle w:val="ConsPlusNormal"/>
        <w:jc w:val="both"/>
        <w:rPr>
          <w:sz w:val="28"/>
          <w:szCs w:val="28"/>
        </w:rPr>
      </w:pP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87649E">
        <w:rPr>
          <w:color w:val="000000" w:themeColor="text1"/>
          <w:sz w:val="28"/>
          <w:szCs w:val="28"/>
        </w:rPr>
        <w:t xml:space="preserve">В соответствии с Федеральным законом от 06.10.2003 </w:t>
      </w:r>
      <w:r w:rsidR="00F56E7E" w:rsidRPr="0087649E">
        <w:rPr>
          <w:color w:val="000000" w:themeColor="text1"/>
          <w:sz w:val="28"/>
          <w:szCs w:val="28"/>
        </w:rPr>
        <w:t>№</w:t>
      </w:r>
      <w:r w:rsidRPr="0087649E">
        <w:rPr>
          <w:color w:val="000000" w:themeColor="text1"/>
          <w:sz w:val="28"/>
          <w:szCs w:val="28"/>
        </w:rPr>
        <w:t xml:space="preserve"> 131-ФЗ </w:t>
      </w:r>
      <w:r w:rsidR="00F56E7E" w:rsidRPr="0087649E">
        <w:rPr>
          <w:color w:val="000000" w:themeColor="text1"/>
          <w:sz w:val="28"/>
          <w:szCs w:val="28"/>
        </w:rPr>
        <w:t>«</w:t>
      </w:r>
      <w:r w:rsidRPr="0087649E">
        <w:rPr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56E7E" w:rsidRPr="0087649E">
        <w:rPr>
          <w:color w:val="000000" w:themeColor="text1"/>
          <w:sz w:val="28"/>
          <w:szCs w:val="28"/>
        </w:rPr>
        <w:t>»</w:t>
      </w:r>
      <w:r w:rsidRPr="0087649E">
        <w:rPr>
          <w:color w:val="000000" w:themeColor="text1"/>
          <w:sz w:val="28"/>
          <w:szCs w:val="28"/>
        </w:rPr>
        <w:t xml:space="preserve">, </w:t>
      </w:r>
      <w:proofErr w:type="gramStart"/>
      <w:r w:rsidR="00C073F2" w:rsidRPr="0087649E">
        <w:rPr>
          <w:color w:val="000000" w:themeColor="text1"/>
          <w:sz w:val="28"/>
          <w:szCs w:val="28"/>
        </w:rPr>
        <w:t>ч</w:t>
      </w:r>
      <w:proofErr w:type="gramEnd"/>
      <w:r w:rsidR="00C073F2" w:rsidRPr="0087649E">
        <w:rPr>
          <w:color w:val="000000" w:themeColor="text1"/>
          <w:sz w:val="28"/>
          <w:szCs w:val="28"/>
        </w:rPr>
        <w:t>.3 ст. 21 Федерального</w:t>
      </w:r>
      <w:r w:rsidRPr="0087649E">
        <w:rPr>
          <w:color w:val="000000" w:themeColor="text1"/>
          <w:sz w:val="28"/>
          <w:szCs w:val="28"/>
        </w:rPr>
        <w:t xml:space="preserve"> закон</w:t>
      </w:r>
      <w:r w:rsidR="00C073F2" w:rsidRPr="0087649E">
        <w:rPr>
          <w:color w:val="000000" w:themeColor="text1"/>
          <w:sz w:val="28"/>
          <w:szCs w:val="28"/>
        </w:rPr>
        <w:t>а</w:t>
      </w:r>
      <w:r w:rsidRPr="0087649E">
        <w:rPr>
          <w:color w:val="000000" w:themeColor="text1"/>
          <w:sz w:val="28"/>
          <w:szCs w:val="28"/>
        </w:rPr>
        <w:t xml:space="preserve"> от 10.12.1995 </w:t>
      </w:r>
      <w:r w:rsidR="00C073F2" w:rsidRPr="0087649E">
        <w:rPr>
          <w:color w:val="000000" w:themeColor="text1"/>
          <w:sz w:val="28"/>
          <w:szCs w:val="28"/>
        </w:rPr>
        <w:t>№</w:t>
      </w:r>
      <w:r w:rsidRPr="0087649E">
        <w:rPr>
          <w:color w:val="000000" w:themeColor="text1"/>
          <w:sz w:val="28"/>
          <w:szCs w:val="28"/>
        </w:rPr>
        <w:t xml:space="preserve"> 196-ФЗ </w:t>
      </w:r>
      <w:r w:rsidR="00F56E7E" w:rsidRPr="0087649E">
        <w:rPr>
          <w:color w:val="000000" w:themeColor="text1"/>
          <w:sz w:val="28"/>
          <w:szCs w:val="28"/>
        </w:rPr>
        <w:t>«</w:t>
      </w:r>
      <w:r w:rsidRPr="0087649E">
        <w:rPr>
          <w:color w:val="000000" w:themeColor="text1"/>
          <w:sz w:val="28"/>
          <w:szCs w:val="28"/>
        </w:rPr>
        <w:t>О безопасности дорожного движения</w:t>
      </w:r>
      <w:r w:rsidR="00F56E7E" w:rsidRPr="0087649E">
        <w:rPr>
          <w:color w:val="000000" w:themeColor="text1"/>
          <w:sz w:val="28"/>
          <w:szCs w:val="28"/>
        </w:rPr>
        <w:t>»</w:t>
      </w:r>
      <w:r w:rsidR="0087649E" w:rsidRPr="0087649E">
        <w:rPr>
          <w:color w:val="000000" w:themeColor="text1"/>
          <w:sz w:val="28"/>
          <w:szCs w:val="28"/>
        </w:rPr>
        <w:t>,</w:t>
      </w:r>
      <w:r w:rsidRPr="0087649E">
        <w:rPr>
          <w:color w:val="000000" w:themeColor="text1"/>
          <w:sz w:val="28"/>
          <w:szCs w:val="28"/>
        </w:rPr>
        <w:t xml:space="preserve"> </w:t>
      </w:r>
      <w:r w:rsidR="0087649E" w:rsidRPr="0087649E">
        <w:rPr>
          <w:color w:val="000000" w:themeColor="text1"/>
          <w:sz w:val="28"/>
          <w:szCs w:val="28"/>
        </w:rPr>
        <w:t>А</w:t>
      </w:r>
      <w:r w:rsidRPr="0087649E">
        <w:rPr>
          <w:color w:val="000000" w:themeColor="text1"/>
          <w:sz w:val="28"/>
          <w:szCs w:val="28"/>
        </w:rPr>
        <w:t xml:space="preserve">дминистрация </w:t>
      </w:r>
      <w:r w:rsidR="00C073F2" w:rsidRPr="0087649E"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87649E" w:rsidRPr="0087649E">
        <w:rPr>
          <w:color w:val="000000" w:themeColor="text1"/>
          <w:sz w:val="28"/>
          <w:szCs w:val="28"/>
        </w:rPr>
        <w:t xml:space="preserve">«Урдомское» </w:t>
      </w:r>
      <w:r w:rsidRPr="0087649E">
        <w:rPr>
          <w:b/>
          <w:color w:val="000000" w:themeColor="text1"/>
          <w:sz w:val="28"/>
          <w:szCs w:val="28"/>
        </w:rPr>
        <w:t>постановляет:</w:t>
      </w: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87649E">
        <w:rPr>
          <w:color w:val="000000" w:themeColor="text1"/>
          <w:sz w:val="28"/>
          <w:szCs w:val="28"/>
        </w:rPr>
        <w:t xml:space="preserve">1. Утвердить прилагаемое Положение о порядке информирования населения об установке дорожного знака или нанесения разметки на автомобильных дорогах местного значения, расположенных в границах </w:t>
      </w:r>
      <w:r w:rsidR="00C073F2" w:rsidRPr="0087649E"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F56E7E" w:rsidRPr="0087649E">
        <w:rPr>
          <w:color w:val="000000" w:themeColor="text1"/>
          <w:sz w:val="28"/>
          <w:szCs w:val="28"/>
        </w:rPr>
        <w:t>«</w:t>
      </w:r>
      <w:r w:rsidR="0087649E" w:rsidRPr="0087649E">
        <w:rPr>
          <w:color w:val="000000" w:themeColor="text1"/>
          <w:sz w:val="28"/>
          <w:szCs w:val="28"/>
        </w:rPr>
        <w:t>Урдомское</w:t>
      </w:r>
      <w:r w:rsidR="00F56E7E" w:rsidRPr="0087649E">
        <w:rPr>
          <w:color w:val="000000" w:themeColor="text1"/>
          <w:sz w:val="28"/>
          <w:szCs w:val="28"/>
        </w:rPr>
        <w:t>»</w:t>
      </w:r>
      <w:r w:rsidRPr="0087649E">
        <w:rPr>
          <w:color w:val="000000" w:themeColor="text1"/>
          <w:sz w:val="28"/>
          <w:szCs w:val="28"/>
        </w:rPr>
        <w:t>.</w:t>
      </w: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87649E">
        <w:rPr>
          <w:sz w:val="28"/>
          <w:szCs w:val="28"/>
        </w:rPr>
        <w:t xml:space="preserve">2. Настоящее </w:t>
      </w:r>
      <w:r w:rsidR="0087649E">
        <w:rPr>
          <w:sz w:val="28"/>
          <w:szCs w:val="28"/>
        </w:rPr>
        <w:t>П</w:t>
      </w:r>
      <w:r w:rsidRPr="0087649E">
        <w:rPr>
          <w:sz w:val="28"/>
          <w:szCs w:val="28"/>
        </w:rPr>
        <w:t xml:space="preserve">остановление вступает в силу со дня официального опубликования на официальном сайте органов местного самоуправления муниципального образования </w:t>
      </w:r>
      <w:r w:rsidR="0087649E" w:rsidRPr="0087649E">
        <w:rPr>
          <w:color w:val="000000" w:themeColor="text1"/>
          <w:sz w:val="28"/>
          <w:szCs w:val="28"/>
        </w:rPr>
        <w:t xml:space="preserve">«Урдомское» </w:t>
      </w:r>
      <w:r w:rsidRPr="0087649E">
        <w:rPr>
          <w:sz w:val="28"/>
          <w:szCs w:val="28"/>
        </w:rPr>
        <w:t>в сети Интернет.</w:t>
      </w:r>
    </w:p>
    <w:p w:rsidR="00595DFD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87649E">
        <w:rPr>
          <w:sz w:val="28"/>
          <w:szCs w:val="28"/>
        </w:rPr>
        <w:t xml:space="preserve">3. </w:t>
      </w:r>
      <w:proofErr w:type="gramStart"/>
      <w:r w:rsidRPr="0087649E">
        <w:rPr>
          <w:sz w:val="28"/>
          <w:szCs w:val="28"/>
        </w:rPr>
        <w:t>Контроль за</w:t>
      </w:r>
      <w:proofErr w:type="gramEnd"/>
      <w:r w:rsidRPr="0087649E">
        <w:rPr>
          <w:sz w:val="28"/>
          <w:szCs w:val="28"/>
        </w:rPr>
        <w:t xml:space="preserve"> исполнением настоящего </w:t>
      </w:r>
      <w:r w:rsidR="0087649E" w:rsidRPr="0087649E">
        <w:rPr>
          <w:sz w:val="28"/>
          <w:szCs w:val="28"/>
        </w:rPr>
        <w:t>П</w:t>
      </w:r>
      <w:r w:rsidRPr="0087649E">
        <w:rPr>
          <w:sz w:val="28"/>
          <w:szCs w:val="28"/>
        </w:rPr>
        <w:t xml:space="preserve">остановления </w:t>
      </w:r>
      <w:r w:rsidR="0087649E">
        <w:rPr>
          <w:sz w:val="28"/>
          <w:szCs w:val="28"/>
        </w:rPr>
        <w:t>возложить на заместителя Главы Администрации муниципального образования «Урдомское»</w:t>
      </w:r>
      <w:r w:rsidR="0087649E" w:rsidRPr="0087649E">
        <w:rPr>
          <w:sz w:val="28"/>
          <w:szCs w:val="28"/>
        </w:rPr>
        <w:t>.</w:t>
      </w:r>
    </w:p>
    <w:p w:rsidR="00595DFD" w:rsidRDefault="00595DFD">
      <w:pPr>
        <w:pStyle w:val="ConsPlusNormal"/>
        <w:jc w:val="both"/>
        <w:rPr>
          <w:sz w:val="28"/>
          <w:szCs w:val="28"/>
        </w:rPr>
      </w:pPr>
    </w:p>
    <w:p w:rsidR="0087649E" w:rsidRPr="0087649E" w:rsidRDefault="0087649E">
      <w:pPr>
        <w:pStyle w:val="ConsPlusNormal"/>
        <w:jc w:val="both"/>
        <w:rPr>
          <w:sz w:val="28"/>
          <w:szCs w:val="28"/>
        </w:rPr>
      </w:pPr>
    </w:p>
    <w:tbl>
      <w:tblPr>
        <w:tblW w:w="10238" w:type="dxa"/>
        <w:tblInd w:w="108" w:type="dxa"/>
        <w:tblLook w:val="0000"/>
      </w:tblPr>
      <w:tblGrid>
        <w:gridCol w:w="6755"/>
        <w:gridCol w:w="3483"/>
      </w:tblGrid>
      <w:tr w:rsidR="0087649E" w:rsidRPr="0087649E" w:rsidTr="0087649E">
        <w:trPr>
          <w:trHeight w:val="269"/>
        </w:trPr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</w:tcPr>
          <w:p w:rsidR="0087649E" w:rsidRPr="0087649E" w:rsidRDefault="0087649E" w:rsidP="00EE5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49E">
              <w:rPr>
                <w:rFonts w:ascii="Times New Roman" w:hAnsi="Times New Roman" w:cs="Times New Roman"/>
                <w:b/>
                <w:sz w:val="28"/>
                <w:szCs w:val="28"/>
              </w:rPr>
              <w:t>Глава МО «Урдомское»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:rsidR="0087649E" w:rsidRPr="0087649E" w:rsidRDefault="0087649E" w:rsidP="00EE54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87649E">
              <w:rPr>
                <w:rFonts w:ascii="Times New Roman" w:hAnsi="Times New Roman" w:cs="Times New Roman"/>
                <w:b/>
                <w:sz w:val="28"/>
                <w:szCs w:val="28"/>
              </w:rPr>
              <w:t>С.И. Якимов</w:t>
            </w:r>
          </w:p>
        </w:tc>
      </w:tr>
    </w:tbl>
    <w:p w:rsidR="00595DFD" w:rsidRDefault="00595DFD">
      <w:pPr>
        <w:pStyle w:val="ConsPlusNormal"/>
        <w:jc w:val="both"/>
      </w:pPr>
    </w:p>
    <w:p w:rsidR="00595DFD" w:rsidRDefault="00595DFD">
      <w:pPr>
        <w:pStyle w:val="ConsPlusNormal"/>
        <w:jc w:val="both"/>
      </w:pPr>
    </w:p>
    <w:p w:rsidR="00595DFD" w:rsidRDefault="00595DFD">
      <w:pPr>
        <w:pStyle w:val="ConsPlusNormal"/>
        <w:jc w:val="both"/>
      </w:pPr>
    </w:p>
    <w:p w:rsidR="00595DFD" w:rsidRDefault="00595DFD">
      <w:pPr>
        <w:pStyle w:val="ConsPlusNormal"/>
        <w:jc w:val="both"/>
      </w:pPr>
    </w:p>
    <w:p w:rsidR="00595DFD" w:rsidRDefault="00595DFD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C073F2" w:rsidRDefault="00C073F2">
      <w:pPr>
        <w:pStyle w:val="ConsPlusNormal"/>
        <w:jc w:val="both"/>
      </w:pPr>
    </w:p>
    <w:p w:rsidR="0087649E" w:rsidRDefault="0087649E" w:rsidP="0087649E">
      <w:pPr>
        <w:pStyle w:val="ConsPlusNormal"/>
        <w:outlineLvl w:val="0"/>
      </w:pPr>
    </w:p>
    <w:p w:rsidR="0087649E" w:rsidRDefault="0087649E" w:rsidP="0087649E">
      <w:pPr>
        <w:pStyle w:val="ConsPlusNormal"/>
        <w:outlineLvl w:val="0"/>
      </w:pPr>
    </w:p>
    <w:p w:rsidR="00595DFD" w:rsidRPr="003F033B" w:rsidRDefault="006E71F0">
      <w:pPr>
        <w:pStyle w:val="ConsPlusNormal"/>
        <w:jc w:val="right"/>
        <w:outlineLvl w:val="0"/>
        <w:rPr>
          <w:sz w:val="20"/>
          <w:szCs w:val="20"/>
        </w:rPr>
      </w:pPr>
      <w:r w:rsidRPr="003F033B">
        <w:rPr>
          <w:sz w:val="20"/>
          <w:szCs w:val="20"/>
        </w:rPr>
        <w:lastRenderedPageBreak/>
        <w:t>Утверждено</w:t>
      </w:r>
    </w:p>
    <w:p w:rsidR="00595DFD" w:rsidRPr="003F033B" w:rsidRDefault="0087649E">
      <w:pPr>
        <w:pStyle w:val="ConsPlusNormal"/>
        <w:jc w:val="right"/>
        <w:rPr>
          <w:sz w:val="20"/>
          <w:szCs w:val="20"/>
        </w:rPr>
      </w:pPr>
      <w:r w:rsidRPr="003F033B">
        <w:rPr>
          <w:sz w:val="20"/>
          <w:szCs w:val="20"/>
        </w:rPr>
        <w:t>П</w:t>
      </w:r>
      <w:r w:rsidR="006E71F0" w:rsidRPr="003F033B">
        <w:rPr>
          <w:sz w:val="20"/>
          <w:szCs w:val="20"/>
        </w:rPr>
        <w:t>остановлением</w:t>
      </w:r>
    </w:p>
    <w:p w:rsidR="00595DFD" w:rsidRPr="003F033B" w:rsidRDefault="0087649E">
      <w:pPr>
        <w:pStyle w:val="ConsPlusNormal"/>
        <w:jc w:val="right"/>
        <w:rPr>
          <w:sz w:val="20"/>
          <w:szCs w:val="20"/>
        </w:rPr>
      </w:pPr>
      <w:r w:rsidRPr="003F033B">
        <w:rPr>
          <w:sz w:val="20"/>
          <w:szCs w:val="20"/>
        </w:rPr>
        <w:t>А</w:t>
      </w:r>
      <w:r w:rsidR="006E71F0" w:rsidRPr="003F033B">
        <w:rPr>
          <w:sz w:val="20"/>
          <w:szCs w:val="20"/>
        </w:rPr>
        <w:t xml:space="preserve">дминистрации муниципального образования </w:t>
      </w:r>
      <w:r w:rsidR="00F56E7E" w:rsidRPr="003F033B">
        <w:rPr>
          <w:sz w:val="20"/>
          <w:szCs w:val="20"/>
        </w:rPr>
        <w:t>«</w:t>
      </w:r>
      <w:r w:rsidRPr="003F033B">
        <w:rPr>
          <w:sz w:val="20"/>
          <w:szCs w:val="20"/>
        </w:rPr>
        <w:t>Урдомское</w:t>
      </w:r>
      <w:r w:rsidR="00F56E7E" w:rsidRPr="003F033B">
        <w:rPr>
          <w:sz w:val="20"/>
          <w:szCs w:val="20"/>
        </w:rPr>
        <w:t>»</w:t>
      </w:r>
    </w:p>
    <w:p w:rsidR="00595DFD" w:rsidRPr="003F033B" w:rsidRDefault="006E71F0">
      <w:pPr>
        <w:pStyle w:val="ConsPlusNormal"/>
        <w:jc w:val="right"/>
        <w:rPr>
          <w:sz w:val="20"/>
          <w:szCs w:val="20"/>
        </w:rPr>
      </w:pPr>
      <w:r w:rsidRPr="003F033B">
        <w:rPr>
          <w:sz w:val="20"/>
          <w:szCs w:val="20"/>
        </w:rPr>
        <w:t xml:space="preserve">от </w:t>
      </w:r>
      <w:r w:rsidR="0087649E" w:rsidRPr="003F033B">
        <w:rPr>
          <w:sz w:val="20"/>
          <w:szCs w:val="20"/>
        </w:rPr>
        <w:t xml:space="preserve">03 июля 2023 </w:t>
      </w:r>
      <w:r w:rsidRPr="003F033B">
        <w:rPr>
          <w:sz w:val="20"/>
          <w:szCs w:val="20"/>
        </w:rPr>
        <w:t>г</w:t>
      </w:r>
      <w:r w:rsidR="0087649E" w:rsidRPr="003F033B">
        <w:rPr>
          <w:sz w:val="20"/>
          <w:szCs w:val="20"/>
        </w:rPr>
        <w:t xml:space="preserve">ода </w:t>
      </w:r>
      <w:r w:rsidR="00C073F2" w:rsidRPr="003F033B">
        <w:rPr>
          <w:sz w:val="20"/>
          <w:szCs w:val="20"/>
        </w:rPr>
        <w:t>№</w:t>
      </w:r>
      <w:r w:rsidRPr="003F033B">
        <w:rPr>
          <w:sz w:val="20"/>
          <w:szCs w:val="20"/>
        </w:rPr>
        <w:t xml:space="preserve"> </w:t>
      </w:r>
      <w:r w:rsidR="0087649E" w:rsidRPr="003F033B">
        <w:rPr>
          <w:sz w:val="20"/>
          <w:szCs w:val="20"/>
        </w:rPr>
        <w:t>9</w:t>
      </w:r>
      <w:r w:rsidR="00A56F08">
        <w:rPr>
          <w:sz w:val="20"/>
          <w:szCs w:val="20"/>
        </w:rPr>
        <w:t>1</w:t>
      </w:r>
    </w:p>
    <w:p w:rsidR="00595DFD" w:rsidRDefault="00595DFD">
      <w:pPr>
        <w:pStyle w:val="ConsPlusNormal"/>
        <w:jc w:val="both"/>
      </w:pP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bookmarkStart w:id="0" w:name="Par30"/>
      <w:bookmarkEnd w:id="0"/>
      <w:r w:rsidRPr="0087649E">
        <w:rPr>
          <w:rFonts w:ascii="Times New Roman" w:hAnsi="Times New Roman" w:cs="Times New Roman"/>
        </w:rPr>
        <w:t>ПОЛОЖЕНИЕ</w:t>
      </w: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>О ПОРЯДКЕ ИНФОРМИРОВАНИЯ НАСЕЛЕНИЯ ОБ УСТАНОВКЕ ДОРОЖНОГО</w:t>
      </w:r>
    </w:p>
    <w:p w:rsidR="00595DFD" w:rsidRPr="0087649E" w:rsidRDefault="006E71F0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>ЗНАКА ИЛИ НАНЕСЕНИЯ РАЗМЕТКИ НА АВТОМОБИЛЬНЫХ ДОРОГАХ</w:t>
      </w:r>
    </w:p>
    <w:p w:rsidR="00595DFD" w:rsidRPr="0087649E" w:rsidRDefault="006E71F0" w:rsidP="00F56E7E">
      <w:pPr>
        <w:pStyle w:val="ConsPlusTitle"/>
        <w:jc w:val="center"/>
        <w:rPr>
          <w:rFonts w:ascii="Times New Roman" w:hAnsi="Times New Roman" w:cs="Times New Roman"/>
        </w:rPr>
      </w:pPr>
      <w:r w:rsidRPr="0087649E">
        <w:rPr>
          <w:rFonts w:ascii="Times New Roman" w:hAnsi="Times New Roman" w:cs="Times New Roman"/>
        </w:rPr>
        <w:t xml:space="preserve">МЕСТНОГО ЗНАЧЕНИЯ, РАСПОЛОЖЕННЫХ В ГРАНИЦАХ </w:t>
      </w:r>
      <w:r w:rsidR="00C073F2" w:rsidRPr="0087649E">
        <w:rPr>
          <w:rFonts w:ascii="Times New Roman" w:hAnsi="Times New Roman" w:cs="Times New Roman"/>
        </w:rPr>
        <w:t xml:space="preserve">МУНИЦИПАЛЬНОГО ОБРАЗОВАНИЯ </w:t>
      </w:r>
      <w:r w:rsidR="00F56E7E" w:rsidRPr="0087649E">
        <w:rPr>
          <w:rFonts w:ascii="Times New Roman" w:hAnsi="Times New Roman" w:cs="Times New Roman"/>
        </w:rPr>
        <w:t>«</w:t>
      </w:r>
      <w:r w:rsidR="0087649E">
        <w:rPr>
          <w:rFonts w:ascii="Times New Roman" w:hAnsi="Times New Roman" w:cs="Times New Roman"/>
        </w:rPr>
        <w:t>УРДОМСКОЕ</w:t>
      </w:r>
      <w:r w:rsidR="00F56E7E" w:rsidRPr="0087649E">
        <w:rPr>
          <w:rFonts w:ascii="Times New Roman" w:hAnsi="Times New Roman" w:cs="Times New Roman"/>
        </w:rPr>
        <w:t>»</w:t>
      </w:r>
    </w:p>
    <w:p w:rsidR="00F56E7E" w:rsidRDefault="00F56E7E" w:rsidP="00F56E7E">
      <w:pPr>
        <w:pStyle w:val="ConsPlusTitle"/>
        <w:jc w:val="center"/>
      </w:pP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 xml:space="preserve">1. </w:t>
      </w:r>
      <w:proofErr w:type="gramStart"/>
      <w:r w:rsidRPr="0087649E">
        <w:rPr>
          <w:color w:val="000000" w:themeColor="text1"/>
          <w:sz w:val="26"/>
          <w:szCs w:val="26"/>
        </w:rPr>
        <w:t xml:space="preserve">Порядок информирования населения об установке дорожных знаков или нанесения разметки на автомобильных дорогах местного значения, расположенных в границах </w:t>
      </w:r>
      <w:r w:rsidR="00C073F2" w:rsidRPr="0087649E">
        <w:rPr>
          <w:color w:val="000000" w:themeColor="text1"/>
          <w:sz w:val="26"/>
          <w:szCs w:val="26"/>
        </w:rPr>
        <w:t xml:space="preserve">муниципального образования </w:t>
      </w:r>
      <w:r w:rsidR="00F56E7E" w:rsidRPr="0087649E">
        <w:rPr>
          <w:color w:val="000000" w:themeColor="text1"/>
          <w:sz w:val="26"/>
          <w:szCs w:val="26"/>
        </w:rPr>
        <w:t>«</w:t>
      </w:r>
      <w:r w:rsidR="0087649E" w:rsidRPr="0087649E">
        <w:rPr>
          <w:color w:val="000000" w:themeColor="text1"/>
          <w:sz w:val="26"/>
          <w:szCs w:val="26"/>
        </w:rPr>
        <w:t>Урдомское</w:t>
      </w:r>
      <w:r w:rsidR="00F56E7E" w:rsidRPr="0087649E">
        <w:rPr>
          <w:color w:val="000000" w:themeColor="text1"/>
          <w:sz w:val="26"/>
          <w:szCs w:val="26"/>
        </w:rPr>
        <w:t>»</w:t>
      </w:r>
      <w:r w:rsidRPr="0087649E">
        <w:rPr>
          <w:color w:val="000000" w:themeColor="text1"/>
          <w:sz w:val="26"/>
          <w:szCs w:val="26"/>
        </w:rPr>
        <w:t>, запрещающих въезд всех транспортных средств в данном направлении, остановку или стоянку транспортных средств, либо обозначающих дорогу или проезжую часть с односторонним движением, либо выезд на такую дорогу или проезжую часть, разработан в целях обеспечения безопасности дорожного движения на указанных</w:t>
      </w:r>
      <w:proofErr w:type="gramEnd"/>
      <w:r w:rsidRPr="0087649E">
        <w:rPr>
          <w:color w:val="000000" w:themeColor="text1"/>
          <w:sz w:val="26"/>
          <w:szCs w:val="26"/>
        </w:rPr>
        <w:t xml:space="preserve"> </w:t>
      </w:r>
      <w:proofErr w:type="gramStart"/>
      <w:r w:rsidRPr="0087649E">
        <w:rPr>
          <w:color w:val="000000" w:themeColor="text1"/>
          <w:sz w:val="26"/>
          <w:szCs w:val="26"/>
        </w:rPr>
        <w:t>дорогах</w:t>
      </w:r>
      <w:proofErr w:type="gramEnd"/>
      <w:r w:rsidRPr="0087649E">
        <w:rPr>
          <w:color w:val="000000" w:themeColor="text1"/>
          <w:sz w:val="26"/>
          <w:szCs w:val="26"/>
        </w:rPr>
        <w:t xml:space="preserve"> на основании Федерального закона от 06.10.2003 </w:t>
      </w:r>
      <w:r w:rsidR="00F56E7E" w:rsidRPr="0087649E">
        <w:rPr>
          <w:color w:val="000000" w:themeColor="text1"/>
          <w:sz w:val="26"/>
          <w:szCs w:val="26"/>
        </w:rPr>
        <w:t>№</w:t>
      </w:r>
      <w:r w:rsidRPr="0087649E">
        <w:rPr>
          <w:color w:val="000000" w:themeColor="text1"/>
          <w:sz w:val="26"/>
          <w:szCs w:val="26"/>
        </w:rPr>
        <w:t xml:space="preserve"> 131-ФЗ </w:t>
      </w:r>
      <w:r w:rsidR="00F56E7E" w:rsidRPr="0087649E">
        <w:rPr>
          <w:color w:val="000000" w:themeColor="text1"/>
          <w:sz w:val="26"/>
          <w:szCs w:val="26"/>
        </w:rPr>
        <w:t>«</w:t>
      </w:r>
      <w:r w:rsidRPr="0087649E">
        <w:rPr>
          <w:color w:val="000000" w:themeColor="text1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F56E7E" w:rsidRPr="0087649E">
        <w:rPr>
          <w:color w:val="000000" w:themeColor="text1"/>
          <w:sz w:val="26"/>
          <w:szCs w:val="26"/>
        </w:rPr>
        <w:t>»</w:t>
      </w:r>
      <w:r w:rsidRPr="0087649E">
        <w:rPr>
          <w:color w:val="000000" w:themeColor="text1"/>
          <w:sz w:val="26"/>
          <w:szCs w:val="26"/>
        </w:rPr>
        <w:t xml:space="preserve">, а также Федерального закона от 10.12.1995 </w:t>
      </w:r>
      <w:r w:rsidR="00F56E7E" w:rsidRPr="0087649E">
        <w:rPr>
          <w:color w:val="000000" w:themeColor="text1"/>
          <w:sz w:val="26"/>
          <w:szCs w:val="26"/>
        </w:rPr>
        <w:t>№</w:t>
      </w:r>
      <w:r w:rsidRPr="0087649E">
        <w:rPr>
          <w:color w:val="000000" w:themeColor="text1"/>
          <w:sz w:val="26"/>
          <w:szCs w:val="26"/>
        </w:rPr>
        <w:t xml:space="preserve"> 196-ФЗ </w:t>
      </w:r>
      <w:r w:rsidR="00F56E7E" w:rsidRPr="0087649E">
        <w:rPr>
          <w:color w:val="000000" w:themeColor="text1"/>
          <w:sz w:val="26"/>
          <w:szCs w:val="26"/>
        </w:rPr>
        <w:t>«</w:t>
      </w:r>
      <w:r w:rsidRPr="0087649E">
        <w:rPr>
          <w:color w:val="000000" w:themeColor="text1"/>
          <w:sz w:val="26"/>
          <w:szCs w:val="26"/>
        </w:rPr>
        <w:t>О безопасности дорожного движения</w:t>
      </w:r>
      <w:bookmarkStart w:id="1" w:name="_GoBack"/>
      <w:r w:rsidR="00F56E7E" w:rsidRPr="0087649E">
        <w:rPr>
          <w:color w:val="000000" w:themeColor="text1"/>
          <w:sz w:val="26"/>
          <w:szCs w:val="26"/>
        </w:rPr>
        <w:t>»</w:t>
      </w:r>
      <w:bookmarkEnd w:id="1"/>
      <w:r w:rsidRPr="0087649E">
        <w:rPr>
          <w:color w:val="000000" w:themeColor="text1"/>
          <w:sz w:val="26"/>
          <w:szCs w:val="26"/>
        </w:rPr>
        <w:t>.</w:t>
      </w: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 xml:space="preserve">2. Задачами настоящего Порядка являются: охрана жизни, здоровья и имущества граждан, участников дорожного движения,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местного значения, расположенных в границах </w:t>
      </w:r>
      <w:r w:rsidR="00C073F2" w:rsidRPr="0087649E">
        <w:rPr>
          <w:color w:val="000000" w:themeColor="text1"/>
          <w:sz w:val="26"/>
          <w:szCs w:val="26"/>
        </w:rPr>
        <w:t xml:space="preserve">муниципального образования </w:t>
      </w:r>
      <w:r w:rsidR="0087649E" w:rsidRPr="0087649E">
        <w:rPr>
          <w:color w:val="000000" w:themeColor="text1"/>
          <w:sz w:val="26"/>
          <w:szCs w:val="26"/>
        </w:rPr>
        <w:t>«Урдомское»</w:t>
      </w:r>
      <w:r w:rsidR="00C073F2" w:rsidRPr="0087649E">
        <w:rPr>
          <w:color w:val="000000" w:themeColor="text1"/>
          <w:sz w:val="26"/>
          <w:szCs w:val="26"/>
        </w:rPr>
        <w:t>.</w:t>
      </w:r>
      <w:bookmarkStart w:id="2" w:name="Par38"/>
      <w:bookmarkEnd w:id="2"/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 xml:space="preserve">3. Не </w:t>
      </w:r>
      <w:proofErr w:type="gramStart"/>
      <w:r w:rsidRPr="0087649E">
        <w:rPr>
          <w:color w:val="000000" w:themeColor="text1"/>
          <w:sz w:val="26"/>
          <w:szCs w:val="26"/>
        </w:rPr>
        <w:t>позднее</w:t>
      </w:r>
      <w:proofErr w:type="gramEnd"/>
      <w:r w:rsidRPr="0087649E">
        <w:rPr>
          <w:color w:val="000000" w:themeColor="text1"/>
          <w:sz w:val="26"/>
          <w:szCs w:val="26"/>
        </w:rPr>
        <w:t xml:space="preserve"> чем за двадцать </w:t>
      </w:r>
      <w:r w:rsidR="005B4722" w:rsidRPr="0087649E">
        <w:rPr>
          <w:color w:val="000000" w:themeColor="text1"/>
          <w:sz w:val="26"/>
          <w:szCs w:val="26"/>
        </w:rPr>
        <w:t xml:space="preserve">календарных </w:t>
      </w:r>
      <w:r w:rsidRPr="0087649E">
        <w:rPr>
          <w:color w:val="000000" w:themeColor="text1"/>
          <w:sz w:val="26"/>
          <w:szCs w:val="26"/>
        </w:rPr>
        <w:t xml:space="preserve">дней до установки дорожных знаков (утвержденных постановлением Правительства РФ от 23.10.1993 </w:t>
      </w:r>
      <w:r w:rsidR="00F56E7E" w:rsidRPr="0087649E">
        <w:rPr>
          <w:color w:val="000000" w:themeColor="text1"/>
          <w:sz w:val="26"/>
          <w:szCs w:val="26"/>
        </w:rPr>
        <w:t>№</w:t>
      </w:r>
      <w:r w:rsidRPr="0087649E">
        <w:rPr>
          <w:color w:val="000000" w:themeColor="text1"/>
          <w:sz w:val="26"/>
          <w:szCs w:val="26"/>
        </w:rPr>
        <w:t xml:space="preserve"> 1090 </w:t>
      </w:r>
      <w:r w:rsidR="00F56E7E" w:rsidRPr="0087649E">
        <w:rPr>
          <w:color w:val="000000" w:themeColor="text1"/>
          <w:sz w:val="26"/>
          <w:szCs w:val="26"/>
        </w:rPr>
        <w:t>«</w:t>
      </w:r>
      <w:r w:rsidR="00C073F2" w:rsidRPr="0087649E">
        <w:rPr>
          <w:color w:val="000000" w:themeColor="text1"/>
          <w:sz w:val="26"/>
          <w:szCs w:val="26"/>
        </w:rPr>
        <w:t>О Правилах дорожного движения</w:t>
      </w:r>
      <w:r w:rsidR="00F56E7E" w:rsidRPr="0087649E">
        <w:rPr>
          <w:color w:val="000000" w:themeColor="text1"/>
          <w:sz w:val="26"/>
          <w:szCs w:val="26"/>
        </w:rPr>
        <w:t>»</w:t>
      </w:r>
      <w:r w:rsidRPr="0087649E">
        <w:rPr>
          <w:color w:val="000000" w:themeColor="text1"/>
          <w:sz w:val="26"/>
          <w:szCs w:val="26"/>
        </w:rPr>
        <w:t xml:space="preserve">) или нанесения разметки (выполняющей функции этих знаков), запрещающих въезд всех транспортных средств в данном направлении (знак 3.1), остановку или стоянку транспортных средств (знаки: 3.27, 3.28, 3.29, 3.30) либо обозначающих дорогу или проезжую часть с односторонним движением либо выезд на такую дорогу или проезжую часть (знаки: 5.5, 5.7.1, 5.7.2), граждане информируются о введении соответствующего запрета и (или) изменении схемы организации дорожного движения, а также о причинах принятия такого решения на автомобильных дорогах местного значения, расположенных в границах </w:t>
      </w:r>
      <w:r w:rsidR="00C073F2" w:rsidRPr="0087649E">
        <w:rPr>
          <w:color w:val="000000" w:themeColor="text1"/>
          <w:sz w:val="26"/>
          <w:szCs w:val="26"/>
        </w:rPr>
        <w:t xml:space="preserve">муниципального образования </w:t>
      </w:r>
      <w:r w:rsidR="0087649E" w:rsidRPr="0087649E">
        <w:rPr>
          <w:color w:val="000000" w:themeColor="text1"/>
          <w:sz w:val="26"/>
          <w:szCs w:val="26"/>
        </w:rPr>
        <w:t>«Урдомское»</w:t>
      </w:r>
      <w:r w:rsidRPr="0087649E">
        <w:rPr>
          <w:color w:val="000000" w:themeColor="text1"/>
          <w:sz w:val="26"/>
          <w:szCs w:val="26"/>
        </w:rPr>
        <w:t>.</w:t>
      </w: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 xml:space="preserve">4. Информирование осуществляется в установленные </w:t>
      </w:r>
      <w:hyperlink w:anchor="Par38" w:tooltip="3. Не позднее чем за двадцать дней до установки дорожных знаков (утвержденных постановлением Правительства РФ от 23.10.1993 N 1090 &quot;О Правилах дорожного движения&quot;) или нанесения разметки (выполняющей функции этих знаков), запрещающих въезд всех транспортных ср" w:history="1">
        <w:r w:rsidRPr="0087649E">
          <w:rPr>
            <w:color w:val="000000" w:themeColor="text1"/>
            <w:sz w:val="26"/>
            <w:szCs w:val="26"/>
          </w:rPr>
          <w:t>п. 3</w:t>
        </w:r>
      </w:hyperlink>
      <w:r w:rsidRPr="0087649E">
        <w:rPr>
          <w:color w:val="000000" w:themeColor="text1"/>
          <w:sz w:val="26"/>
          <w:szCs w:val="26"/>
        </w:rPr>
        <w:t xml:space="preserve"> настоящего Порядка сроки посредством:</w:t>
      </w: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 xml:space="preserve">- размещения информации на официальном сайте муниципального образования </w:t>
      </w:r>
      <w:r w:rsidR="0087649E" w:rsidRPr="0087649E">
        <w:rPr>
          <w:color w:val="000000" w:themeColor="text1"/>
          <w:sz w:val="26"/>
          <w:szCs w:val="26"/>
        </w:rPr>
        <w:t>«Урдомское»</w:t>
      </w:r>
      <w:r w:rsidR="00F56E7E" w:rsidRPr="0087649E">
        <w:rPr>
          <w:color w:val="000000" w:themeColor="text1"/>
          <w:sz w:val="26"/>
          <w:szCs w:val="26"/>
        </w:rPr>
        <w:t xml:space="preserve"> </w:t>
      </w:r>
      <w:r w:rsidRPr="0087649E">
        <w:rPr>
          <w:color w:val="000000" w:themeColor="text1"/>
          <w:sz w:val="26"/>
          <w:szCs w:val="26"/>
        </w:rPr>
        <w:t>в сети Интернет;</w:t>
      </w:r>
    </w:p>
    <w:p w:rsidR="0087649E" w:rsidRPr="0087649E" w:rsidRDefault="006E71F0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>- размещения информации на информационных стендах непосредственно на дороге вблизи от места установки соответствующих дорожных знаков или нанесения разметки;</w:t>
      </w:r>
    </w:p>
    <w:p w:rsidR="00C073F2" w:rsidRPr="0087649E" w:rsidRDefault="00C073F2" w:rsidP="0087649E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  <w:r w:rsidRPr="0087649E">
        <w:rPr>
          <w:color w:val="000000" w:themeColor="text1"/>
          <w:sz w:val="26"/>
          <w:szCs w:val="26"/>
        </w:rPr>
        <w:t>- опубликования информации в</w:t>
      </w:r>
      <w:r w:rsidR="00A3628D" w:rsidRPr="0087649E">
        <w:rPr>
          <w:color w:val="000000" w:themeColor="text1"/>
          <w:sz w:val="26"/>
          <w:szCs w:val="26"/>
        </w:rPr>
        <w:t xml:space="preserve"> средствах массовой информации и (или) информационном бюллетене органа местного самоуправления.</w:t>
      </w:r>
    </w:p>
    <w:p w:rsidR="006E71F0" w:rsidRDefault="006E71F0" w:rsidP="00C073F2">
      <w:pPr>
        <w:pStyle w:val="ConsPlusNormal"/>
        <w:spacing w:before="240"/>
        <w:ind w:firstLine="540"/>
        <w:jc w:val="both"/>
      </w:pPr>
    </w:p>
    <w:sectPr w:rsidR="006E71F0" w:rsidSect="005B4722">
      <w:pgSz w:w="11906" w:h="16838"/>
      <w:pgMar w:top="1276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03F" w:rsidRDefault="008E603F">
      <w:pPr>
        <w:spacing w:after="0" w:line="240" w:lineRule="auto"/>
      </w:pPr>
      <w:r>
        <w:separator/>
      </w:r>
    </w:p>
  </w:endnote>
  <w:endnote w:type="continuationSeparator" w:id="0">
    <w:p w:rsidR="008E603F" w:rsidRDefault="008E6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03F" w:rsidRDefault="008E603F">
      <w:pPr>
        <w:spacing w:after="0" w:line="240" w:lineRule="auto"/>
      </w:pPr>
      <w:r>
        <w:separator/>
      </w:r>
    </w:p>
  </w:footnote>
  <w:footnote w:type="continuationSeparator" w:id="0">
    <w:p w:rsidR="008E603F" w:rsidRDefault="008E6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</w:compat>
  <w:rsids>
    <w:rsidRoot w:val="00C073F2"/>
    <w:rsid w:val="003F033B"/>
    <w:rsid w:val="00595DFD"/>
    <w:rsid w:val="005B4722"/>
    <w:rsid w:val="006E71F0"/>
    <w:rsid w:val="0087649E"/>
    <w:rsid w:val="008E603F"/>
    <w:rsid w:val="00A36114"/>
    <w:rsid w:val="00A3628D"/>
    <w:rsid w:val="00A56F08"/>
    <w:rsid w:val="00C073F2"/>
    <w:rsid w:val="00D42963"/>
    <w:rsid w:val="00EA776A"/>
    <w:rsid w:val="00F21D1A"/>
    <w:rsid w:val="00F56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114"/>
  </w:style>
  <w:style w:type="paragraph" w:styleId="1">
    <w:name w:val="heading 1"/>
    <w:basedOn w:val="a"/>
    <w:next w:val="a"/>
    <w:link w:val="10"/>
    <w:uiPriority w:val="99"/>
    <w:qFormat/>
    <w:rsid w:val="0087649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rsid w:val="00A36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073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73F2"/>
  </w:style>
  <w:style w:type="paragraph" w:styleId="a5">
    <w:name w:val="footer"/>
    <w:basedOn w:val="a"/>
    <w:link w:val="a6"/>
    <w:uiPriority w:val="99"/>
    <w:unhideWhenUsed/>
    <w:rsid w:val="00C073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73F2"/>
  </w:style>
  <w:style w:type="paragraph" w:styleId="a7">
    <w:name w:val="Balloon Text"/>
    <w:basedOn w:val="a"/>
    <w:link w:val="a8"/>
    <w:uiPriority w:val="99"/>
    <w:semiHidden/>
    <w:unhideWhenUsed/>
    <w:rsid w:val="00F21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1D1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87649E"/>
    <w:rPr>
      <w:rFonts w:ascii="Arial" w:eastAsiaTheme="minorHAnsi" w:hAnsi="Arial" w:cs="Arial"/>
      <w:b/>
      <w:bCs/>
      <w:color w:val="26282F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3788</Characters>
  <Application>Microsoft Office Word</Application>
  <DocSecurity>6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МО Кольский район от 02.12.2022 N 1638"Об утверждении Положения о порядке информирования населения об установке дорожного знака или нанесения разметки на автомобильных дорогах местного значения, расположенных в границах сельски</vt:lpstr>
    </vt:vector>
  </TitlesOfParts>
  <Company>КонсультантПлюс Версия 4022.00.55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МО Кольский район от 02.12.2022 N 1638"Об утверждении Положения о порядке информирования населения об установке дорожного знака или нанесения разметки на автомобильных дорогах местного значения, расположенных в границах сельски</dc:title>
  <dc:creator>Якубов Эдуард Владиславович</dc:creator>
  <cp:lastModifiedBy>User</cp:lastModifiedBy>
  <cp:revision>2</cp:revision>
  <cp:lastPrinted>2023-07-06T06:51:00Z</cp:lastPrinted>
  <dcterms:created xsi:type="dcterms:W3CDTF">2023-07-06T06:52:00Z</dcterms:created>
  <dcterms:modified xsi:type="dcterms:W3CDTF">2023-07-06T06:52:00Z</dcterms:modified>
</cp:coreProperties>
</file>