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АРХАНГЕЛЬСКАЯ ОБЛАСТЬ</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АДМИНИСТРАЦИЯ МУНИЦИПАЛЬНОГО ОБРАЗОВАНИЯ</w:t>
      </w: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w:t>
      </w:r>
      <w:r w:rsidR="005D723A">
        <w:rPr>
          <w:rFonts w:ascii="Times New Roman" w:hAnsi="Times New Roman" w:cs="Times New Roman"/>
          <w:b/>
          <w:bCs/>
          <w:sz w:val="28"/>
          <w:szCs w:val="28"/>
        </w:rPr>
        <w:t>УРДОМСКОЕ</w:t>
      </w:r>
      <w:r w:rsidRPr="008C39C7">
        <w:rPr>
          <w:rFonts w:ascii="Times New Roman" w:hAnsi="Times New Roman" w:cs="Times New Roman"/>
          <w:b/>
          <w:bCs/>
          <w:sz w:val="28"/>
          <w:szCs w:val="28"/>
        </w:rPr>
        <w:t>»</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П О С Т А Н О В Л Е Н И Е</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F36081" w:rsidP="008C39C7">
      <w:pPr>
        <w:spacing w:after="0"/>
        <w:jc w:val="center"/>
        <w:rPr>
          <w:rFonts w:ascii="Times New Roman" w:hAnsi="Times New Roman" w:cs="Times New Roman"/>
          <w:sz w:val="28"/>
          <w:szCs w:val="28"/>
        </w:rPr>
      </w:pPr>
      <w:r w:rsidRPr="00F36081">
        <w:rPr>
          <w:rFonts w:ascii="Times New Roman" w:hAnsi="Times New Roman" w:cs="Times New Roman"/>
          <w:sz w:val="28"/>
          <w:szCs w:val="28"/>
        </w:rPr>
        <w:t xml:space="preserve">от 21 </w:t>
      </w:r>
      <w:proofErr w:type="gramStart"/>
      <w:r w:rsidRPr="00F36081">
        <w:rPr>
          <w:rFonts w:ascii="Times New Roman" w:hAnsi="Times New Roman" w:cs="Times New Roman"/>
          <w:sz w:val="28"/>
          <w:szCs w:val="28"/>
        </w:rPr>
        <w:t>апреля  2021</w:t>
      </w:r>
      <w:proofErr w:type="gramEnd"/>
      <w:r w:rsidRPr="00F36081">
        <w:rPr>
          <w:rFonts w:ascii="Times New Roman" w:hAnsi="Times New Roman" w:cs="Times New Roman"/>
          <w:sz w:val="28"/>
          <w:szCs w:val="28"/>
        </w:rPr>
        <w:t xml:space="preserve">  года № 5</w:t>
      </w:r>
      <w:r>
        <w:rPr>
          <w:rFonts w:ascii="Times New Roman" w:hAnsi="Times New Roman" w:cs="Times New Roman"/>
          <w:sz w:val="28"/>
          <w:szCs w:val="28"/>
        </w:rPr>
        <w:t>3</w:t>
      </w:r>
      <w:r w:rsidR="008C39C7" w:rsidRPr="008C39C7">
        <w:rPr>
          <w:rFonts w:ascii="Times New Roman" w:hAnsi="Times New Roman" w:cs="Times New Roman"/>
          <w:sz w:val="28"/>
          <w:szCs w:val="28"/>
        </w:rPr>
        <w:t xml:space="preserve"> </w:t>
      </w:r>
    </w:p>
    <w:p w:rsidR="008C39C7" w:rsidRPr="008C39C7" w:rsidRDefault="008C39C7" w:rsidP="008C39C7">
      <w:pPr>
        <w:spacing w:after="0"/>
        <w:jc w:val="center"/>
        <w:rPr>
          <w:rFonts w:ascii="Times New Roman" w:hAnsi="Times New Roman" w:cs="Times New Roman"/>
          <w:sz w:val="28"/>
          <w:szCs w:val="28"/>
        </w:rPr>
      </w:pPr>
    </w:p>
    <w:p w:rsidR="008C39C7" w:rsidRDefault="00A3655D" w:rsidP="008C39C7">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рп</w:t>
      </w:r>
      <w:proofErr w:type="spellEnd"/>
      <w:r>
        <w:rPr>
          <w:rFonts w:ascii="Times New Roman" w:hAnsi="Times New Roman" w:cs="Times New Roman"/>
          <w:sz w:val="28"/>
          <w:szCs w:val="28"/>
        </w:rPr>
        <w:t>.</w:t>
      </w:r>
      <w:r w:rsidR="008F7460">
        <w:rPr>
          <w:rFonts w:ascii="Times New Roman" w:hAnsi="Times New Roman" w:cs="Times New Roman"/>
          <w:sz w:val="28"/>
          <w:szCs w:val="28"/>
        </w:rPr>
        <w:t xml:space="preserve"> </w:t>
      </w:r>
      <w:r>
        <w:rPr>
          <w:rFonts w:ascii="Times New Roman" w:hAnsi="Times New Roman" w:cs="Times New Roman"/>
          <w:sz w:val="28"/>
          <w:szCs w:val="28"/>
        </w:rPr>
        <w:t>Урдома</w:t>
      </w:r>
    </w:p>
    <w:p w:rsidR="008C39C7" w:rsidRDefault="008C39C7" w:rsidP="008C39C7">
      <w:pPr>
        <w:spacing w:after="0"/>
        <w:jc w:val="center"/>
        <w:rPr>
          <w:rFonts w:ascii="Times New Roman" w:hAnsi="Times New Roman" w:cs="Times New Roman"/>
          <w:sz w:val="28"/>
          <w:szCs w:val="28"/>
        </w:rPr>
      </w:pPr>
    </w:p>
    <w:tbl>
      <w:tblPr>
        <w:tblStyle w:val="a5"/>
        <w:tblW w:w="0" w:type="auto"/>
        <w:tblInd w:w="846" w:type="dxa"/>
        <w:tblLook w:val="04A0" w:firstRow="1" w:lastRow="0" w:firstColumn="1" w:lastColumn="0" w:noHBand="0" w:noVBand="1"/>
      </w:tblPr>
      <w:tblGrid>
        <w:gridCol w:w="8080"/>
      </w:tblGrid>
      <w:tr w:rsidR="00DA7FA8" w:rsidTr="00DA7FA8">
        <w:tc>
          <w:tcPr>
            <w:tcW w:w="8080" w:type="dxa"/>
            <w:tcBorders>
              <w:top w:val="nil"/>
              <w:left w:val="nil"/>
              <w:bottom w:val="nil"/>
              <w:right w:val="nil"/>
            </w:tcBorders>
          </w:tcPr>
          <w:p w:rsidR="00F36081" w:rsidRDefault="00DA7FA8" w:rsidP="00F36081">
            <w:pPr>
              <w:jc w:val="center"/>
              <w:rPr>
                <w:rFonts w:ascii="Times New Roman" w:hAnsi="Times New Roman" w:cs="Times New Roman"/>
                <w:b/>
                <w:spacing w:val="2"/>
                <w:sz w:val="28"/>
                <w:szCs w:val="28"/>
              </w:rPr>
            </w:pPr>
            <w:r w:rsidRPr="00DA7FA8">
              <w:rPr>
                <w:rFonts w:ascii="Times New Roman" w:hAnsi="Times New Roman" w:cs="Times New Roman"/>
                <w:b/>
                <w:spacing w:val="2"/>
                <w:sz w:val="28"/>
                <w:szCs w:val="28"/>
              </w:rPr>
              <w:t xml:space="preserve">О внесении изменений и дополнений </w:t>
            </w:r>
          </w:p>
          <w:p w:rsidR="00DA7FA8" w:rsidRPr="00DA7FA8" w:rsidRDefault="00DA7FA8" w:rsidP="00F36081">
            <w:pPr>
              <w:jc w:val="center"/>
              <w:rPr>
                <w:rFonts w:ascii="Times New Roman" w:hAnsi="Times New Roman" w:cs="Times New Roman"/>
                <w:sz w:val="28"/>
                <w:szCs w:val="28"/>
              </w:rPr>
            </w:pPr>
            <w:r w:rsidRPr="00DA7FA8">
              <w:rPr>
                <w:rFonts w:ascii="Times New Roman" w:hAnsi="Times New Roman" w:cs="Times New Roman"/>
                <w:b/>
                <w:spacing w:val="2"/>
                <w:sz w:val="28"/>
                <w:szCs w:val="28"/>
              </w:rPr>
              <w:t>в Постановление</w:t>
            </w:r>
            <w:bookmarkStart w:id="0" w:name="_GoBack"/>
            <w:bookmarkEnd w:id="0"/>
            <w:r w:rsidRPr="00DA7FA8">
              <w:rPr>
                <w:rFonts w:ascii="Times New Roman" w:hAnsi="Times New Roman" w:cs="Times New Roman"/>
                <w:b/>
                <w:spacing w:val="2"/>
                <w:sz w:val="28"/>
                <w:szCs w:val="28"/>
              </w:rPr>
              <w:t xml:space="preserve"> Администрации МО «</w:t>
            </w:r>
            <w:proofErr w:type="gramStart"/>
            <w:r w:rsidRPr="00DA7FA8">
              <w:rPr>
                <w:rFonts w:ascii="Times New Roman" w:hAnsi="Times New Roman" w:cs="Times New Roman"/>
                <w:b/>
                <w:spacing w:val="2"/>
                <w:sz w:val="28"/>
                <w:szCs w:val="28"/>
              </w:rPr>
              <w:t xml:space="preserve">Урдомское» </w:t>
            </w:r>
            <w:r w:rsidR="00F36081">
              <w:rPr>
                <w:rFonts w:ascii="Times New Roman" w:hAnsi="Times New Roman" w:cs="Times New Roman"/>
                <w:b/>
                <w:spacing w:val="2"/>
                <w:sz w:val="28"/>
                <w:szCs w:val="28"/>
              </w:rPr>
              <w:t xml:space="preserve">  </w:t>
            </w:r>
            <w:proofErr w:type="gramEnd"/>
            <w:r w:rsidR="00F36081">
              <w:rPr>
                <w:rFonts w:ascii="Times New Roman" w:hAnsi="Times New Roman" w:cs="Times New Roman"/>
                <w:b/>
                <w:spacing w:val="2"/>
                <w:sz w:val="28"/>
                <w:szCs w:val="28"/>
              </w:rPr>
              <w:t xml:space="preserve">           </w:t>
            </w:r>
            <w:r w:rsidRPr="00DA7FA8">
              <w:rPr>
                <w:rFonts w:ascii="Times New Roman" w:hAnsi="Times New Roman" w:cs="Times New Roman"/>
                <w:b/>
                <w:spacing w:val="2"/>
                <w:sz w:val="28"/>
                <w:szCs w:val="28"/>
              </w:rPr>
              <w:t>от 29 ноября 2019 года</w:t>
            </w:r>
            <w:r w:rsidR="00E6654B">
              <w:rPr>
                <w:rFonts w:ascii="Times New Roman" w:hAnsi="Times New Roman" w:cs="Times New Roman"/>
                <w:b/>
                <w:spacing w:val="2"/>
                <w:sz w:val="28"/>
                <w:szCs w:val="28"/>
              </w:rPr>
              <w:t xml:space="preserve"> </w:t>
            </w:r>
            <w:r w:rsidRPr="00DA7FA8">
              <w:rPr>
                <w:rFonts w:ascii="Times New Roman" w:hAnsi="Times New Roman" w:cs="Times New Roman"/>
                <w:b/>
                <w:spacing w:val="2"/>
                <w:sz w:val="28"/>
                <w:szCs w:val="28"/>
              </w:rPr>
              <w:t xml:space="preserve">№ 131 </w:t>
            </w:r>
          </w:p>
        </w:tc>
      </w:tr>
    </w:tbl>
    <w:p w:rsidR="00DA7FA8" w:rsidRPr="00DA7FA8" w:rsidRDefault="00DA7FA8" w:rsidP="00DA7FA8">
      <w:pPr>
        <w:spacing w:after="0" w:line="240" w:lineRule="auto"/>
        <w:jc w:val="center"/>
        <w:rPr>
          <w:rFonts w:ascii="Times New Roman" w:hAnsi="Times New Roman" w:cs="Times New Roman"/>
          <w:sz w:val="28"/>
          <w:szCs w:val="28"/>
        </w:rPr>
      </w:pPr>
    </w:p>
    <w:p w:rsidR="00DA7FA8" w:rsidRPr="000257F0" w:rsidRDefault="00DA7FA8" w:rsidP="000257F0">
      <w:pPr>
        <w:tabs>
          <w:tab w:val="left" w:pos="1276"/>
          <w:tab w:val="left" w:pos="1900"/>
        </w:tabs>
        <w:spacing w:after="0" w:line="240" w:lineRule="auto"/>
        <w:ind w:firstLine="709"/>
        <w:jc w:val="both"/>
        <w:rPr>
          <w:rFonts w:ascii="Times New Roman" w:hAnsi="Times New Roman" w:cs="Times New Roman"/>
          <w:spacing w:val="2"/>
          <w:sz w:val="28"/>
          <w:szCs w:val="28"/>
        </w:rPr>
      </w:pPr>
      <w:r w:rsidRPr="000257F0">
        <w:rPr>
          <w:rFonts w:ascii="Times New Roman" w:hAnsi="Times New Roman" w:cs="Times New Roman"/>
          <w:spacing w:val="2"/>
          <w:sz w:val="28"/>
          <w:szCs w:val="28"/>
        </w:rPr>
        <w:t xml:space="preserve">В соответствии с Градостроительным кодексом Российской Федерации, Федеральным законом от 27 июля 2010 г. N 210-ФЗ «Об организации предоставления государственных и муниципальных услуг», руководствуясь, Уставом МО «Урдомское», Администрация МО «Урдомское» </w:t>
      </w:r>
      <w:r w:rsidRPr="000257F0">
        <w:rPr>
          <w:rFonts w:ascii="Times New Roman" w:hAnsi="Times New Roman" w:cs="Times New Roman"/>
          <w:bCs/>
          <w:spacing w:val="2"/>
          <w:sz w:val="28"/>
          <w:szCs w:val="28"/>
        </w:rPr>
        <w:t>постановляет</w:t>
      </w:r>
      <w:r w:rsidRPr="000257F0">
        <w:rPr>
          <w:rFonts w:ascii="Times New Roman" w:hAnsi="Times New Roman" w:cs="Times New Roman"/>
          <w:spacing w:val="2"/>
          <w:sz w:val="28"/>
          <w:szCs w:val="28"/>
        </w:rPr>
        <w:t>:</w:t>
      </w:r>
    </w:p>
    <w:p w:rsidR="00DA7FA8" w:rsidRPr="000257F0" w:rsidRDefault="00DA7FA8" w:rsidP="000257F0">
      <w:pPr>
        <w:tabs>
          <w:tab w:val="left" w:pos="1276"/>
          <w:tab w:val="left" w:pos="1900"/>
        </w:tabs>
        <w:spacing w:after="0" w:line="240" w:lineRule="auto"/>
        <w:ind w:firstLine="709"/>
        <w:jc w:val="both"/>
        <w:rPr>
          <w:rFonts w:ascii="Times New Roman" w:hAnsi="Times New Roman" w:cs="Times New Roman"/>
          <w:sz w:val="28"/>
          <w:szCs w:val="28"/>
        </w:rPr>
      </w:pPr>
    </w:p>
    <w:p w:rsidR="00336DFB" w:rsidRPr="000257F0" w:rsidRDefault="00DA7FA8" w:rsidP="008F36AC">
      <w:pPr>
        <w:pStyle w:val="a3"/>
        <w:numPr>
          <w:ilvl w:val="0"/>
          <w:numId w:val="6"/>
        </w:numPr>
        <w:tabs>
          <w:tab w:val="left" w:pos="1276"/>
        </w:tabs>
        <w:spacing w:after="0" w:line="240" w:lineRule="auto"/>
        <w:ind w:left="0" w:firstLine="709"/>
        <w:jc w:val="both"/>
        <w:rPr>
          <w:rFonts w:ascii="Times New Roman" w:hAnsi="Times New Roman" w:cs="Times New Roman"/>
          <w:sz w:val="28"/>
          <w:szCs w:val="28"/>
        </w:rPr>
      </w:pPr>
      <w:r w:rsidRPr="000257F0">
        <w:rPr>
          <w:rFonts w:ascii="Times New Roman" w:hAnsi="Times New Roman" w:cs="Times New Roman"/>
          <w:bCs/>
          <w:sz w:val="28"/>
          <w:szCs w:val="28"/>
        </w:rPr>
        <w:t>Внести в А</w:t>
      </w:r>
      <w:r w:rsidRPr="000257F0">
        <w:rPr>
          <w:rFonts w:ascii="Times New Roman" w:hAnsi="Times New Roman" w:cs="Times New Roman"/>
          <w:sz w:val="28"/>
          <w:szCs w:val="28"/>
        </w:rPr>
        <w:t xml:space="preserve">дминистративный регламент предоставления муниципальной услуги </w:t>
      </w:r>
      <w:r w:rsidR="008F7460">
        <w:rPr>
          <w:rFonts w:ascii="Times New Roman" w:hAnsi="Times New Roman" w:cs="Times New Roman"/>
          <w:sz w:val="28"/>
          <w:szCs w:val="28"/>
        </w:rPr>
        <w:t>«</w:t>
      </w:r>
      <w:r w:rsidRPr="000257F0">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w:t>
      </w:r>
      <w:r w:rsidR="00E6654B" w:rsidRPr="000257F0">
        <w:rPr>
          <w:rFonts w:ascii="Times New Roman" w:hAnsi="Times New Roman" w:cs="Times New Roman"/>
          <w:sz w:val="28"/>
          <w:szCs w:val="28"/>
        </w:rPr>
        <w:t>а на территории муниципального</w:t>
      </w:r>
      <w:r w:rsidRPr="000257F0">
        <w:rPr>
          <w:rFonts w:ascii="Times New Roman" w:hAnsi="Times New Roman" w:cs="Times New Roman"/>
          <w:sz w:val="28"/>
          <w:szCs w:val="28"/>
        </w:rPr>
        <w:t xml:space="preserve"> образования «Урдомское», утвержденного Постановлением Администрации МО «Урдомское» от 29 ноября 2019 года № 131 следующие изменения и дополнения:</w:t>
      </w:r>
    </w:p>
    <w:p w:rsidR="00344BB6" w:rsidRPr="000257F0" w:rsidRDefault="00344BB6" w:rsidP="008F36AC">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sidRPr="000257F0">
        <w:rPr>
          <w:rFonts w:ascii="Times New Roman" w:hAnsi="Times New Roman" w:cs="Times New Roman"/>
          <w:sz w:val="28"/>
          <w:szCs w:val="28"/>
        </w:rPr>
        <w:t xml:space="preserve">Абзац 18 пункта 3 </w:t>
      </w:r>
      <w:r w:rsidR="008F7460">
        <w:rPr>
          <w:rFonts w:ascii="Times New Roman" w:hAnsi="Times New Roman" w:cs="Times New Roman"/>
          <w:sz w:val="28"/>
          <w:szCs w:val="28"/>
        </w:rPr>
        <w:t>подр</w:t>
      </w:r>
      <w:r w:rsidRPr="000257F0">
        <w:rPr>
          <w:rFonts w:ascii="Times New Roman" w:hAnsi="Times New Roman" w:cs="Times New Roman"/>
          <w:sz w:val="28"/>
          <w:szCs w:val="28"/>
        </w:rPr>
        <w:t>аздела 2 «</w:t>
      </w:r>
      <w:r w:rsidR="008F7460">
        <w:rPr>
          <w:rFonts w:ascii="Times New Roman" w:hAnsi="Times New Roman" w:cs="Times New Roman"/>
          <w:sz w:val="28"/>
          <w:szCs w:val="28"/>
        </w:rPr>
        <w:t>С</w:t>
      </w:r>
      <w:r w:rsidRPr="000257F0">
        <w:rPr>
          <w:rFonts w:ascii="Times New Roman" w:hAnsi="Times New Roman" w:cs="Times New Roman"/>
          <w:sz w:val="28"/>
          <w:szCs w:val="28"/>
        </w:rPr>
        <w:t>тандарт предоставления муниципальной услуги» изложить в новой редакции:</w:t>
      </w:r>
    </w:p>
    <w:p w:rsidR="00344BB6" w:rsidRPr="000257F0" w:rsidRDefault="00344BB6" w:rsidP="008F36AC">
      <w:pPr>
        <w:tabs>
          <w:tab w:val="left" w:pos="1276"/>
        </w:tabs>
        <w:spacing w:after="0" w:line="240" w:lineRule="auto"/>
        <w:ind w:firstLine="709"/>
        <w:jc w:val="both"/>
        <w:rPr>
          <w:rFonts w:ascii="Times New Roman" w:hAnsi="Times New Roman" w:cs="Times New Roman"/>
          <w:sz w:val="28"/>
          <w:szCs w:val="28"/>
        </w:rPr>
      </w:pPr>
      <w:r w:rsidRPr="000257F0">
        <w:rPr>
          <w:rFonts w:ascii="Times New Roman" w:hAnsi="Times New Roman" w:cs="Times New Roman"/>
          <w:sz w:val="28"/>
          <w:szCs w:val="28"/>
        </w:rPr>
        <w:t>«Свод правил СП 42.13330.2016 "Градостроительство. Планировка и застройка городских и сельских поселений". Актуализированная редакция СНиП 2.07.01-89* (утв. приказом Министерства строительства и жилищно-коммунального хозяйства РФ от 30 декабря 2016 г. N 1034/</w:t>
      </w:r>
      <w:proofErr w:type="spellStart"/>
      <w:r w:rsidRPr="000257F0">
        <w:rPr>
          <w:rFonts w:ascii="Times New Roman" w:hAnsi="Times New Roman" w:cs="Times New Roman"/>
          <w:sz w:val="28"/>
          <w:szCs w:val="28"/>
        </w:rPr>
        <w:t>пр</w:t>
      </w:r>
      <w:proofErr w:type="spellEnd"/>
      <w:r w:rsidRPr="000257F0">
        <w:rPr>
          <w:rFonts w:ascii="Times New Roman" w:hAnsi="Times New Roman" w:cs="Times New Roman"/>
          <w:sz w:val="28"/>
          <w:szCs w:val="28"/>
        </w:rPr>
        <w:t>);»</w:t>
      </w:r>
      <w:r w:rsidR="000257F0" w:rsidRPr="000257F0">
        <w:rPr>
          <w:rFonts w:ascii="Times New Roman" w:hAnsi="Times New Roman" w:cs="Times New Roman"/>
          <w:sz w:val="28"/>
          <w:szCs w:val="28"/>
        </w:rPr>
        <w:t>.</w:t>
      </w:r>
    </w:p>
    <w:p w:rsidR="000257F0" w:rsidRPr="000257F0" w:rsidRDefault="000257F0" w:rsidP="008F36AC">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sidRPr="000257F0">
        <w:rPr>
          <w:rFonts w:ascii="Times New Roman" w:hAnsi="Times New Roman" w:cs="Times New Roman"/>
          <w:sz w:val="28"/>
          <w:szCs w:val="28"/>
        </w:rPr>
        <w:t xml:space="preserve">Пункт 2.2.1 </w:t>
      </w:r>
      <w:r w:rsidR="008F7460">
        <w:rPr>
          <w:rFonts w:ascii="Times New Roman" w:hAnsi="Times New Roman" w:cs="Times New Roman"/>
          <w:sz w:val="28"/>
          <w:szCs w:val="28"/>
        </w:rPr>
        <w:t>подр</w:t>
      </w:r>
      <w:r w:rsidRPr="000257F0">
        <w:rPr>
          <w:rFonts w:ascii="Times New Roman" w:hAnsi="Times New Roman" w:cs="Times New Roman"/>
          <w:sz w:val="28"/>
          <w:szCs w:val="28"/>
        </w:rPr>
        <w:t>аздела 2.1. «Перечень документов, необходимых для предоставления муниципальной услуги дополнить подпунктом 7) следующего содержания:</w:t>
      </w:r>
    </w:p>
    <w:p w:rsidR="000257F0" w:rsidRPr="000257F0" w:rsidRDefault="000257F0" w:rsidP="008F36AC">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57F0">
        <w:rPr>
          <w:rFonts w:ascii="Times New Roman" w:hAnsi="Times New Roman" w:cs="Times New Roman"/>
          <w:sz w:val="28"/>
          <w:szCs w:val="28"/>
        </w:rPr>
        <w:t xml:space="preserve">«7) </w:t>
      </w:r>
      <w:r w:rsidRPr="000257F0">
        <w:rPr>
          <w:rFonts w:ascii="Times New Roman" w:eastAsia="Times New Roman" w:hAnsi="Times New Roman" w:cs="Times New Roman"/>
          <w:sz w:val="28"/>
          <w:szCs w:val="28"/>
          <w:lang w:eastAsia="ru-RU"/>
        </w:rPr>
        <w:t>согласие на обработку персональных данных (в случае необходимости получения персональных данных заявителя).</w:t>
      </w:r>
    </w:p>
    <w:p w:rsidR="000257F0" w:rsidRPr="000257F0" w:rsidRDefault="000257F0" w:rsidP="008F36AC">
      <w:pPr>
        <w:pStyle w:val="a3"/>
        <w:tabs>
          <w:tab w:val="left" w:pos="1276"/>
        </w:tabs>
        <w:spacing w:after="0" w:line="240" w:lineRule="auto"/>
        <w:ind w:left="0" w:firstLine="709"/>
        <w:jc w:val="both"/>
        <w:rPr>
          <w:rFonts w:ascii="Times New Roman" w:hAnsi="Times New Roman" w:cs="Times New Roman"/>
          <w:sz w:val="28"/>
          <w:szCs w:val="28"/>
        </w:rPr>
      </w:pPr>
      <w:r w:rsidRPr="000257F0">
        <w:rPr>
          <w:rFonts w:ascii="Times New Roman" w:eastAsia="Times New Roman" w:hAnsi="Times New Roman" w:cs="Times New Roman"/>
          <w:sz w:val="28"/>
          <w:szCs w:val="28"/>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 июля 2006 г. N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w:t>
      </w:r>
      <w:r w:rsidRPr="000257F0">
        <w:rPr>
          <w:rFonts w:ascii="Times New Roman" w:eastAsia="Times New Roman" w:hAnsi="Times New Roman" w:cs="Times New Roman"/>
          <w:sz w:val="28"/>
          <w:szCs w:val="28"/>
          <w:lang w:eastAsia="ru-RU"/>
        </w:rPr>
        <w:lastRenderedPageBreak/>
        <w:t>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E7CC0" w:rsidRDefault="008F7460" w:rsidP="008F36AC">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Подра</w:t>
      </w:r>
      <w:r w:rsidR="008C6DAD" w:rsidRPr="000257F0">
        <w:rPr>
          <w:rFonts w:ascii="Times New Roman" w:hAnsi="Times New Roman" w:cs="Times New Roman"/>
          <w:sz w:val="28"/>
          <w:szCs w:val="28"/>
        </w:rPr>
        <w:t xml:space="preserve">здел 2.4. «Основания для отказа в предоставлении муниципальной услуги» </w:t>
      </w:r>
      <w:r w:rsidR="00AE7CC0">
        <w:rPr>
          <w:rFonts w:ascii="Times New Roman" w:hAnsi="Times New Roman" w:cs="Times New Roman"/>
          <w:sz w:val="28"/>
          <w:szCs w:val="28"/>
        </w:rPr>
        <w:t>изложить в новой редакции:</w:t>
      </w:r>
    </w:p>
    <w:p w:rsidR="00AE7CC0" w:rsidRPr="00AE7CC0" w:rsidRDefault="00AE7CC0" w:rsidP="00AE7CC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AE7CC0">
        <w:rPr>
          <w:rFonts w:ascii="Times New Roman" w:hAnsi="Times New Roman" w:cs="Times New Roman"/>
          <w:sz w:val="28"/>
          <w:szCs w:val="28"/>
        </w:rPr>
        <w:t>«</w:t>
      </w:r>
      <w:r w:rsidRPr="00AE7CC0">
        <w:rPr>
          <w:rFonts w:ascii="Times New Roman" w:eastAsia="Times New Roman" w:hAnsi="Times New Roman" w:cs="Times New Roman"/>
          <w:b/>
          <w:bCs/>
          <w:color w:val="000000"/>
          <w:sz w:val="28"/>
          <w:szCs w:val="28"/>
          <w:lang w:eastAsia="ru-RU"/>
        </w:rPr>
        <w:t>2.4. Основания для отказа в предоставлении</w:t>
      </w:r>
    </w:p>
    <w:p w:rsidR="00AE7CC0" w:rsidRPr="00AE7CC0" w:rsidRDefault="00AE7CC0" w:rsidP="00AE7CC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AE7CC0">
        <w:rPr>
          <w:rFonts w:ascii="Times New Roman" w:eastAsia="Times New Roman" w:hAnsi="Times New Roman" w:cs="Times New Roman"/>
          <w:b/>
          <w:bCs/>
          <w:color w:val="000000"/>
          <w:sz w:val="28"/>
          <w:szCs w:val="28"/>
          <w:lang w:eastAsia="ru-RU"/>
        </w:rPr>
        <w:t>муниципальной услуги</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2.4.1. Основанием для принятия решения Администрации об отказе в предоставлении муниципальной услуги являются следующие обстоятельства:</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1) отказ заявителя от предоставления муниципальной услуги путем подачи заявления;</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2) отсутствие документов, указанных в пункте 2.1.1 настоящего регламента, либо несоответствие представленных документов требованиям, установленным пунктами 2.1.4-2.1.7, выявленное на стадии рассмотрения документов;</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3) нарушение требований земельного и градостроительного законодательства, иных нормативных правовых актов, указанных в пункте 3 раздела 2 настоящего регламента;</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4) нарушение прав третьих лиц;</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5) заключение Администрации о невозможности предоставления разрешений на отклонение от предельных параметров разрешенного строительства, реконструкции объектов капитального строительства, данное по результатам публичных слушаний, проводимых ранее;</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6) отсутствие вида разрешенного использования земельного участка, объекта капитального строительства в градостроительном регламенте, установленном Правилами землепользования и застройки МО «Урдомское».</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7) предоставление разрешения на отклонение от предельных параметров разрешенного строительства, реконструкции объекта капитального строительства испрашивается в отношении земельного участка, на котором в соответствии с земельным законодательством и законодательством о градостроительной деятельности не допускается строительство объектов капитального строительства;</w:t>
      </w:r>
    </w:p>
    <w:p w:rsidR="00AE7CC0" w:rsidRPr="00AE7CC0" w:rsidRDefault="00AE7CC0" w:rsidP="00AE7CC0">
      <w:pPr>
        <w:widowControl w:val="0"/>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 xml:space="preserve">8) подача заявления о предоставлении муниципальной услуги </w:t>
      </w:r>
      <w:proofErr w:type="gramStart"/>
      <w:r w:rsidRPr="00AE7CC0">
        <w:rPr>
          <w:rFonts w:ascii="Times New Roman" w:eastAsia="Times New Roman" w:hAnsi="Times New Roman" w:cs="Times New Roman"/>
          <w:color w:val="000000"/>
          <w:sz w:val="28"/>
          <w:szCs w:val="28"/>
          <w:lang w:eastAsia="ru-RU"/>
        </w:rPr>
        <w:t>на земельный участок</w:t>
      </w:r>
      <w:proofErr w:type="gramEnd"/>
      <w:r w:rsidRPr="00AE7CC0">
        <w:rPr>
          <w:rFonts w:ascii="Times New Roman" w:eastAsia="Times New Roman" w:hAnsi="Times New Roman" w:cs="Times New Roman"/>
          <w:color w:val="000000"/>
          <w:sz w:val="28"/>
          <w:szCs w:val="28"/>
          <w:lang w:eastAsia="ru-RU"/>
        </w:rPr>
        <w:t xml:space="preserve"> в отношении которого не осуществлен государственный кадастровый учет;</w:t>
      </w:r>
    </w:p>
    <w:p w:rsidR="00AE7CC0" w:rsidRPr="00AE7CC0" w:rsidRDefault="00AE7CC0" w:rsidP="00AE7CC0">
      <w:pPr>
        <w:widowControl w:val="0"/>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 xml:space="preserve">9) наличие противоречий и несоответствий в документах и информации, необходимых для предоставления муниципальной услуги, представленных заявителем и/или полученных в порядке межведомственного информационного взаимодействия; </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lastRenderedPageBreak/>
        <w:t>10) отсутствие у заявителя прав на земельный участок, на котором расположен объект капитального строительства, прав на объект капитального строительства, относительно которых испрашивается разрешение на отклонение от предельных параметров разрешенного строительства, реконструкции объекта капитального строительства;</w:t>
      </w:r>
      <w:r w:rsidRPr="00AE7CC0">
        <w:rPr>
          <w:rFonts w:ascii="Times New Roman" w:eastAsia="Times New Roman" w:hAnsi="Times New Roman" w:cs="Times New Roman"/>
          <w:color w:val="000000"/>
          <w:sz w:val="28"/>
          <w:szCs w:val="28"/>
          <w:lang w:eastAsia="ru-RU"/>
        </w:rPr>
        <w:tab/>
      </w:r>
    </w:p>
    <w:p w:rsidR="00AE7CC0" w:rsidRPr="00AE7CC0" w:rsidRDefault="00AE7CC0" w:rsidP="00AE7CC0">
      <w:pPr>
        <w:shd w:val="clear" w:color="auto" w:fill="FFFFFF"/>
        <w:spacing w:after="0" w:line="240" w:lineRule="auto"/>
        <w:ind w:firstLine="709"/>
        <w:jc w:val="both"/>
        <w:rPr>
          <w:rFonts w:ascii="Times New Roman" w:hAnsi="Times New Roman" w:cs="Times New Roman"/>
          <w:sz w:val="28"/>
          <w:szCs w:val="28"/>
        </w:rPr>
      </w:pPr>
      <w:r w:rsidRPr="00AE7CC0">
        <w:rPr>
          <w:rFonts w:ascii="Times New Roman" w:eastAsia="Times New Roman" w:hAnsi="Times New Roman" w:cs="Times New Roman"/>
          <w:color w:val="000000"/>
          <w:sz w:val="28"/>
          <w:szCs w:val="28"/>
          <w:lang w:eastAsia="ru-RU"/>
        </w:rPr>
        <w:t xml:space="preserve">11) запрашиваются отклонения от предельных параметров разрешенного строительства, </w:t>
      </w:r>
      <w:r w:rsidR="00F36081" w:rsidRPr="00AE7CC0">
        <w:rPr>
          <w:rFonts w:ascii="Times New Roman" w:eastAsia="Times New Roman" w:hAnsi="Times New Roman" w:cs="Times New Roman"/>
          <w:color w:val="000000"/>
          <w:sz w:val="28"/>
          <w:szCs w:val="28"/>
          <w:lang w:eastAsia="ru-RU"/>
        </w:rPr>
        <w:t>реконструкции объектов капитального строительства,</w:t>
      </w:r>
      <w:r w:rsidRPr="00AE7CC0">
        <w:rPr>
          <w:rFonts w:ascii="Times New Roman" w:eastAsia="Times New Roman" w:hAnsi="Times New Roman" w:cs="Times New Roman"/>
          <w:color w:val="000000"/>
          <w:sz w:val="28"/>
          <w:szCs w:val="28"/>
          <w:lang w:eastAsia="ru-RU"/>
        </w:rPr>
        <w:t xml:space="preserve"> не предусмотренные градостроительным регламентом.</w:t>
      </w:r>
      <w:r w:rsidRPr="00AE7CC0">
        <w:rPr>
          <w:rFonts w:ascii="Times New Roman" w:hAnsi="Times New Roman" w:cs="Times New Roman"/>
          <w:sz w:val="28"/>
          <w:szCs w:val="28"/>
        </w:rPr>
        <w:t xml:space="preserve"> </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hAnsi="Times New Roman" w:cs="Times New Roman"/>
          <w:sz w:val="28"/>
          <w:szCs w:val="28"/>
        </w:rPr>
        <w:t>12) наличие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AE7CC0" w:rsidRPr="00AE7CC0" w:rsidRDefault="00AE7CC0" w:rsidP="00AE7CC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E7CC0">
        <w:rPr>
          <w:rFonts w:ascii="Times New Roman" w:eastAsia="Times New Roman" w:hAnsi="Times New Roman" w:cs="Times New Roman"/>
          <w:color w:val="000000"/>
          <w:sz w:val="28"/>
          <w:szCs w:val="28"/>
          <w:lang w:eastAsia="ru-RU"/>
        </w:rPr>
        <w:t>Не допускается отказ в предоставлении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Архангельском региональном портале государственных и муниципальных услуг (функций) и официальном сайте МО «Урдомское».</w:t>
      </w:r>
    </w:p>
    <w:p w:rsidR="00AE7CC0" w:rsidRPr="00AE7CC0" w:rsidRDefault="00AE7CC0" w:rsidP="00AE7CC0">
      <w:pPr>
        <w:pStyle w:val="a3"/>
        <w:tabs>
          <w:tab w:val="left" w:pos="1276"/>
        </w:tabs>
        <w:spacing w:after="0" w:line="240" w:lineRule="auto"/>
        <w:ind w:left="0" w:firstLine="709"/>
        <w:jc w:val="both"/>
        <w:rPr>
          <w:rFonts w:ascii="Times New Roman" w:hAnsi="Times New Roman" w:cs="Times New Roman"/>
          <w:sz w:val="28"/>
          <w:szCs w:val="28"/>
        </w:rPr>
      </w:pPr>
      <w:r w:rsidRPr="00AE7CC0">
        <w:rPr>
          <w:rFonts w:ascii="Times New Roman" w:eastAsia="Times New Roman" w:hAnsi="Times New Roman" w:cs="Times New Roman"/>
          <w:color w:val="000000"/>
          <w:sz w:val="28"/>
          <w:szCs w:val="28"/>
          <w:lang w:eastAsia="ru-RU"/>
        </w:rPr>
        <w:t>Не допускается отказ в предоставлении муниципальной услуги, если такой отказ приводит к нарушению требований,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00780A" w:rsidRPr="00AE7CC0" w:rsidRDefault="0000780A" w:rsidP="00AE7CC0">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sidRPr="00AE7CC0">
        <w:rPr>
          <w:rFonts w:ascii="Times New Roman" w:hAnsi="Times New Roman" w:cs="Times New Roman"/>
          <w:sz w:val="28"/>
          <w:szCs w:val="28"/>
        </w:rPr>
        <w:t>Подраздел 2.5 «Основания для приостановки муниципальной услуги изложить в новой редакции</w:t>
      </w:r>
      <w:r w:rsidR="00AE7CC0" w:rsidRPr="00AE7CC0">
        <w:rPr>
          <w:rFonts w:ascii="Times New Roman" w:hAnsi="Times New Roman" w:cs="Times New Roman"/>
          <w:sz w:val="28"/>
          <w:szCs w:val="28"/>
        </w:rPr>
        <w:t>:</w:t>
      </w:r>
    </w:p>
    <w:p w:rsidR="00AE7CC0" w:rsidRPr="006C63F4" w:rsidRDefault="00AE7CC0" w:rsidP="00AE7CC0">
      <w:pPr>
        <w:pStyle w:val="5"/>
        <w:spacing w:before="0" w:beforeAutospacing="0" w:after="0" w:afterAutospacing="0"/>
        <w:ind w:firstLine="426"/>
        <w:jc w:val="center"/>
        <w:textAlignment w:val="baseline"/>
        <w:rPr>
          <w:bCs w:val="0"/>
          <w:sz w:val="28"/>
          <w:szCs w:val="28"/>
        </w:rPr>
      </w:pPr>
      <w:r>
        <w:rPr>
          <w:bCs w:val="0"/>
          <w:sz w:val="28"/>
          <w:szCs w:val="28"/>
        </w:rPr>
        <w:t>«</w:t>
      </w:r>
      <w:r w:rsidRPr="006C63F4">
        <w:rPr>
          <w:bCs w:val="0"/>
          <w:sz w:val="28"/>
          <w:szCs w:val="28"/>
        </w:rPr>
        <w:t>2.5. Основания для приостановления муниципальной услуги</w:t>
      </w:r>
    </w:p>
    <w:p w:rsidR="00AE7CC0" w:rsidRDefault="00AE7CC0" w:rsidP="00AE7CC0">
      <w:pPr>
        <w:pStyle w:val="formattext"/>
        <w:spacing w:before="0" w:beforeAutospacing="0" w:after="0" w:afterAutospacing="0" w:line="356" w:lineRule="atLeast"/>
        <w:ind w:firstLine="426"/>
        <w:jc w:val="both"/>
        <w:textAlignment w:val="baseline"/>
        <w:rPr>
          <w:sz w:val="28"/>
          <w:szCs w:val="28"/>
        </w:rPr>
      </w:pPr>
      <w:r w:rsidRPr="0004287F">
        <w:rPr>
          <w:sz w:val="28"/>
          <w:szCs w:val="28"/>
        </w:rPr>
        <w:t>Оснований для приостановления предоставления муниципальной услуги не предусмотрено.</w:t>
      </w:r>
      <w:r>
        <w:rPr>
          <w:sz w:val="28"/>
          <w:szCs w:val="28"/>
        </w:rPr>
        <w:t>».</w:t>
      </w:r>
    </w:p>
    <w:p w:rsidR="00C40EF9" w:rsidRDefault="00C40EF9" w:rsidP="008F36AC">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Абзац 3 пункта 3.2.1. подраздела 3.2. «Регистрация запроса заявителя о предоставлении муниципальной услуги» изложить в новой редакции:</w:t>
      </w:r>
    </w:p>
    <w:p w:rsidR="00C40EF9" w:rsidRPr="00C40EF9" w:rsidRDefault="00C40EF9" w:rsidP="008F36AC">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C6381" w:rsidRPr="005C6381">
        <w:rPr>
          <w:rFonts w:ascii="Times New Roman" w:hAnsi="Times New Roman" w:cs="Times New Roman"/>
          <w:sz w:val="28"/>
          <w:szCs w:val="28"/>
        </w:rPr>
        <w:t xml:space="preserve">Запрос, поступивший через </w:t>
      </w:r>
      <w:r w:rsidR="00607171" w:rsidRPr="005C6381">
        <w:rPr>
          <w:rFonts w:ascii="Times New Roman" w:hAnsi="Times New Roman" w:cs="Times New Roman"/>
          <w:sz w:val="28"/>
          <w:szCs w:val="28"/>
        </w:rPr>
        <w:t>един</w:t>
      </w:r>
      <w:r w:rsidR="005C6381">
        <w:rPr>
          <w:rFonts w:ascii="Times New Roman" w:hAnsi="Times New Roman" w:cs="Times New Roman"/>
          <w:sz w:val="28"/>
          <w:szCs w:val="28"/>
        </w:rPr>
        <w:t xml:space="preserve">ый </w:t>
      </w:r>
      <w:r w:rsidR="00607171" w:rsidRPr="005C6381">
        <w:rPr>
          <w:rFonts w:ascii="Times New Roman" w:hAnsi="Times New Roman" w:cs="Times New Roman"/>
          <w:sz w:val="28"/>
          <w:szCs w:val="28"/>
        </w:rPr>
        <w:t>портал государственных и муниципальных услуг</w:t>
      </w:r>
      <w:r w:rsidR="005C6381" w:rsidRPr="005C6381">
        <w:rPr>
          <w:rFonts w:ascii="Times New Roman" w:hAnsi="Times New Roman" w:cs="Times New Roman"/>
          <w:sz w:val="28"/>
          <w:szCs w:val="28"/>
        </w:rPr>
        <w:t xml:space="preserve"> Архангельский региональный портал государственных и муниципальных услуг (функций), принимается муниципальным служащим Администрации, ответственным за предоставление муниципальной услуги в Архангельской региональной системе исполнения регламентов, и передается для регистрации муниципальному служащему, ответственному за прием документов.</w:t>
      </w:r>
      <w:r w:rsidR="005C6381">
        <w:rPr>
          <w:rFonts w:ascii="Times New Roman" w:hAnsi="Times New Roman" w:cs="Times New Roman"/>
          <w:sz w:val="28"/>
          <w:szCs w:val="28"/>
        </w:rPr>
        <w:t>».</w:t>
      </w:r>
      <w:r w:rsidRPr="00C40EF9">
        <w:rPr>
          <w:rFonts w:ascii="Times New Roman" w:hAnsi="Times New Roman" w:cs="Times New Roman"/>
          <w:sz w:val="28"/>
          <w:szCs w:val="28"/>
        </w:rPr>
        <w:t xml:space="preserve"> </w:t>
      </w:r>
    </w:p>
    <w:p w:rsidR="008C6DAD" w:rsidRPr="000257F0" w:rsidRDefault="001120C3" w:rsidP="008F36AC">
      <w:pPr>
        <w:pStyle w:val="a3"/>
        <w:numPr>
          <w:ilvl w:val="1"/>
          <w:numId w:val="6"/>
        </w:numPr>
        <w:tabs>
          <w:tab w:val="left" w:pos="1276"/>
        </w:tabs>
        <w:spacing w:after="0" w:line="240" w:lineRule="auto"/>
        <w:ind w:left="0" w:firstLine="709"/>
        <w:jc w:val="both"/>
        <w:rPr>
          <w:rFonts w:ascii="Times New Roman" w:hAnsi="Times New Roman" w:cs="Times New Roman"/>
          <w:sz w:val="28"/>
          <w:szCs w:val="28"/>
        </w:rPr>
      </w:pPr>
      <w:r w:rsidRPr="000257F0">
        <w:rPr>
          <w:rFonts w:ascii="Times New Roman" w:hAnsi="Times New Roman" w:cs="Times New Roman"/>
          <w:sz w:val="28"/>
          <w:szCs w:val="28"/>
        </w:rPr>
        <w:t xml:space="preserve">Пункт 3.3.5 </w:t>
      </w:r>
      <w:r w:rsidR="008F7460">
        <w:rPr>
          <w:rFonts w:ascii="Times New Roman" w:hAnsi="Times New Roman" w:cs="Times New Roman"/>
          <w:sz w:val="28"/>
          <w:szCs w:val="28"/>
        </w:rPr>
        <w:t>под</w:t>
      </w:r>
      <w:r w:rsidRPr="000257F0">
        <w:rPr>
          <w:rFonts w:ascii="Times New Roman" w:hAnsi="Times New Roman" w:cs="Times New Roman"/>
          <w:sz w:val="28"/>
          <w:szCs w:val="28"/>
        </w:rPr>
        <w:t>раздела 3.3. «Рассмотрение документов и принятие решения о проведении общественных обсуждений или публичных слушаний, или об отказе в предоставлении муниципальной услуги» изложить в новой редакции:</w:t>
      </w:r>
    </w:p>
    <w:p w:rsidR="001120C3" w:rsidRPr="000257F0" w:rsidRDefault="001120C3" w:rsidP="008F36AC">
      <w:pPr>
        <w:pStyle w:val="formattext"/>
        <w:tabs>
          <w:tab w:val="left" w:pos="1276"/>
        </w:tabs>
        <w:spacing w:before="0" w:beforeAutospacing="0" w:after="0" w:afterAutospacing="0"/>
        <w:ind w:firstLine="709"/>
        <w:jc w:val="both"/>
        <w:textAlignment w:val="baseline"/>
        <w:rPr>
          <w:sz w:val="28"/>
          <w:szCs w:val="28"/>
        </w:rPr>
      </w:pPr>
      <w:r w:rsidRPr="000257F0">
        <w:rPr>
          <w:sz w:val="28"/>
          <w:szCs w:val="28"/>
        </w:rPr>
        <w:t>«3.3.5. В случае отсутствия оснований для отказа в предоставлении муниципальной услуги, предусмотренных подразделом 2.4 настоящего административного регламента:</w:t>
      </w:r>
    </w:p>
    <w:p w:rsidR="001120C3" w:rsidRPr="001120C3" w:rsidRDefault="001120C3" w:rsidP="008F36AC">
      <w:pPr>
        <w:widowControl w:val="0"/>
        <w:tabs>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1120C3">
        <w:rPr>
          <w:rFonts w:ascii="Times New Roman" w:eastAsia="Times New Roman" w:hAnsi="Times New Roman" w:cs="Times New Roman"/>
          <w:sz w:val="28"/>
          <w:szCs w:val="28"/>
          <w:lang w:eastAsia="ru-RU"/>
        </w:rPr>
        <w:t xml:space="preserve">1) муниципальный служащий Администрации, ответственный исполнитель, в течение 2 (двух) рабочих дней готовит проект постановления </w:t>
      </w:r>
      <w:r w:rsidRPr="000257F0">
        <w:rPr>
          <w:rFonts w:ascii="Times New Roman" w:eastAsia="Times New Roman" w:hAnsi="Times New Roman" w:cs="Times New Roman"/>
          <w:sz w:val="28"/>
          <w:szCs w:val="28"/>
          <w:lang w:eastAsia="ru-RU"/>
        </w:rPr>
        <w:t xml:space="preserve">Администрации </w:t>
      </w:r>
      <w:r w:rsidRPr="001120C3">
        <w:rPr>
          <w:rFonts w:ascii="Times New Roman" w:eastAsia="Times New Roman" w:hAnsi="Times New Roman" w:cs="Times New Roman"/>
          <w:sz w:val="28"/>
          <w:szCs w:val="28"/>
          <w:lang w:eastAsia="ru-RU"/>
        </w:rPr>
        <w:t xml:space="preserve">МО «Урдомское» о проведении общественных обсуждений или </w:t>
      </w:r>
      <w:r w:rsidRPr="001120C3">
        <w:rPr>
          <w:rFonts w:ascii="Times New Roman" w:eastAsia="Times New Roman" w:hAnsi="Times New Roman" w:cs="Times New Roman"/>
          <w:sz w:val="28"/>
          <w:szCs w:val="28"/>
          <w:lang w:eastAsia="ru-RU"/>
        </w:rPr>
        <w:lastRenderedPageBreak/>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120C3" w:rsidRPr="001120C3" w:rsidRDefault="001120C3" w:rsidP="008F36AC">
      <w:pPr>
        <w:widowControl w:val="0"/>
        <w:tabs>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1120C3">
        <w:rPr>
          <w:rFonts w:ascii="Times New Roman" w:eastAsia="Times New Roman" w:hAnsi="Times New Roman" w:cs="Times New Roman"/>
          <w:sz w:val="28"/>
          <w:szCs w:val="28"/>
          <w:lang w:eastAsia="ru-RU"/>
        </w:rPr>
        <w:t xml:space="preserve">2) согласованный проект постановления </w:t>
      </w:r>
      <w:r w:rsidR="000257F0" w:rsidRPr="000257F0">
        <w:rPr>
          <w:rFonts w:ascii="Times New Roman" w:eastAsia="Times New Roman" w:hAnsi="Times New Roman" w:cs="Times New Roman"/>
          <w:sz w:val="28"/>
          <w:szCs w:val="28"/>
          <w:lang w:eastAsia="ru-RU"/>
        </w:rPr>
        <w:t xml:space="preserve">Администрации </w:t>
      </w:r>
      <w:r w:rsidRPr="001120C3">
        <w:rPr>
          <w:rFonts w:ascii="Times New Roman" w:eastAsia="Times New Roman" w:hAnsi="Times New Roman" w:cs="Times New Roman"/>
          <w:sz w:val="28"/>
          <w:szCs w:val="28"/>
          <w:lang w:eastAsia="ru-RU"/>
        </w:rPr>
        <w:t>МО «Урдомское» о назначении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направляется Главе МО «Урдомское» на подпись;</w:t>
      </w:r>
    </w:p>
    <w:p w:rsidR="001120C3" w:rsidRPr="001120C3" w:rsidRDefault="001120C3" w:rsidP="008F36AC">
      <w:pPr>
        <w:widowControl w:val="0"/>
        <w:tabs>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1120C3">
        <w:rPr>
          <w:rFonts w:ascii="Times New Roman" w:eastAsia="Times New Roman" w:hAnsi="Times New Roman" w:cs="Times New Roman"/>
          <w:sz w:val="28"/>
          <w:szCs w:val="28"/>
          <w:lang w:eastAsia="ru-RU"/>
        </w:rPr>
        <w:t xml:space="preserve">3) на основании постановления </w:t>
      </w:r>
      <w:r w:rsidR="000257F0" w:rsidRPr="000257F0">
        <w:rPr>
          <w:rFonts w:ascii="Times New Roman" w:eastAsia="Times New Roman" w:hAnsi="Times New Roman" w:cs="Times New Roman"/>
          <w:sz w:val="28"/>
          <w:szCs w:val="28"/>
          <w:lang w:eastAsia="ru-RU"/>
        </w:rPr>
        <w:t>Администрации</w:t>
      </w:r>
      <w:r w:rsidRPr="001120C3">
        <w:rPr>
          <w:rFonts w:ascii="Times New Roman" w:eastAsia="Times New Roman" w:hAnsi="Times New Roman" w:cs="Times New Roman"/>
          <w:sz w:val="28"/>
          <w:szCs w:val="28"/>
          <w:lang w:eastAsia="ru-RU"/>
        </w:rPr>
        <w:t xml:space="preserve"> МО «Урдомское»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муниципальный служащий Администрации, ответственный за прием документов, в течение </w:t>
      </w:r>
      <w:r w:rsidR="00DC3645" w:rsidRPr="000257F0">
        <w:rPr>
          <w:rFonts w:ascii="Times New Roman" w:eastAsia="Times New Roman" w:hAnsi="Times New Roman" w:cs="Times New Roman"/>
          <w:sz w:val="28"/>
          <w:szCs w:val="28"/>
          <w:lang w:eastAsia="ru-RU"/>
        </w:rPr>
        <w:t>3</w:t>
      </w:r>
      <w:r w:rsidRPr="001120C3">
        <w:rPr>
          <w:rFonts w:ascii="Times New Roman" w:eastAsia="Times New Roman" w:hAnsi="Times New Roman" w:cs="Times New Roman"/>
          <w:sz w:val="28"/>
          <w:szCs w:val="28"/>
          <w:lang w:eastAsia="ru-RU"/>
        </w:rPr>
        <w:t xml:space="preserve"> (</w:t>
      </w:r>
      <w:r w:rsidR="00DC3645" w:rsidRPr="000257F0">
        <w:rPr>
          <w:rFonts w:ascii="Times New Roman" w:eastAsia="Times New Roman" w:hAnsi="Times New Roman" w:cs="Times New Roman"/>
          <w:sz w:val="28"/>
          <w:szCs w:val="28"/>
          <w:lang w:eastAsia="ru-RU"/>
        </w:rPr>
        <w:t>трех</w:t>
      </w:r>
      <w:r w:rsidRPr="001120C3">
        <w:rPr>
          <w:rFonts w:ascii="Times New Roman" w:eastAsia="Times New Roman" w:hAnsi="Times New Roman" w:cs="Times New Roman"/>
          <w:sz w:val="28"/>
          <w:szCs w:val="28"/>
          <w:lang w:eastAsia="ru-RU"/>
        </w:rPr>
        <w:t>) рабочих дней назначает дату проведения общественных обсуждений или публичных слушаний;</w:t>
      </w:r>
    </w:p>
    <w:p w:rsidR="001120C3" w:rsidRPr="001120C3" w:rsidRDefault="001120C3" w:rsidP="008F36AC">
      <w:pPr>
        <w:tabs>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1120C3">
        <w:rPr>
          <w:rFonts w:ascii="Times New Roman" w:eastAsia="Times New Roman" w:hAnsi="Times New Roman" w:cs="Times New Roman"/>
          <w:sz w:val="28"/>
          <w:szCs w:val="28"/>
          <w:lang w:eastAsia="ru-RU"/>
        </w:rPr>
        <w:t xml:space="preserve">5) муниципальный служащий Администрации, ответственный исполнитель, подготавливает сообщение о проведении общественных обсуждений или публичных слушаний, которое подлежит опубликованию в средствах массовой информации, определенных для официального опубликования правовых актов МО «Урдомское», и размещается на официальном информационном Интернет-портале МО «Урдомское» не позднее </w:t>
      </w:r>
      <w:r w:rsidR="00DC3645" w:rsidRPr="000257F0">
        <w:rPr>
          <w:rFonts w:ascii="Times New Roman" w:eastAsia="Times New Roman" w:hAnsi="Times New Roman" w:cs="Times New Roman"/>
          <w:sz w:val="28"/>
          <w:szCs w:val="28"/>
          <w:lang w:eastAsia="ru-RU"/>
        </w:rPr>
        <w:t>8</w:t>
      </w:r>
      <w:r w:rsidRPr="001120C3">
        <w:rPr>
          <w:rFonts w:ascii="Times New Roman" w:eastAsia="Times New Roman" w:hAnsi="Times New Roman" w:cs="Times New Roman"/>
          <w:sz w:val="28"/>
          <w:szCs w:val="28"/>
          <w:lang w:eastAsia="ru-RU"/>
        </w:rPr>
        <w:t xml:space="preserve"> (</w:t>
      </w:r>
      <w:r w:rsidR="00DC3645" w:rsidRPr="000257F0">
        <w:rPr>
          <w:rFonts w:ascii="Times New Roman" w:eastAsia="Times New Roman" w:hAnsi="Times New Roman" w:cs="Times New Roman"/>
          <w:sz w:val="28"/>
          <w:szCs w:val="28"/>
          <w:lang w:eastAsia="ru-RU"/>
        </w:rPr>
        <w:t>восьми</w:t>
      </w:r>
      <w:r w:rsidRPr="001120C3">
        <w:rPr>
          <w:rFonts w:ascii="Times New Roman" w:eastAsia="Times New Roman" w:hAnsi="Times New Roman" w:cs="Times New Roman"/>
          <w:sz w:val="28"/>
          <w:szCs w:val="28"/>
          <w:lang w:eastAsia="ru-RU"/>
        </w:rPr>
        <w:t>) рабочих дней до даты проведения общественных обсуждений или публичных слушаний;</w:t>
      </w:r>
    </w:p>
    <w:p w:rsidR="001120C3" w:rsidRPr="00607171" w:rsidRDefault="001120C3" w:rsidP="008F36AC">
      <w:pPr>
        <w:tabs>
          <w:tab w:val="left" w:pos="1276"/>
        </w:tabs>
        <w:spacing w:after="0" w:line="240" w:lineRule="auto"/>
        <w:ind w:firstLine="709"/>
        <w:jc w:val="both"/>
        <w:textAlignment w:val="baseline"/>
        <w:rPr>
          <w:rFonts w:ascii="Times New Roman" w:hAnsi="Times New Roman" w:cs="Times New Roman"/>
          <w:sz w:val="28"/>
          <w:szCs w:val="28"/>
        </w:rPr>
      </w:pPr>
      <w:r w:rsidRPr="001120C3">
        <w:rPr>
          <w:rFonts w:ascii="Times New Roman" w:eastAsia="Times New Roman" w:hAnsi="Times New Roman" w:cs="Times New Roman"/>
          <w:sz w:val="28"/>
          <w:szCs w:val="28"/>
          <w:lang w:eastAsia="ru-RU"/>
        </w:rPr>
        <w:t>6) муниципальный служащий Администрации, ответственный исполнитель, осуществляет подготовку уведомлений о проведении общественных обсуждений или публичных слушаний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разрешение (далее - уведомление) и осуществляет отправку уведомлений в течение 2 (двух) рабочих дней с момента их поступления.</w:t>
      </w:r>
      <w:r w:rsidR="00DC3645" w:rsidRPr="00607171">
        <w:rPr>
          <w:rFonts w:ascii="Times New Roman" w:eastAsia="Times New Roman" w:hAnsi="Times New Roman" w:cs="Times New Roman"/>
          <w:sz w:val="28"/>
          <w:szCs w:val="28"/>
          <w:lang w:eastAsia="ru-RU"/>
        </w:rPr>
        <w:t>»</w:t>
      </w:r>
      <w:r w:rsidR="000257F0" w:rsidRPr="00607171">
        <w:rPr>
          <w:rFonts w:ascii="Times New Roman" w:eastAsia="Times New Roman" w:hAnsi="Times New Roman" w:cs="Times New Roman"/>
          <w:sz w:val="28"/>
          <w:szCs w:val="28"/>
          <w:lang w:eastAsia="ru-RU"/>
        </w:rPr>
        <w:t>.</w:t>
      </w:r>
    </w:p>
    <w:p w:rsidR="005C6381" w:rsidRPr="005C6381" w:rsidRDefault="008F36AC" w:rsidP="008F36AC">
      <w:pPr>
        <w:pStyle w:val="a3"/>
        <w:numPr>
          <w:ilvl w:val="1"/>
          <w:numId w:val="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DB4AA4">
        <w:rPr>
          <w:rFonts w:ascii="Times New Roman" w:hAnsi="Times New Roman" w:cs="Times New Roman"/>
          <w:sz w:val="28"/>
          <w:szCs w:val="28"/>
        </w:rPr>
        <w:t>ункт</w:t>
      </w:r>
      <w:r w:rsidR="005C6381" w:rsidRPr="005C6381">
        <w:rPr>
          <w:rFonts w:ascii="Times New Roman" w:hAnsi="Times New Roman" w:cs="Times New Roman"/>
          <w:sz w:val="28"/>
          <w:szCs w:val="28"/>
        </w:rPr>
        <w:t xml:space="preserve"> 3.</w:t>
      </w:r>
      <w:r w:rsidR="00DB4AA4">
        <w:rPr>
          <w:rFonts w:ascii="Times New Roman" w:hAnsi="Times New Roman" w:cs="Times New Roman"/>
          <w:sz w:val="28"/>
          <w:szCs w:val="28"/>
        </w:rPr>
        <w:t>5</w:t>
      </w:r>
      <w:r w:rsidR="005C6381" w:rsidRPr="005C6381">
        <w:rPr>
          <w:rFonts w:ascii="Times New Roman" w:hAnsi="Times New Roman" w:cs="Times New Roman"/>
          <w:sz w:val="28"/>
          <w:szCs w:val="28"/>
        </w:rPr>
        <w:t>.</w:t>
      </w:r>
      <w:r w:rsidR="00DB4AA4">
        <w:rPr>
          <w:rFonts w:ascii="Times New Roman" w:hAnsi="Times New Roman" w:cs="Times New Roman"/>
          <w:sz w:val="28"/>
          <w:szCs w:val="28"/>
        </w:rPr>
        <w:t>3</w:t>
      </w:r>
      <w:r w:rsidR="005C6381" w:rsidRPr="005C6381">
        <w:rPr>
          <w:rFonts w:ascii="Times New Roman" w:hAnsi="Times New Roman" w:cs="Times New Roman"/>
          <w:sz w:val="28"/>
          <w:szCs w:val="28"/>
        </w:rPr>
        <w:t>. подраздела 3.</w:t>
      </w:r>
      <w:r w:rsidR="00DB4AA4">
        <w:rPr>
          <w:rFonts w:ascii="Times New Roman" w:hAnsi="Times New Roman" w:cs="Times New Roman"/>
          <w:sz w:val="28"/>
          <w:szCs w:val="28"/>
        </w:rPr>
        <w:t>5</w:t>
      </w:r>
      <w:r w:rsidR="005C6381" w:rsidRPr="005C6381">
        <w:rPr>
          <w:rFonts w:ascii="Times New Roman" w:hAnsi="Times New Roman" w:cs="Times New Roman"/>
          <w:sz w:val="28"/>
          <w:szCs w:val="28"/>
        </w:rPr>
        <w:t>. «</w:t>
      </w:r>
      <w:r w:rsidR="00DB4AA4">
        <w:rPr>
          <w:rFonts w:ascii="Times New Roman" w:hAnsi="Times New Roman" w:cs="Times New Roman"/>
          <w:sz w:val="28"/>
          <w:szCs w:val="28"/>
        </w:rPr>
        <w:t>Выдача заявителю результата предоставления муниципальной услуги</w:t>
      </w:r>
      <w:r w:rsidR="005C6381" w:rsidRPr="005C6381">
        <w:rPr>
          <w:rFonts w:ascii="Times New Roman" w:hAnsi="Times New Roman" w:cs="Times New Roman"/>
          <w:sz w:val="28"/>
          <w:szCs w:val="28"/>
        </w:rPr>
        <w:t>» изложить в новой редакции:</w:t>
      </w:r>
    </w:p>
    <w:p w:rsidR="00DB4AA4" w:rsidRPr="00DB4AA4" w:rsidRDefault="00DB4AA4" w:rsidP="008F36AC">
      <w:pPr>
        <w:pStyle w:val="a3"/>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«3.5.3</w:t>
      </w:r>
      <w:r w:rsidRPr="00DB4AA4">
        <w:rPr>
          <w:rFonts w:ascii="Times New Roman" w:hAnsi="Times New Roman" w:cs="Times New Roman"/>
          <w:sz w:val="28"/>
          <w:szCs w:val="28"/>
        </w:rPr>
        <w:t>. Муниципальный служащий Администрации, ответственный за прием документов, в срок, предусмотренный абзацем третьим пункта 2.3.1 настоящего административного регламента, вручает уведомление об отказе в предоставлении муниципальной услуги заявителю лично либо направляет заявителю:</w:t>
      </w:r>
    </w:p>
    <w:p w:rsidR="00DB4AA4" w:rsidRPr="00DB4AA4" w:rsidRDefault="00DB4AA4" w:rsidP="008F36AC">
      <w:pPr>
        <w:pStyle w:val="a3"/>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B4AA4">
        <w:rPr>
          <w:rFonts w:ascii="Times New Roman" w:hAnsi="Times New Roman" w:cs="Times New Roman"/>
          <w:sz w:val="28"/>
          <w:szCs w:val="28"/>
        </w:rPr>
        <w:t>почтовым отправлением – если заявитель обратился за получением муниципальной услуги лично в местную администрацию, посредством почтового отправления или по электронной почте;</w:t>
      </w:r>
    </w:p>
    <w:p w:rsidR="00DB4AA4" w:rsidRPr="00DB4AA4" w:rsidRDefault="00DB4AA4" w:rsidP="008F36AC">
      <w:pPr>
        <w:pStyle w:val="a3"/>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B4AA4">
        <w:rPr>
          <w:rFonts w:ascii="Times New Roman" w:hAnsi="Times New Roman" w:cs="Times New Roman"/>
          <w:sz w:val="28"/>
          <w:szCs w:val="28"/>
        </w:rPr>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DB4AA4" w:rsidRPr="00DB4AA4" w:rsidRDefault="00DB4AA4" w:rsidP="008F36AC">
      <w:pPr>
        <w:pStyle w:val="a3"/>
        <w:tabs>
          <w:tab w:val="left" w:pos="993"/>
        </w:tabs>
        <w:spacing w:after="0" w:line="240" w:lineRule="auto"/>
        <w:ind w:left="0" w:firstLine="709"/>
        <w:jc w:val="both"/>
        <w:rPr>
          <w:rFonts w:ascii="Times New Roman" w:hAnsi="Times New Roman" w:cs="Times New Roman"/>
          <w:sz w:val="28"/>
          <w:szCs w:val="28"/>
        </w:rPr>
      </w:pPr>
      <w:r w:rsidRPr="00DB4AA4">
        <w:rPr>
          <w:rFonts w:ascii="Times New Roman" w:hAnsi="Times New Roman" w:cs="Times New Roman"/>
          <w:sz w:val="28"/>
          <w:szCs w:val="28"/>
        </w:rPr>
        <w:t>через МФЦ – если заявитель обратился за получением муниципальной услуги через МФЦ;</w:t>
      </w:r>
    </w:p>
    <w:p w:rsidR="00DB4AA4" w:rsidRDefault="00DB4AA4" w:rsidP="008F36AC">
      <w:pPr>
        <w:pStyle w:val="a3"/>
        <w:tabs>
          <w:tab w:val="left" w:pos="993"/>
        </w:tabs>
        <w:spacing w:after="0" w:line="240" w:lineRule="auto"/>
        <w:ind w:left="0" w:firstLine="709"/>
        <w:jc w:val="both"/>
        <w:rPr>
          <w:rFonts w:ascii="Times New Roman" w:hAnsi="Times New Roman" w:cs="Times New Roman"/>
          <w:sz w:val="28"/>
          <w:szCs w:val="28"/>
        </w:rPr>
      </w:pPr>
      <w:r w:rsidRPr="00DB4AA4">
        <w:rPr>
          <w:rFonts w:ascii="Times New Roman" w:hAnsi="Times New Roman" w:cs="Times New Roman"/>
          <w:sz w:val="28"/>
          <w:szCs w:val="28"/>
        </w:rPr>
        <w:t>любым из способов, предусмотренных абзацами первым – четвертым настоящего пункта, если заявитель указал на такой способ в запросе.</w:t>
      </w:r>
      <w:r>
        <w:rPr>
          <w:rFonts w:ascii="Times New Roman" w:hAnsi="Times New Roman" w:cs="Times New Roman"/>
          <w:sz w:val="28"/>
          <w:szCs w:val="28"/>
        </w:rPr>
        <w:t>».</w:t>
      </w:r>
    </w:p>
    <w:p w:rsidR="008F36AC" w:rsidRDefault="008F36AC" w:rsidP="008F36AC">
      <w:pPr>
        <w:pStyle w:val="a3"/>
        <w:numPr>
          <w:ilvl w:val="1"/>
          <w:numId w:val="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8F36AC">
        <w:rPr>
          <w:rFonts w:ascii="Times New Roman" w:hAnsi="Times New Roman" w:cs="Times New Roman"/>
          <w:sz w:val="28"/>
          <w:szCs w:val="28"/>
        </w:rPr>
        <w:t>пункт</w:t>
      </w:r>
      <w:r>
        <w:rPr>
          <w:rFonts w:ascii="Times New Roman" w:hAnsi="Times New Roman" w:cs="Times New Roman"/>
          <w:sz w:val="28"/>
          <w:szCs w:val="28"/>
        </w:rPr>
        <w:t>е</w:t>
      </w:r>
      <w:r w:rsidR="005C6381" w:rsidRPr="008F36AC">
        <w:rPr>
          <w:rFonts w:ascii="Times New Roman" w:hAnsi="Times New Roman" w:cs="Times New Roman"/>
          <w:sz w:val="28"/>
          <w:szCs w:val="28"/>
        </w:rPr>
        <w:t xml:space="preserve"> 3.</w:t>
      </w:r>
      <w:r w:rsidRPr="008F36AC">
        <w:rPr>
          <w:rFonts w:ascii="Times New Roman" w:hAnsi="Times New Roman" w:cs="Times New Roman"/>
          <w:sz w:val="28"/>
          <w:szCs w:val="28"/>
        </w:rPr>
        <w:t>5</w:t>
      </w:r>
      <w:r w:rsidR="005C6381" w:rsidRPr="008F36AC">
        <w:rPr>
          <w:rFonts w:ascii="Times New Roman" w:hAnsi="Times New Roman" w:cs="Times New Roman"/>
          <w:sz w:val="28"/>
          <w:szCs w:val="28"/>
        </w:rPr>
        <w:t>.</w:t>
      </w:r>
      <w:r>
        <w:rPr>
          <w:rFonts w:ascii="Times New Roman" w:hAnsi="Times New Roman" w:cs="Times New Roman"/>
          <w:sz w:val="28"/>
          <w:szCs w:val="28"/>
        </w:rPr>
        <w:t>4</w:t>
      </w:r>
      <w:r w:rsidR="005C6381" w:rsidRPr="008F36AC">
        <w:rPr>
          <w:rFonts w:ascii="Times New Roman" w:hAnsi="Times New Roman" w:cs="Times New Roman"/>
          <w:sz w:val="28"/>
          <w:szCs w:val="28"/>
        </w:rPr>
        <w:t>. подраздела 3.</w:t>
      </w:r>
      <w:r w:rsidRPr="008F36AC">
        <w:rPr>
          <w:rFonts w:ascii="Times New Roman" w:hAnsi="Times New Roman" w:cs="Times New Roman"/>
          <w:sz w:val="28"/>
          <w:szCs w:val="28"/>
        </w:rPr>
        <w:t>5</w:t>
      </w:r>
      <w:r w:rsidR="005C6381" w:rsidRPr="008F36AC">
        <w:rPr>
          <w:rFonts w:ascii="Times New Roman" w:hAnsi="Times New Roman" w:cs="Times New Roman"/>
          <w:sz w:val="28"/>
          <w:szCs w:val="28"/>
        </w:rPr>
        <w:t>. «</w:t>
      </w:r>
      <w:r w:rsidRPr="008F36AC">
        <w:rPr>
          <w:rFonts w:ascii="Times New Roman" w:hAnsi="Times New Roman" w:cs="Times New Roman"/>
          <w:sz w:val="28"/>
          <w:szCs w:val="28"/>
        </w:rPr>
        <w:t>Выдача заявителю результата предоставления муниципальной услуги</w:t>
      </w:r>
      <w:r w:rsidR="005C6381" w:rsidRPr="008F36AC">
        <w:rPr>
          <w:rFonts w:ascii="Times New Roman" w:hAnsi="Times New Roman" w:cs="Times New Roman"/>
          <w:sz w:val="28"/>
          <w:szCs w:val="28"/>
        </w:rPr>
        <w:t>»</w:t>
      </w:r>
      <w:r>
        <w:rPr>
          <w:rFonts w:ascii="Times New Roman" w:hAnsi="Times New Roman" w:cs="Times New Roman"/>
          <w:sz w:val="28"/>
          <w:szCs w:val="28"/>
        </w:rPr>
        <w:t xml:space="preserve"> слова «Постановление Главы                 МО «Урдомское»» заменить словами «Постановление Администрации                 МО «Урдомское».».</w:t>
      </w:r>
    </w:p>
    <w:p w:rsidR="008F36AC" w:rsidRDefault="008F36AC" w:rsidP="008F36AC">
      <w:pPr>
        <w:pStyle w:val="a3"/>
        <w:numPr>
          <w:ilvl w:val="1"/>
          <w:numId w:val="6"/>
        </w:numPr>
        <w:tabs>
          <w:tab w:val="left" w:pos="993"/>
        </w:tabs>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Пункт</w:t>
      </w:r>
      <w:r w:rsidR="005C6381" w:rsidRPr="008F36AC">
        <w:rPr>
          <w:rFonts w:ascii="Times New Roman" w:hAnsi="Times New Roman" w:cs="Times New Roman"/>
          <w:sz w:val="28"/>
          <w:szCs w:val="28"/>
        </w:rPr>
        <w:t xml:space="preserve"> 3.</w:t>
      </w:r>
      <w:r w:rsidRPr="008F36AC">
        <w:rPr>
          <w:rFonts w:ascii="Times New Roman" w:hAnsi="Times New Roman" w:cs="Times New Roman"/>
          <w:sz w:val="28"/>
          <w:szCs w:val="28"/>
        </w:rPr>
        <w:t>5</w:t>
      </w:r>
      <w:r w:rsidR="005C6381" w:rsidRPr="008F36AC">
        <w:rPr>
          <w:rFonts w:ascii="Times New Roman" w:hAnsi="Times New Roman" w:cs="Times New Roman"/>
          <w:sz w:val="28"/>
          <w:szCs w:val="28"/>
        </w:rPr>
        <w:t>.</w:t>
      </w:r>
      <w:r>
        <w:rPr>
          <w:rFonts w:ascii="Times New Roman" w:hAnsi="Times New Roman" w:cs="Times New Roman"/>
          <w:sz w:val="28"/>
          <w:szCs w:val="28"/>
        </w:rPr>
        <w:t>5</w:t>
      </w:r>
      <w:r w:rsidR="005C6381" w:rsidRPr="008F36AC">
        <w:rPr>
          <w:rFonts w:ascii="Times New Roman" w:hAnsi="Times New Roman" w:cs="Times New Roman"/>
          <w:sz w:val="28"/>
          <w:szCs w:val="28"/>
        </w:rPr>
        <w:t>. подраздела 3.</w:t>
      </w:r>
      <w:r w:rsidRPr="008F36AC">
        <w:rPr>
          <w:rFonts w:ascii="Times New Roman" w:hAnsi="Times New Roman" w:cs="Times New Roman"/>
          <w:sz w:val="28"/>
          <w:szCs w:val="28"/>
        </w:rPr>
        <w:t>5</w:t>
      </w:r>
      <w:r w:rsidR="005C6381" w:rsidRPr="008F36AC">
        <w:rPr>
          <w:rFonts w:ascii="Times New Roman" w:hAnsi="Times New Roman" w:cs="Times New Roman"/>
          <w:sz w:val="28"/>
          <w:szCs w:val="28"/>
        </w:rPr>
        <w:t>. «</w:t>
      </w:r>
      <w:r w:rsidRPr="008F36AC">
        <w:rPr>
          <w:rFonts w:ascii="Times New Roman" w:hAnsi="Times New Roman" w:cs="Times New Roman"/>
          <w:sz w:val="28"/>
          <w:szCs w:val="28"/>
        </w:rPr>
        <w:t>Выдача заявителю результата предоставления муниципальной услуги</w:t>
      </w:r>
      <w:r w:rsidR="005C6381" w:rsidRPr="008F36AC">
        <w:rPr>
          <w:rFonts w:ascii="Times New Roman" w:hAnsi="Times New Roman" w:cs="Times New Roman"/>
          <w:sz w:val="28"/>
          <w:szCs w:val="28"/>
        </w:rPr>
        <w:t>» изложить в новой редакции</w:t>
      </w:r>
      <w:r>
        <w:rPr>
          <w:rFonts w:ascii="Times New Roman" w:hAnsi="Times New Roman" w:cs="Times New Roman"/>
          <w:sz w:val="28"/>
          <w:szCs w:val="28"/>
        </w:rPr>
        <w:t>:</w:t>
      </w:r>
    </w:p>
    <w:p w:rsidR="008F36AC" w:rsidRPr="008F36AC" w:rsidRDefault="008F36AC" w:rsidP="008F36AC">
      <w:pPr>
        <w:pStyle w:val="a3"/>
        <w:tabs>
          <w:tab w:val="left" w:pos="993"/>
        </w:tabs>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«3.5.</w:t>
      </w:r>
      <w:r>
        <w:rPr>
          <w:rFonts w:ascii="Times New Roman" w:hAnsi="Times New Roman" w:cs="Times New Roman"/>
          <w:sz w:val="28"/>
          <w:szCs w:val="28"/>
        </w:rPr>
        <w:t>5</w:t>
      </w:r>
      <w:r w:rsidRPr="008F36AC">
        <w:rPr>
          <w:rFonts w:ascii="Times New Roman" w:hAnsi="Times New Roman" w:cs="Times New Roman"/>
          <w:sz w:val="28"/>
          <w:szCs w:val="28"/>
        </w:rPr>
        <w:t xml:space="preserve">. Муниципальный служащий Администрации, ответственный за прием документов, в срок, предусмотренный абзацем </w:t>
      </w:r>
      <w:r>
        <w:rPr>
          <w:rFonts w:ascii="Times New Roman" w:hAnsi="Times New Roman" w:cs="Times New Roman"/>
          <w:sz w:val="28"/>
          <w:szCs w:val="28"/>
        </w:rPr>
        <w:t>четвертым</w:t>
      </w:r>
      <w:r w:rsidRPr="008F36AC">
        <w:rPr>
          <w:rFonts w:ascii="Times New Roman" w:hAnsi="Times New Roman" w:cs="Times New Roman"/>
          <w:sz w:val="28"/>
          <w:szCs w:val="28"/>
        </w:rPr>
        <w:t xml:space="preserve"> пункта 2.3.1 настоящего административного регламента, вручает </w:t>
      </w:r>
      <w:r>
        <w:rPr>
          <w:rFonts w:ascii="Times New Roman" w:hAnsi="Times New Roman" w:cs="Times New Roman"/>
          <w:sz w:val="28"/>
          <w:szCs w:val="28"/>
        </w:rPr>
        <w:t xml:space="preserve">результат </w:t>
      </w:r>
      <w:r w:rsidRPr="008F36AC">
        <w:rPr>
          <w:rFonts w:ascii="Times New Roman" w:hAnsi="Times New Roman" w:cs="Times New Roman"/>
          <w:sz w:val="28"/>
          <w:szCs w:val="28"/>
        </w:rPr>
        <w:t>предоставлени</w:t>
      </w:r>
      <w:r>
        <w:rPr>
          <w:rFonts w:ascii="Times New Roman" w:hAnsi="Times New Roman" w:cs="Times New Roman"/>
          <w:sz w:val="28"/>
          <w:szCs w:val="28"/>
        </w:rPr>
        <w:t>я</w:t>
      </w:r>
      <w:r w:rsidRPr="008F36AC">
        <w:rPr>
          <w:rFonts w:ascii="Times New Roman" w:hAnsi="Times New Roman" w:cs="Times New Roman"/>
          <w:sz w:val="28"/>
          <w:szCs w:val="28"/>
        </w:rPr>
        <w:t xml:space="preserve"> муниципальной услуги заявителю лично либо направляет заявителю:</w:t>
      </w:r>
    </w:p>
    <w:p w:rsidR="008F36AC" w:rsidRPr="008F36AC" w:rsidRDefault="008F36AC" w:rsidP="008F36AC">
      <w:pPr>
        <w:pStyle w:val="a3"/>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 почтовым отправлением – если заявитель обратился за получением муниципальной услуги лично в местную администрацию, посредством почтового отправления или по электронной почте;</w:t>
      </w:r>
    </w:p>
    <w:p w:rsidR="008F36AC" w:rsidRPr="008F36AC" w:rsidRDefault="008F36AC" w:rsidP="008F36AC">
      <w:pPr>
        <w:pStyle w:val="a3"/>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8F36AC" w:rsidRPr="008F36AC" w:rsidRDefault="008F36AC" w:rsidP="008F36AC">
      <w:pPr>
        <w:pStyle w:val="a3"/>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через МФЦ – если заявитель обратился за получением муниципальной услуги через МФЦ;</w:t>
      </w:r>
    </w:p>
    <w:p w:rsidR="008F36AC" w:rsidRDefault="008F36AC" w:rsidP="008F36AC">
      <w:pPr>
        <w:pStyle w:val="a3"/>
        <w:tabs>
          <w:tab w:val="left" w:pos="993"/>
        </w:tabs>
        <w:spacing w:after="0" w:line="240" w:lineRule="auto"/>
        <w:ind w:left="0" w:firstLine="709"/>
        <w:jc w:val="both"/>
        <w:rPr>
          <w:rFonts w:ascii="Times New Roman" w:hAnsi="Times New Roman" w:cs="Times New Roman"/>
          <w:sz w:val="28"/>
          <w:szCs w:val="28"/>
        </w:rPr>
      </w:pPr>
      <w:r w:rsidRPr="008F36AC">
        <w:rPr>
          <w:rFonts w:ascii="Times New Roman" w:hAnsi="Times New Roman" w:cs="Times New Roman"/>
          <w:sz w:val="28"/>
          <w:szCs w:val="28"/>
        </w:rPr>
        <w:t>любым из способов, предусмотренных абзацами первым – четвертым настоящего пункта, если заявитель указал на такой способ в запросе.»</w:t>
      </w:r>
      <w:r>
        <w:rPr>
          <w:rFonts w:ascii="Times New Roman" w:hAnsi="Times New Roman" w:cs="Times New Roman"/>
          <w:sz w:val="28"/>
          <w:szCs w:val="28"/>
        </w:rPr>
        <w:t>.</w:t>
      </w:r>
    </w:p>
    <w:p w:rsidR="008F7460" w:rsidRPr="00607171" w:rsidRDefault="008F7460" w:rsidP="008F36AC">
      <w:pPr>
        <w:pStyle w:val="a3"/>
        <w:numPr>
          <w:ilvl w:val="1"/>
          <w:numId w:val="6"/>
        </w:numPr>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Раздел 5 «Досудебный (внесудебный) порядок обжалования решений и действий (бездействий)</w:t>
      </w:r>
      <w:r w:rsidRPr="00607171">
        <w:t xml:space="preserve"> </w:t>
      </w:r>
      <w:r w:rsidRPr="00607171">
        <w:rPr>
          <w:rFonts w:ascii="Times New Roman" w:hAnsi="Times New Roman" w:cs="Times New Roman"/>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 изложить в новой редакции</w:t>
      </w:r>
      <w:r w:rsidR="00607171">
        <w:rPr>
          <w:rFonts w:ascii="Times New Roman" w:hAnsi="Times New Roman" w:cs="Times New Roman"/>
          <w:sz w:val="28"/>
          <w:szCs w:val="28"/>
        </w:rPr>
        <w:t>:</w:t>
      </w:r>
    </w:p>
    <w:p w:rsidR="008F7460" w:rsidRPr="00607171" w:rsidRDefault="008F7460" w:rsidP="008F36AC">
      <w:pPr>
        <w:pStyle w:val="a3"/>
        <w:widowControl w:val="0"/>
        <w:tabs>
          <w:tab w:val="left" w:pos="993"/>
        </w:tabs>
        <w:ind w:left="0" w:firstLine="709"/>
        <w:jc w:val="center"/>
        <w:rPr>
          <w:rFonts w:ascii="Times New Roman" w:hAnsi="Times New Roman" w:cs="Times New Roman"/>
          <w:b/>
          <w:bCs/>
          <w:sz w:val="28"/>
          <w:szCs w:val="28"/>
        </w:rPr>
      </w:pPr>
      <w:r w:rsidRPr="00607171">
        <w:rPr>
          <w:rFonts w:ascii="Times New Roman" w:hAnsi="Times New Roman" w:cs="Times New Roman"/>
          <w:b/>
          <w:bCs/>
          <w:sz w:val="28"/>
          <w:szCs w:val="28"/>
        </w:rPr>
        <w:t xml:space="preserve">«5. </w:t>
      </w:r>
      <w:r w:rsidRPr="00607171">
        <w:rPr>
          <w:rFonts w:ascii="Times New Roman" w:hAnsi="Times New Roman" w:cs="Times New Roman"/>
          <w:b/>
          <w:sz w:val="28"/>
          <w:szCs w:val="28"/>
        </w:rPr>
        <w:t xml:space="preserve">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w:t>
      </w:r>
      <w:r w:rsidRPr="00607171">
        <w:rPr>
          <w:rFonts w:ascii="Times New Roman" w:hAnsi="Times New Roman" w:cs="Times New Roman"/>
          <w:b/>
          <w:sz w:val="28"/>
          <w:szCs w:val="28"/>
        </w:rPr>
        <w:lastRenderedPageBreak/>
        <w:t>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8F7460" w:rsidRPr="00607171" w:rsidRDefault="008F7460" w:rsidP="008F36AC">
      <w:pPr>
        <w:pStyle w:val="a3"/>
        <w:widowControl w:val="0"/>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5.1. 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«Урдомское» (в том числе настоящим административным регламентом) для предоставления муниципальной услуги;</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«Урдомское» (в том числе настоящим административным регламентом) для предоставления муниципальной услуги;</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w:t>
      </w:r>
      <w:r w:rsidRPr="00607171">
        <w:rPr>
          <w:rFonts w:ascii="Times New Roman" w:hAnsi="Times New Roman" w:cs="Times New Roman"/>
          <w:sz w:val="28"/>
          <w:szCs w:val="28"/>
        </w:rPr>
        <w:lastRenderedPageBreak/>
        <w:t>муниципальными правовыми актами МО «Урдомское» (в том числе настоящим административным регламентом);</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00607171" w:rsidRPr="00607171">
        <w:rPr>
          <w:rFonts w:ascii="Times New Roman" w:hAnsi="Times New Roman" w:cs="Times New Roman"/>
          <w:sz w:val="28"/>
          <w:szCs w:val="28"/>
        </w:rPr>
        <w:t xml:space="preserve"> </w:t>
      </w:r>
      <w:r w:rsidRPr="00607171">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5.2.</w:t>
      </w:r>
      <w:r w:rsidRPr="00607171">
        <w:rPr>
          <w:rFonts w:ascii="Times New Roman" w:hAnsi="Times New Roman" w:cs="Times New Roman"/>
          <w:b/>
          <w:sz w:val="28"/>
          <w:szCs w:val="28"/>
        </w:rPr>
        <w:t xml:space="preserve"> </w:t>
      </w:r>
      <w:r w:rsidRPr="00607171">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Жалоба на решения и действия (бездействие) должностного лица подается Главе МО «Урдомское».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5.3. </w:t>
      </w:r>
      <w:r w:rsidR="008F7460" w:rsidRPr="00607171">
        <w:rPr>
          <w:rFonts w:ascii="Times New Roman" w:hAnsi="Times New Roman" w:cs="Times New Roman"/>
          <w:sz w:val="28"/>
          <w:szCs w:val="28"/>
        </w:rPr>
        <w:t xml:space="preserve">Жалоба на решения и действия (бездействие) должностного лица, муниципального служащего, может быть направлена по почте, через </w:t>
      </w:r>
      <w:r w:rsidR="008F7460" w:rsidRPr="00607171">
        <w:rPr>
          <w:rFonts w:ascii="Times New Roman" w:hAnsi="Times New Roman" w:cs="Times New Roman"/>
          <w:sz w:val="28"/>
          <w:szCs w:val="28"/>
        </w:rPr>
        <w:lastRenderedPageBreak/>
        <w:t xml:space="preserve">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5.4. </w:t>
      </w:r>
      <w:r w:rsidR="008F7460" w:rsidRPr="00607171">
        <w:rPr>
          <w:rFonts w:ascii="Times New Roman" w:hAnsi="Times New Roman" w:cs="Times New Roman"/>
          <w:sz w:val="28"/>
          <w:szCs w:val="28"/>
        </w:rPr>
        <w:t>Жалоба заявителя должна содержать следующую информацию:</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1) фамилия и инициалы должностного лица, муниципального служащего, решения и действия (бездействие) которых обжалуются;</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3) сведения об обжалуемых решениях и действиях (бездействии), должностного лица, муниципального служащего архивного отдела;</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4) доводы, на основании которых заявитель не согласен с решением и действием (бездействием)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5.5.</w:t>
      </w:r>
      <w:r w:rsidR="008F7460" w:rsidRPr="00607171">
        <w:rPr>
          <w:rFonts w:ascii="Times New Roman" w:hAnsi="Times New Roman" w:cs="Times New Roman"/>
          <w:b/>
          <w:sz w:val="28"/>
          <w:szCs w:val="28"/>
        </w:rPr>
        <w:t xml:space="preserve"> </w:t>
      </w:r>
      <w:r w:rsidR="008F7460" w:rsidRPr="00607171">
        <w:rPr>
          <w:rFonts w:ascii="Times New Roman" w:hAnsi="Times New Roman" w:cs="Times New Roman"/>
          <w:sz w:val="28"/>
          <w:szCs w:val="28"/>
        </w:rPr>
        <w:t>Поступившая жалоба заявителя является основанием для ее рассмотрения.</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Рассмотрение жалоб осуществляется должностными лицами, указанными в пункте 5.2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5.6. </w:t>
      </w:r>
      <w:r w:rsidR="008F7460" w:rsidRPr="00607171">
        <w:rPr>
          <w:rFonts w:ascii="Times New Roman" w:hAnsi="Times New Roman" w:cs="Times New Roman"/>
          <w:b/>
          <w:sz w:val="28"/>
          <w:szCs w:val="28"/>
        </w:rPr>
        <w:t xml:space="preserve"> </w:t>
      </w:r>
      <w:r w:rsidR="008F7460" w:rsidRPr="00607171">
        <w:rPr>
          <w:rFonts w:ascii="Times New Roman" w:hAnsi="Times New Roman" w:cs="Times New Roman"/>
          <w:sz w:val="28"/>
          <w:szCs w:val="28"/>
        </w:rPr>
        <w:t>При рассмотрении жалобы должностное лицо:</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5.7. </w:t>
      </w:r>
      <w:r w:rsidR="008F7460" w:rsidRPr="00607171">
        <w:rPr>
          <w:rFonts w:ascii="Times New Roman" w:hAnsi="Times New Roman" w:cs="Times New Roman"/>
          <w:b/>
          <w:sz w:val="28"/>
          <w:szCs w:val="28"/>
        </w:rPr>
        <w:t xml:space="preserve"> </w:t>
      </w:r>
      <w:r w:rsidR="008F7460" w:rsidRPr="00607171">
        <w:rPr>
          <w:rFonts w:ascii="Times New Roman" w:hAnsi="Times New Roman" w:cs="Times New Roman"/>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w:t>
      </w:r>
      <w:r w:rsidR="008F7460" w:rsidRPr="00607171">
        <w:rPr>
          <w:rFonts w:ascii="Times New Roman" w:hAnsi="Times New Roman" w:cs="Times New Roman"/>
          <w:sz w:val="28"/>
          <w:szCs w:val="28"/>
        </w:rPr>
        <w:lastRenderedPageBreak/>
        <w:t>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5.8. </w:t>
      </w:r>
      <w:r w:rsidR="008F7460" w:rsidRPr="00607171">
        <w:rPr>
          <w:rFonts w:ascii="Times New Roman" w:hAnsi="Times New Roman" w:cs="Times New Roman"/>
          <w:b/>
          <w:sz w:val="28"/>
          <w:szCs w:val="28"/>
        </w:rPr>
        <w:t xml:space="preserve"> </w:t>
      </w:r>
      <w:r w:rsidR="008F7460" w:rsidRPr="00607171">
        <w:rPr>
          <w:rFonts w:ascii="Times New Roman" w:hAnsi="Times New Roman" w:cs="Times New Roman"/>
          <w:sz w:val="28"/>
          <w:szCs w:val="28"/>
        </w:rPr>
        <w:t>По результатам рассмотрения жалобы принимается одно из следующих решений:</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F7460" w:rsidRPr="00607171" w:rsidRDefault="008F7460"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2) в удовлетворении жалобы отказывается.</w:t>
      </w:r>
    </w:p>
    <w:p w:rsidR="008F7460" w:rsidRPr="00607171" w:rsidRDefault="00607171" w:rsidP="00607171">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5.9.</w:t>
      </w:r>
      <w:r w:rsidR="008F7460" w:rsidRPr="00607171">
        <w:rPr>
          <w:rFonts w:ascii="Times New Roman" w:hAnsi="Times New Roman" w:cs="Times New Roman"/>
          <w:b/>
          <w:sz w:val="28"/>
          <w:szCs w:val="28"/>
        </w:rPr>
        <w:t xml:space="preserve"> </w:t>
      </w:r>
      <w:r w:rsidR="008F7460" w:rsidRPr="00607171">
        <w:rPr>
          <w:rFonts w:ascii="Times New Roman" w:hAnsi="Times New Roman" w:cs="Times New Roman"/>
          <w:sz w:val="28"/>
          <w:szCs w:val="28"/>
        </w:rPr>
        <w:t>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в пункте 5.8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8F7460" w:rsidRPr="008F36AC" w:rsidRDefault="008F7460" w:rsidP="008F36AC">
      <w:pPr>
        <w:pStyle w:val="a3"/>
        <w:tabs>
          <w:tab w:val="left" w:pos="993"/>
        </w:tabs>
        <w:spacing w:after="0" w:line="240" w:lineRule="auto"/>
        <w:ind w:left="0" w:firstLine="709"/>
        <w:jc w:val="both"/>
        <w:rPr>
          <w:rFonts w:ascii="Times New Roman" w:hAnsi="Times New Roman" w:cs="Times New Roman"/>
          <w:sz w:val="28"/>
          <w:szCs w:val="28"/>
        </w:rPr>
      </w:pPr>
      <w:r w:rsidRPr="00607171">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пункте 5.2 настоящего </w:t>
      </w:r>
      <w:r w:rsidRPr="008F36AC">
        <w:rPr>
          <w:rFonts w:ascii="Times New Roman" w:hAnsi="Times New Roman" w:cs="Times New Roman"/>
          <w:sz w:val="28"/>
          <w:szCs w:val="28"/>
        </w:rPr>
        <w:t>административного регламента, направляет имеющиеся материалы в органы прокуратуры.</w:t>
      </w:r>
    </w:p>
    <w:p w:rsidR="008F36AC" w:rsidRPr="008F36AC" w:rsidRDefault="008F36AC" w:rsidP="008F36AC">
      <w:pPr>
        <w:tabs>
          <w:tab w:val="left" w:pos="993"/>
        </w:tabs>
        <w:spacing w:after="0" w:line="240" w:lineRule="auto"/>
        <w:ind w:firstLine="709"/>
        <w:jc w:val="both"/>
        <w:rPr>
          <w:rFonts w:ascii="Times New Roman" w:hAnsi="Times New Roman" w:cs="Times New Roman"/>
          <w:sz w:val="28"/>
          <w:szCs w:val="28"/>
        </w:rPr>
      </w:pPr>
      <w:r w:rsidRPr="00A62CE7">
        <w:rPr>
          <w:rFonts w:ascii="Times New Roman" w:hAnsi="Times New Roman" w:cs="Times New Roman"/>
          <w:b/>
          <w:sz w:val="28"/>
          <w:szCs w:val="28"/>
        </w:rPr>
        <w:t>2.</w:t>
      </w:r>
      <w:r w:rsidRPr="008F36AC">
        <w:rPr>
          <w:rFonts w:ascii="Times New Roman" w:hAnsi="Times New Roman" w:cs="Times New Roman"/>
          <w:sz w:val="28"/>
          <w:szCs w:val="28"/>
        </w:rPr>
        <w:tab/>
        <w:t xml:space="preserve">Настоящее постановление вступает в силу в установленном порядке. </w:t>
      </w:r>
    </w:p>
    <w:p w:rsidR="008F36AC" w:rsidRPr="008F36AC" w:rsidRDefault="008F36AC" w:rsidP="008F36AC">
      <w:pPr>
        <w:tabs>
          <w:tab w:val="left" w:pos="993"/>
        </w:tabs>
        <w:spacing w:after="0" w:line="240" w:lineRule="auto"/>
        <w:ind w:firstLine="709"/>
        <w:jc w:val="both"/>
        <w:rPr>
          <w:rFonts w:ascii="Times New Roman" w:hAnsi="Times New Roman" w:cs="Times New Roman"/>
          <w:sz w:val="28"/>
          <w:szCs w:val="28"/>
        </w:rPr>
      </w:pPr>
      <w:r w:rsidRPr="00A62CE7">
        <w:rPr>
          <w:rFonts w:ascii="Times New Roman" w:hAnsi="Times New Roman" w:cs="Times New Roman"/>
          <w:b/>
          <w:sz w:val="28"/>
          <w:szCs w:val="28"/>
        </w:rPr>
        <w:t>3.</w:t>
      </w:r>
      <w:r w:rsidRPr="00A62CE7">
        <w:rPr>
          <w:rFonts w:ascii="Times New Roman" w:hAnsi="Times New Roman" w:cs="Times New Roman"/>
          <w:b/>
          <w:sz w:val="28"/>
          <w:szCs w:val="28"/>
        </w:rPr>
        <w:tab/>
      </w:r>
      <w:r w:rsidRPr="008F36AC">
        <w:rPr>
          <w:rFonts w:ascii="Times New Roman" w:hAnsi="Times New Roman" w:cs="Times New Roman"/>
          <w:sz w:val="28"/>
          <w:szCs w:val="28"/>
        </w:rPr>
        <w:t>Разместить, настоящее постановление на официальном сайте                   МО «Урдомское» в сети Интернет.</w:t>
      </w:r>
    </w:p>
    <w:p w:rsidR="008F36AC" w:rsidRPr="008F36AC" w:rsidRDefault="008F36AC" w:rsidP="008F36AC">
      <w:pPr>
        <w:tabs>
          <w:tab w:val="left" w:pos="993"/>
        </w:tabs>
        <w:spacing w:after="0" w:line="240" w:lineRule="auto"/>
        <w:ind w:firstLine="709"/>
        <w:jc w:val="both"/>
        <w:rPr>
          <w:rFonts w:ascii="Times New Roman" w:hAnsi="Times New Roman" w:cs="Times New Roman"/>
          <w:sz w:val="28"/>
          <w:szCs w:val="28"/>
        </w:rPr>
      </w:pPr>
      <w:r w:rsidRPr="00A62CE7">
        <w:rPr>
          <w:rFonts w:ascii="Times New Roman" w:hAnsi="Times New Roman" w:cs="Times New Roman"/>
          <w:b/>
          <w:sz w:val="28"/>
          <w:szCs w:val="28"/>
        </w:rPr>
        <w:t>4.</w:t>
      </w:r>
      <w:r w:rsidRPr="00A62CE7">
        <w:rPr>
          <w:rFonts w:ascii="Times New Roman" w:hAnsi="Times New Roman" w:cs="Times New Roman"/>
          <w:b/>
          <w:sz w:val="28"/>
          <w:szCs w:val="28"/>
        </w:rPr>
        <w:tab/>
      </w:r>
      <w:r w:rsidRPr="008F36AC">
        <w:rPr>
          <w:rFonts w:ascii="Times New Roman" w:hAnsi="Times New Roman" w:cs="Times New Roman"/>
          <w:sz w:val="28"/>
          <w:szCs w:val="28"/>
        </w:rPr>
        <w:t>Опубликовать настоящее постановление в установленном порядке.</w:t>
      </w:r>
    </w:p>
    <w:p w:rsidR="008F7460" w:rsidRPr="008F36AC" w:rsidRDefault="008F36AC" w:rsidP="008F36AC">
      <w:pPr>
        <w:tabs>
          <w:tab w:val="left" w:pos="993"/>
        </w:tabs>
        <w:spacing w:after="0" w:line="240" w:lineRule="auto"/>
        <w:ind w:firstLine="709"/>
        <w:jc w:val="both"/>
        <w:rPr>
          <w:rFonts w:ascii="Times New Roman" w:hAnsi="Times New Roman" w:cs="Times New Roman"/>
          <w:sz w:val="28"/>
          <w:szCs w:val="28"/>
        </w:rPr>
      </w:pPr>
      <w:r w:rsidRPr="00A62CE7">
        <w:rPr>
          <w:rFonts w:ascii="Times New Roman" w:hAnsi="Times New Roman" w:cs="Times New Roman"/>
          <w:b/>
          <w:sz w:val="28"/>
          <w:szCs w:val="28"/>
        </w:rPr>
        <w:t>5.</w:t>
      </w:r>
      <w:r w:rsidRPr="008F36AC">
        <w:rPr>
          <w:rFonts w:ascii="Times New Roman" w:hAnsi="Times New Roman" w:cs="Times New Roman"/>
          <w:sz w:val="28"/>
          <w:szCs w:val="28"/>
        </w:rPr>
        <w:tab/>
        <w:t>Контроль по исполнению настоящего постановления оставляю                   за собой.</w:t>
      </w:r>
    </w:p>
    <w:p w:rsidR="008F36AC" w:rsidRDefault="008F36AC" w:rsidP="00FD1C10">
      <w:pPr>
        <w:pStyle w:val="a3"/>
        <w:autoSpaceDE w:val="0"/>
        <w:autoSpaceDN w:val="0"/>
        <w:adjustRightInd w:val="0"/>
        <w:ind w:left="0"/>
        <w:jc w:val="both"/>
        <w:rPr>
          <w:rFonts w:ascii="Times New Roman" w:eastAsia="Calibri" w:hAnsi="Times New Roman" w:cs="Times New Roman"/>
          <w:sz w:val="28"/>
          <w:szCs w:val="28"/>
        </w:rPr>
      </w:pPr>
    </w:p>
    <w:p w:rsidR="008F36AC" w:rsidRDefault="008F36AC" w:rsidP="00FD1C10">
      <w:pPr>
        <w:pStyle w:val="a3"/>
        <w:autoSpaceDE w:val="0"/>
        <w:autoSpaceDN w:val="0"/>
        <w:adjustRightInd w:val="0"/>
        <w:ind w:left="0"/>
        <w:jc w:val="both"/>
        <w:rPr>
          <w:rFonts w:ascii="Times New Roman" w:eastAsia="Calibri" w:hAnsi="Times New Roman" w:cs="Times New Roman"/>
          <w:sz w:val="28"/>
          <w:szCs w:val="28"/>
        </w:rPr>
      </w:pPr>
    </w:p>
    <w:p w:rsidR="00E65DB8" w:rsidRDefault="00D1213C" w:rsidP="00A62CE7">
      <w:pPr>
        <w:pStyle w:val="a3"/>
        <w:autoSpaceDE w:val="0"/>
        <w:autoSpaceDN w:val="0"/>
        <w:adjustRightInd w:val="0"/>
        <w:ind w:left="0"/>
        <w:jc w:val="both"/>
        <w:rPr>
          <w:rFonts w:ascii="Times New Roman" w:eastAsia="Times New Roman" w:hAnsi="Times New Roman" w:cs="Times New Roman"/>
          <w:color w:val="000000"/>
          <w:sz w:val="24"/>
          <w:szCs w:val="24"/>
          <w:lang w:eastAsia="ru-RU"/>
        </w:rPr>
      </w:pPr>
      <w:r w:rsidRPr="00FD1C10">
        <w:rPr>
          <w:rFonts w:ascii="Times New Roman" w:eastAsia="Calibri" w:hAnsi="Times New Roman" w:cs="Times New Roman"/>
          <w:sz w:val="28"/>
          <w:szCs w:val="28"/>
        </w:rPr>
        <w:t>Глав</w:t>
      </w:r>
      <w:r w:rsidR="00336DFB">
        <w:rPr>
          <w:rFonts w:ascii="Times New Roman" w:eastAsia="Calibri" w:hAnsi="Times New Roman" w:cs="Times New Roman"/>
          <w:sz w:val="28"/>
          <w:szCs w:val="28"/>
        </w:rPr>
        <w:t>а</w:t>
      </w:r>
      <w:r w:rsidRPr="00FD1C10">
        <w:rPr>
          <w:rFonts w:ascii="Times New Roman" w:eastAsia="Calibri" w:hAnsi="Times New Roman" w:cs="Times New Roman"/>
          <w:sz w:val="28"/>
          <w:szCs w:val="28"/>
        </w:rPr>
        <w:t xml:space="preserve"> МО «</w:t>
      </w:r>
      <w:proofErr w:type="gramStart"/>
      <w:r w:rsidR="00E65DB8">
        <w:rPr>
          <w:rFonts w:ascii="Times New Roman" w:eastAsia="Calibri" w:hAnsi="Times New Roman" w:cs="Times New Roman"/>
          <w:sz w:val="28"/>
          <w:szCs w:val="28"/>
        </w:rPr>
        <w:t>Урдомское</w:t>
      </w:r>
      <w:r w:rsidRPr="00FD1C10">
        <w:rPr>
          <w:rFonts w:ascii="Times New Roman" w:eastAsia="Calibri" w:hAnsi="Times New Roman" w:cs="Times New Roman"/>
          <w:sz w:val="28"/>
          <w:szCs w:val="28"/>
        </w:rPr>
        <w:t>»</w:t>
      </w:r>
      <w:r w:rsidR="008F36AC">
        <w:rPr>
          <w:rFonts w:ascii="Times New Roman" w:eastAsia="Calibri" w:hAnsi="Times New Roman" w:cs="Times New Roman"/>
          <w:sz w:val="28"/>
          <w:szCs w:val="28"/>
        </w:rPr>
        <w:tab/>
      </w:r>
      <w:proofErr w:type="gramEnd"/>
      <w:r w:rsidR="008F36AC">
        <w:rPr>
          <w:rFonts w:ascii="Times New Roman" w:eastAsia="Calibri" w:hAnsi="Times New Roman" w:cs="Times New Roman"/>
          <w:sz w:val="28"/>
          <w:szCs w:val="28"/>
        </w:rPr>
        <w:tab/>
      </w:r>
      <w:r w:rsidR="008F36AC">
        <w:rPr>
          <w:rFonts w:ascii="Times New Roman" w:eastAsia="Calibri" w:hAnsi="Times New Roman" w:cs="Times New Roman"/>
          <w:sz w:val="28"/>
          <w:szCs w:val="28"/>
        </w:rPr>
        <w:tab/>
      </w:r>
      <w:r w:rsidR="008F36AC">
        <w:rPr>
          <w:rFonts w:ascii="Times New Roman" w:eastAsia="Calibri" w:hAnsi="Times New Roman" w:cs="Times New Roman"/>
          <w:sz w:val="28"/>
          <w:szCs w:val="28"/>
        </w:rPr>
        <w:tab/>
      </w:r>
      <w:r w:rsidR="008F36AC">
        <w:rPr>
          <w:rFonts w:ascii="Times New Roman" w:eastAsia="Calibri" w:hAnsi="Times New Roman" w:cs="Times New Roman"/>
          <w:sz w:val="28"/>
          <w:szCs w:val="28"/>
        </w:rPr>
        <w:tab/>
      </w:r>
      <w:r w:rsidR="008F36AC">
        <w:rPr>
          <w:rFonts w:ascii="Times New Roman" w:eastAsia="Calibri" w:hAnsi="Times New Roman" w:cs="Times New Roman"/>
          <w:sz w:val="28"/>
          <w:szCs w:val="28"/>
        </w:rPr>
        <w:tab/>
      </w:r>
      <w:r w:rsidR="008F36AC">
        <w:rPr>
          <w:rFonts w:ascii="Times New Roman" w:eastAsia="Calibri" w:hAnsi="Times New Roman" w:cs="Times New Roman"/>
          <w:sz w:val="28"/>
          <w:szCs w:val="28"/>
        </w:rPr>
        <w:tab/>
      </w:r>
      <w:r w:rsidR="00336DFB">
        <w:rPr>
          <w:rFonts w:ascii="Times New Roman" w:eastAsia="Calibri" w:hAnsi="Times New Roman" w:cs="Times New Roman"/>
          <w:sz w:val="28"/>
          <w:szCs w:val="28"/>
        </w:rPr>
        <w:t>Е.В. Смирнова</w:t>
      </w:r>
    </w:p>
    <w:sectPr w:rsidR="00E65DB8" w:rsidSect="008F36AC">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B58" w:rsidRDefault="00DE0B58" w:rsidP="008F36AC">
      <w:pPr>
        <w:spacing w:after="0" w:line="240" w:lineRule="auto"/>
      </w:pPr>
      <w:r>
        <w:separator/>
      </w:r>
    </w:p>
  </w:endnote>
  <w:endnote w:type="continuationSeparator" w:id="0">
    <w:p w:rsidR="00DE0B58" w:rsidRDefault="00DE0B58" w:rsidP="008F3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B58" w:rsidRDefault="00DE0B58" w:rsidP="008F36AC">
      <w:pPr>
        <w:spacing w:after="0" w:line="240" w:lineRule="auto"/>
      </w:pPr>
      <w:r>
        <w:separator/>
      </w:r>
    </w:p>
  </w:footnote>
  <w:footnote w:type="continuationSeparator" w:id="0">
    <w:p w:rsidR="00DE0B58" w:rsidRDefault="00DE0B58" w:rsidP="008F36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253702"/>
      <w:docPartObj>
        <w:docPartGallery w:val="Page Numbers (Top of Page)"/>
        <w:docPartUnique/>
      </w:docPartObj>
    </w:sdtPr>
    <w:sdtEndPr/>
    <w:sdtContent>
      <w:p w:rsidR="008F36AC" w:rsidRDefault="008F36AC">
        <w:pPr>
          <w:pStyle w:val="a6"/>
          <w:jc w:val="center"/>
        </w:pPr>
        <w:r>
          <w:fldChar w:fldCharType="begin"/>
        </w:r>
        <w:r>
          <w:instrText>PAGE   \* MERGEFORMAT</w:instrText>
        </w:r>
        <w:r>
          <w:fldChar w:fldCharType="separate"/>
        </w:r>
        <w:r w:rsidR="009F7933">
          <w:rPr>
            <w:noProof/>
          </w:rPr>
          <w:t>9</w:t>
        </w:r>
        <w:r>
          <w:fldChar w:fldCharType="end"/>
        </w:r>
      </w:p>
    </w:sdtContent>
  </w:sdt>
  <w:p w:rsidR="008F36AC" w:rsidRDefault="008F36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63E4"/>
    <w:multiLevelType w:val="hybridMultilevel"/>
    <w:tmpl w:val="7CB6EA1E"/>
    <w:lvl w:ilvl="0" w:tplc="4C9C68D8">
      <w:start w:val="1"/>
      <w:numFmt w:val="decimal"/>
      <w:lvlText w:val="%1."/>
      <w:lvlJc w:val="left"/>
      <w:pPr>
        <w:ind w:left="1206" w:hanging="7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F607D55"/>
    <w:multiLevelType w:val="multilevel"/>
    <w:tmpl w:val="F68E568C"/>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9E11486"/>
    <w:multiLevelType w:val="multilevel"/>
    <w:tmpl w:val="A1FA94A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7B863D3"/>
    <w:multiLevelType w:val="multilevel"/>
    <w:tmpl w:val="B692ACD6"/>
    <w:lvl w:ilvl="0">
      <w:start w:val="3"/>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718A7E26"/>
    <w:multiLevelType w:val="hybridMultilevel"/>
    <w:tmpl w:val="7CB6EA1E"/>
    <w:lvl w:ilvl="0" w:tplc="4C9C68D8">
      <w:start w:val="1"/>
      <w:numFmt w:val="decimal"/>
      <w:lvlText w:val="%1."/>
      <w:lvlJc w:val="left"/>
      <w:pPr>
        <w:ind w:left="1206" w:hanging="7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75700A19"/>
    <w:multiLevelType w:val="hybridMultilevel"/>
    <w:tmpl w:val="58DA3B4C"/>
    <w:lvl w:ilvl="0" w:tplc="B8FAD106">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78D0123F"/>
    <w:multiLevelType w:val="multilevel"/>
    <w:tmpl w:val="1A64B5F4"/>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7B000B1E"/>
    <w:multiLevelType w:val="multilevel"/>
    <w:tmpl w:val="63B45E5E"/>
    <w:lvl w:ilvl="0">
      <w:start w:val="3"/>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2"/>
  </w:num>
  <w:num w:numId="2">
    <w:abstractNumId w:val="4"/>
  </w:num>
  <w:num w:numId="3">
    <w:abstractNumId w:val="7"/>
  </w:num>
  <w:num w:numId="4">
    <w:abstractNumId w:val="3"/>
  </w:num>
  <w:num w:numId="5">
    <w:abstractNumId w:val="0"/>
  </w:num>
  <w:num w:numId="6">
    <w:abstractNumId w:val="6"/>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88E"/>
    <w:rsid w:val="0000780A"/>
    <w:rsid w:val="000257F0"/>
    <w:rsid w:val="00036187"/>
    <w:rsid w:val="0004287F"/>
    <w:rsid w:val="0007696B"/>
    <w:rsid w:val="000C07D0"/>
    <w:rsid w:val="000D1823"/>
    <w:rsid w:val="000E1512"/>
    <w:rsid w:val="000E2EB1"/>
    <w:rsid w:val="000F061A"/>
    <w:rsid w:val="00100725"/>
    <w:rsid w:val="001120C3"/>
    <w:rsid w:val="00115DC0"/>
    <w:rsid w:val="0011644A"/>
    <w:rsid w:val="0012188E"/>
    <w:rsid w:val="0013786C"/>
    <w:rsid w:val="00140079"/>
    <w:rsid w:val="00151CF3"/>
    <w:rsid w:val="0015745A"/>
    <w:rsid w:val="0019337B"/>
    <w:rsid w:val="001D10D4"/>
    <w:rsid w:val="001D41ED"/>
    <w:rsid w:val="001E264F"/>
    <w:rsid w:val="001F6C7B"/>
    <w:rsid w:val="0023449E"/>
    <w:rsid w:val="00271B49"/>
    <w:rsid w:val="00281770"/>
    <w:rsid w:val="002A07C6"/>
    <w:rsid w:val="002A2557"/>
    <w:rsid w:val="002B67A4"/>
    <w:rsid w:val="002D4B3C"/>
    <w:rsid w:val="002D710E"/>
    <w:rsid w:val="002E009B"/>
    <w:rsid w:val="002E064D"/>
    <w:rsid w:val="002E3755"/>
    <w:rsid w:val="002E502E"/>
    <w:rsid w:val="00300C8D"/>
    <w:rsid w:val="00317EA4"/>
    <w:rsid w:val="003216CA"/>
    <w:rsid w:val="003358E7"/>
    <w:rsid w:val="00336DFB"/>
    <w:rsid w:val="00337CD1"/>
    <w:rsid w:val="00344BB6"/>
    <w:rsid w:val="00350F87"/>
    <w:rsid w:val="00362F88"/>
    <w:rsid w:val="0037513C"/>
    <w:rsid w:val="003900AC"/>
    <w:rsid w:val="003A5D70"/>
    <w:rsid w:val="003D22B0"/>
    <w:rsid w:val="003E6875"/>
    <w:rsid w:val="00403CBB"/>
    <w:rsid w:val="00422E11"/>
    <w:rsid w:val="00433A06"/>
    <w:rsid w:val="00437843"/>
    <w:rsid w:val="00444AB9"/>
    <w:rsid w:val="00445326"/>
    <w:rsid w:val="00454511"/>
    <w:rsid w:val="004930B8"/>
    <w:rsid w:val="004C11CF"/>
    <w:rsid w:val="004E7707"/>
    <w:rsid w:val="00521B6F"/>
    <w:rsid w:val="00541C27"/>
    <w:rsid w:val="00555D09"/>
    <w:rsid w:val="005739C1"/>
    <w:rsid w:val="00594764"/>
    <w:rsid w:val="00595B26"/>
    <w:rsid w:val="005A0336"/>
    <w:rsid w:val="005A2745"/>
    <w:rsid w:val="005A400C"/>
    <w:rsid w:val="005C6381"/>
    <w:rsid w:val="005D723A"/>
    <w:rsid w:val="005F3E60"/>
    <w:rsid w:val="005F5009"/>
    <w:rsid w:val="005F58A3"/>
    <w:rsid w:val="00603E34"/>
    <w:rsid w:val="00605C88"/>
    <w:rsid w:val="0060669A"/>
    <w:rsid w:val="00607171"/>
    <w:rsid w:val="006124EE"/>
    <w:rsid w:val="00635AF4"/>
    <w:rsid w:val="00640C78"/>
    <w:rsid w:val="006471AB"/>
    <w:rsid w:val="006605A6"/>
    <w:rsid w:val="006610AE"/>
    <w:rsid w:val="006657C1"/>
    <w:rsid w:val="00677F55"/>
    <w:rsid w:val="006B5C6D"/>
    <w:rsid w:val="006C63F4"/>
    <w:rsid w:val="006D6535"/>
    <w:rsid w:val="006E1C84"/>
    <w:rsid w:val="00700647"/>
    <w:rsid w:val="00717FE6"/>
    <w:rsid w:val="007220D3"/>
    <w:rsid w:val="007264E9"/>
    <w:rsid w:val="007326F2"/>
    <w:rsid w:val="00740631"/>
    <w:rsid w:val="007417EF"/>
    <w:rsid w:val="00746A54"/>
    <w:rsid w:val="00752014"/>
    <w:rsid w:val="007802FE"/>
    <w:rsid w:val="00782B4B"/>
    <w:rsid w:val="007B2314"/>
    <w:rsid w:val="007C08D2"/>
    <w:rsid w:val="007C0AAF"/>
    <w:rsid w:val="007E041F"/>
    <w:rsid w:val="007E135C"/>
    <w:rsid w:val="008020E2"/>
    <w:rsid w:val="00854A4C"/>
    <w:rsid w:val="00857C69"/>
    <w:rsid w:val="00897E19"/>
    <w:rsid w:val="008B4D4F"/>
    <w:rsid w:val="008C39C7"/>
    <w:rsid w:val="008C6118"/>
    <w:rsid w:val="008C6DAD"/>
    <w:rsid w:val="008E53FC"/>
    <w:rsid w:val="008F36AC"/>
    <w:rsid w:val="008F7460"/>
    <w:rsid w:val="00901B60"/>
    <w:rsid w:val="00911BDB"/>
    <w:rsid w:val="00937B35"/>
    <w:rsid w:val="00981D04"/>
    <w:rsid w:val="0098661D"/>
    <w:rsid w:val="009873D6"/>
    <w:rsid w:val="0099283C"/>
    <w:rsid w:val="009C1C58"/>
    <w:rsid w:val="009C2638"/>
    <w:rsid w:val="009C2E40"/>
    <w:rsid w:val="009D1845"/>
    <w:rsid w:val="009F7933"/>
    <w:rsid w:val="00A00535"/>
    <w:rsid w:val="00A12789"/>
    <w:rsid w:val="00A15ED0"/>
    <w:rsid w:val="00A160C7"/>
    <w:rsid w:val="00A3655D"/>
    <w:rsid w:val="00A37FED"/>
    <w:rsid w:val="00A403AB"/>
    <w:rsid w:val="00A62CE7"/>
    <w:rsid w:val="00A84A59"/>
    <w:rsid w:val="00A913D1"/>
    <w:rsid w:val="00AA020B"/>
    <w:rsid w:val="00AC43F6"/>
    <w:rsid w:val="00AC6563"/>
    <w:rsid w:val="00AE5803"/>
    <w:rsid w:val="00AE7CC0"/>
    <w:rsid w:val="00B01782"/>
    <w:rsid w:val="00B15745"/>
    <w:rsid w:val="00B30120"/>
    <w:rsid w:val="00B41359"/>
    <w:rsid w:val="00B60BEF"/>
    <w:rsid w:val="00B72B70"/>
    <w:rsid w:val="00B750E6"/>
    <w:rsid w:val="00BA4D9F"/>
    <w:rsid w:val="00BD3DC1"/>
    <w:rsid w:val="00BE3B01"/>
    <w:rsid w:val="00BF555F"/>
    <w:rsid w:val="00BF6441"/>
    <w:rsid w:val="00C22D16"/>
    <w:rsid w:val="00C3409C"/>
    <w:rsid w:val="00C40EF9"/>
    <w:rsid w:val="00C45287"/>
    <w:rsid w:val="00C514C2"/>
    <w:rsid w:val="00C808B5"/>
    <w:rsid w:val="00CA787F"/>
    <w:rsid w:val="00CA7B39"/>
    <w:rsid w:val="00CC4367"/>
    <w:rsid w:val="00D033E9"/>
    <w:rsid w:val="00D1213C"/>
    <w:rsid w:val="00D30F68"/>
    <w:rsid w:val="00D40C50"/>
    <w:rsid w:val="00D474FB"/>
    <w:rsid w:val="00D6224F"/>
    <w:rsid w:val="00D70FD3"/>
    <w:rsid w:val="00D900E1"/>
    <w:rsid w:val="00D96D50"/>
    <w:rsid w:val="00DA7FA8"/>
    <w:rsid w:val="00DB4AA4"/>
    <w:rsid w:val="00DB5783"/>
    <w:rsid w:val="00DC3411"/>
    <w:rsid w:val="00DC3645"/>
    <w:rsid w:val="00DE0B58"/>
    <w:rsid w:val="00E20F7E"/>
    <w:rsid w:val="00E35A18"/>
    <w:rsid w:val="00E35E59"/>
    <w:rsid w:val="00E65BC2"/>
    <w:rsid w:val="00E65DB8"/>
    <w:rsid w:val="00E6654B"/>
    <w:rsid w:val="00E84536"/>
    <w:rsid w:val="00EA553A"/>
    <w:rsid w:val="00EB18DC"/>
    <w:rsid w:val="00ED7B23"/>
    <w:rsid w:val="00F07FC2"/>
    <w:rsid w:val="00F102A1"/>
    <w:rsid w:val="00F30C6C"/>
    <w:rsid w:val="00F36081"/>
    <w:rsid w:val="00F373DD"/>
    <w:rsid w:val="00F63B4D"/>
    <w:rsid w:val="00FD0742"/>
    <w:rsid w:val="00FD1C10"/>
    <w:rsid w:val="00FE6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FDD979-B1DC-472C-A734-B3F6A9DE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36AC"/>
  </w:style>
  <w:style w:type="paragraph" w:styleId="1">
    <w:name w:val="heading 1"/>
    <w:basedOn w:val="a"/>
    <w:next w:val="a"/>
    <w:link w:val="10"/>
    <w:uiPriority w:val="9"/>
    <w:qFormat/>
    <w:rsid w:val="006657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link w:val="40"/>
    <w:uiPriority w:val="9"/>
    <w:qFormat/>
    <w:rsid w:val="00CA7B3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CA7B3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188E"/>
    <w:pPr>
      <w:ind w:left="720"/>
      <w:contextualSpacing/>
    </w:pPr>
  </w:style>
  <w:style w:type="character" w:styleId="a4">
    <w:name w:val="Hyperlink"/>
    <w:rsid w:val="0019337B"/>
    <w:rPr>
      <w:color w:val="000080"/>
      <w:u w:val="single"/>
    </w:rPr>
  </w:style>
  <w:style w:type="paragraph" w:customStyle="1" w:styleId="11">
    <w:name w:val="Абзац списка1"/>
    <w:basedOn w:val="a"/>
    <w:qFormat/>
    <w:rsid w:val="001D41ED"/>
    <w:pPr>
      <w:spacing w:after="0" w:line="240" w:lineRule="auto"/>
      <w:ind w:left="720"/>
    </w:pPr>
    <w:rPr>
      <w:rFonts w:ascii="Times New Roman" w:eastAsia="Times New Roman" w:hAnsi="Times New Roman" w:cs="Times New Roman"/>
      <w:sz w:val="24"/>
      <w:szCs w:val="24"/>
      <w:lang w:eastAsia="ru-RU"/>
    </w:rPr>
  </w:style>
  <w:style w:type="paragraph" w:customStyle="1" w:styleId="headertext">
    <w:name w:val="header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CA7B3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CA7B39"/>
    <w:rPr>
      <w:rFonts w:ascii="Times New Roman" w:eastAsia="Times New Roman" w:hAnsi="Times New Roman" w:cs="Times New Roman"/>
      <w:b/>
      <w:bCs/>
      <w:sz w:val="20"/>
      <w:szCs w:val="20"/>
      <w:lang w:eastAsia="ru-RU"/>
    </w:rPr>
  </w:style>
  <w:style w:type="paragraph" w:customStyle="1" w:styleId="ConsPlusNormal">
    <w:name w:val="ConsPlusNormal"/>
    <w:rsid w:val="006D653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6657C1"/>
    <w:rPr>
      <w:rFonts w:asciiTheme="majorHAnsi" w:eastAsiaTheme="majorEastAsia" w:hAnsiTheme="majorHAnsi" w:cstheme="majorBidi"/>
      <w:color w:val="365F91" w:themeColor="accent1" w:themeShade="BF"/>
      <w:sz w:val="32"/>
      <w:szCs w:val="32"/>
    </w:rPr>
  </w:style>
  <w:style w:type="paragraph" w:customStyle="1" w:styleId="ConsPlusNonformat">
    <w:name w:val="ConsPlusNonformat"/>
    <w:rsid w:val="006657C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5">
    <w:name w:val="Table Grid"/>
    <w:basedOn w:val="a1"/>
    <w:uiPriority w:val="59"/>
    <w:rsid w:val="00DA7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F36A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36AC"/>
  </w:style>
  <w:style w:type="paragraph" w:styleId="a8">
    <w:name w:val="footer"/>
    <w:basedOn w:val="a"/>
    <w:link w:val="a9"/>
    <w:uiPriority w:val="99"/>
    <w:unhideWhenUsed/>
    <w:rsid w:val="008F36A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36AC"/>
  </w:style>
  <w:style w:type="paragraph" w:styleId="aa">
    <w:name w:val="Balloon Text"/>
    <w:basedOn w:val="a"/>
    <w:link w:val="ab"/>
    <w:uiPriority w:val="99"/>
    <w:semiHidden/>
    <w:unhideWhenUsed/>
    <w:rsid w:val="00F360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360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1892">
      <w:bodyDiv w:val="1"/>
      <w:marLeft w:val="0"/>
      <w:marRight w:val="0"/>
      <w:marTop w:val="0"/>
      <w:marBottom w:val="0"/>
      <w:divBdr>
        <w:top w:val="none" w:sz="0" w:space="0" w:color="auto"/>
        <w:left w:val="none" w:sz="0" w:space="0" w:color="auto"/>
        <w:bottom w:val="none" w:sz="0" w:space="0" w:color="auto"/>
        <w:right w:val="none" w:sz="0" w:space="0" w:color="auto"/>
      </w:divBdr>
    </w:div>
    <w:div w:id="264462757">
      <w:bodyDiv w:val="1"/>
      <w:marLeft w:val="0"/>
      <w:marRight w:val="0"/>
      <w:marTop w:val="0"/>
      <w:marBottom w:val="0"/>
      <w:divBdr>
        <w:top w:val="none" w:sz="0" w:space="0" w:color="auto"/>
        <w:left w:val="none" w:sz="0" w:space="0" w:color="auto"/>
        <w:bottom w:val="none" w:sz="0" w:space="0" w:color="auto"/>
        <w:right w:val="none" w:sz="0" w:space="0" w:color="auto"/>
      </w:divBdr>
    </w:div>
    <w:div w:id="268973109">
      <w:bodyDiv w:val="1"/>
      <w:marLeft w:val="0"/>
      <w:marRight w:val="0"/>
      <w:marTop w:val="0"/>
      <w:marBottom w:val="0"/>
      <w:divBdr>
        <w:top w:val="none" w:sz="0" w:space="0" w:color="auto"/>
        <w:left w:val="none" w:sz="0" w:space="0" w:color="auto"/>
        <w:bottom w:val="none" w:sz="0" w:space="0" w:color="auto"/>
        <w:right w:val="none" w:sz="0" w:space="0" w:color="auto"/>
      </w:divBdr>
    </w:div>
    <w:div w:id="704788687">
      <w:bodyDiv w:val="1"/>
      <w:marLeft w:val="0"/>
      <w:marRight w:val="0"/>
      <w:marTop w:val="0"/>
      <w:marBottom w:val="0"/>
      <w:divBdr>
        <w:top w:val="none" w:sz="0" w:space="0" w:color="auto"/>
        <w:left w:val="none" w:sz="0" w:space="0" w:color="auto"/>
        <w:bottom w:val="none" w:sz="0" w:space="0" w:color="auto"/>
        <w:right w:val="none" w:sz="0" w:space="0" w:color="auto"/>
      </w:divBdr>
    </w:div>
    <w:div w:id="1222325657">
      <w:bodyDiv w:val="1"/>
      <w:marLeft w:val="0"/>
      <w:marRight w:val="0"/>
      <w:marTop w:val="0"/>
      <w:marBottom w:val="0"/>
      <w:divBdr>
        <w:top w:val="none" w:sz="0" w:space="0" w:color="auto"/>
        <w:left w:val="none" w:sz="0" w:space="0" w:color="auto"/>
        <w:bottom w:val="none" w:sz="0" w:space="0" w:color="auto"/>
        <w:right w:val="none" w:sz="0" w:space="0" w:color="auto"/>
      </w:divBdr>
    </w:div>
    <w:div w:id="1373530684">
      <w:bodyDiv w:val="1"/>
      <w:marLeft w:val="0"/>
      <w:marRight w:val="0"/>
      <w:marTop w:val="0"/>
      <w:marBottom w:val="0"/>
      <w:divBdr>
        <w:top w:val="none" w:sz="0" w:space="0" w:color="auto"/>
        <w:left w:val="none" w:sz="0" w:space="0" w:color="auto"/>
        <w:bottom w:val="none" w:sz="0" w:space="0" w:color="auto"/>
        <w:right w:val="none" w:sz="0" w:space="0" w:color="auto"/>
      </w:divBdr>
    </w:div>
    <w:div w:id="1454250335">
      <w:bodyDiv w:val="1"/>
      <w:marLeft w:val="0"/>
      <w:marRight w:val="0"/>
      <w:marTop w:val="0"/>
      <w:marBottom w:val="0"/>
      <w:divBdr>
        <w:top w:val="none" w:sz="0" w:space="0" w:color="auto"/>
        <w:left w:val="none" w:sz="0" w:space="0" w:color="auto"/>
        <w:bottom w:val="none" w:sz="0" w:space="0" w:color="auto"/>
        <w:right w:val="none" w:sz="0" w:space="0" w:color="auto"/>
      </w:divBdr>
    </w:div>
    <w:div w:id="1860199443">
      <w:bodyDiv w:val="1"/>
      <w:marLeft w:val="0"/>
      <w:marRight w:val="0"/>
      <w:marTop w:val="0"/>
      <w:marBottom w:val="0"/>
      <w:divBdr>
        <w:top w:val="none" w:sz="0" w:space="0" w:color="auto"/>
        <w:left w:val="none" w:sz="0" w:space="0" w:color="auto"/>
        <w:bottom w:val="none" w:sz="0" w:space="0" w:color="auto"/>
        <w:right w:val="none" w:sz="0" w:space="0" w:color="auto"/>
      </w:divBdr>
    </w:div>
    <w:div w:id="201182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7A5D5D-D947-4481-999A-5A1375E72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9</Pages>
  <Words>3410</Words>
  <Characters>19439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Заместитель</cp:lastModifiedBy>
  <cp:revision>4</cp:revision>
  <cp:lastPrinted>2021-04-21T12:06:00Z</cp:lastPrinted>
  <dcterms:created xsi:type="dcterms:W3CDTF">2021-04-20T04:37:00Z</dcterms:created>
  <dcterms:modified xsi:type="dcterms:W3CDTF">2021-04-21T12:57:00Z</dcterms:modified>
</cp:coreProperties>
</file>