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82D76">
        <w:rPr>
          <w:b w:val="0"/>
        </w:rPr>
        <w:t>16</w:t>
      </w:r>
      <w:r w:rsidR="00FD56B6">
        <w:rPr>
          <w:b w:val="0"/>
        </w:rPr>
        <w:t xml:space="preserve"> октября</w:t>
      </w:r>
      <w:r w:rsidR="00DC2696">
        <w:rPr>
          <w:b w:val="0"/>
        </w:rPr>
        <w:t xml:space="preserve"> 2018</w:t>
      </w:r>
      <w:r w:rsidR="00111FC5">
        <w:rPr>
          <w:b w:val="0"/>
        </w:rPr>
        <w:t xml:space="preserve"> года  №</w:t>
      </w:r>
      <w:r w:rsidR="00B82D76">
        <w:rPr>
          <w:b w:val="0"/>
        </w:rPr>
        <w:t>167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постоянного 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FD56B6">
        <w:rPr>
          <w:b/>
          <w:sz w:val="28"/>
          <w:szCs w:val="28"/>
        </w:rPr>
        <w:t>12</w:t>
      </w:r>
      <w:r w:rsidR="00DC2696">
        <w:rPr>
          <w:b/>
          <w:sz w:val="28"/>
          <w:szCs w:val="28"/>
        </w:rPr>
        <w:t>:</w:t>
      </w:r>
      <w:r w:rsidR="00FD56B6">
        <w:rPr>
          <w:b/>
          <w:sz w:val="28"/>
          <w:szCs w:val="28"/>
        </w:rPr>
        <w:t>602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D56B6" w:rsidRDefault="008740A5" w:rsidP="00F706F1">
      <w:pPr>
        <w:ind w:firstLine="709"/>
        <w:jc w:val="both"/>
        <w:rPr>
          <w:sz w:val="28"/>
          <w:szCs w:val="28"/>
        </w:rPr>
      </w:pPr>
      <w:proofErr w:type="gramStart"/>
      <w:r w:rsidRPr="00FD56B6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FD56B6">
        <w:rPr>
          <w:sz w:val="28"/>
          <w:szCs w:val="28"/>
        </w:rPr>
        <w:t xml:space="preserve">РФ, </w:t>
      </w:r>
      <w:r w:rsidR="00326E91" w:rsidRPr="00FD56B6">
        <w:rPr>
          <w:sz w:val="28"/>
          <w:szCs w:val="28"/>
        </w:rPr>
        <w:t xml:space="preserve">статьей 36 </w:t>
      </w:r>
      <w:r w:rsidR="00E9404F" w:rsidRPr="00FD56B6">
        <w:rPr>
          <w:sz w:val="28"/>
          <w:szCs w:val="28"/>
        </w:rPr>
        <w:t>Жилищн</w:t>
      </w:r>
      <w:r w:rsidR="00326E91" w:rsidRPr="00FD56B6">
        <w:rPr>
          <w:sz w:val="28"/>
          <w:szCs w:val="28"/>
        </w:rPr>
        <w:t>ого</w:t>
      </w:r>
      <w:r w:rsidR="00E9404F" w:rsidRPr="00FD56B6">
        <w:rPr>
          <w:sz w:val="28"/>
          <w:szCs w:val="28"/>
        </w:rPr>
        <w:t xml:space="preserve"> кодекс</w:t>
      </w:r>
      <w:r w:rsidR="00326E91" w:rsidRPr="00FD56B6">
        <w:rPr>
          <w:sz w:val="28"/>
          <w:szCs w:val="28"/>
        </w:rPr>
        <w:t>а</w:t>
      </w:r>
      <w:r w:rsidR="00E9404F" w:rsidRPr="00FD56B6">
        <w:rPr>
          <w:sz w:val="28"/>
          <w:szCs w:val="28"/>
        </w:rPr>
        <w:t xml:space="preserve"> РФ</w:t>
      </w:r>
      <w:r w:rsidRPr="00FD56B6">
        <w:rPr>
          <w:sz w:val="28"/>
          <w:szCs w:val="28"/>
        </w:rPr>
        <w:t xml:space="preserve">, </w:t>
      </w:r>
      <w:r w:rsidR="00326E91" w:rsidRPr="00FD56B6">
        <w:rPr>
          <w:sz w:val="28"/>
          <w:szCs w:val="28"/>
        </w:rPr>
        <w:t>Правилами содержания общего имущества в многоквартирном доме, утвержденными Постановлением Правительства РФ от 13</w:t>
      </w:r>
      <w:r w:rsidR="009B35B1" w:rsidRPr="00FD56B6">
        <w:rPr>
          <w:sz w:val="28"/>
          <w:szCs w:val="28"/>
        </w:rPr>
        <w:t>.08.</w:t>
      </w:r>
      <w:r w:rsidR="00326E91" w:rsidRPr="00FD56B6">
        <w:rPr>
          <w:sz w:val="28"/>
          <w:szCs w:val="28"/>
        </w:rPr>
        <w:t>2006</w:t>
      </w:r>
      <w:r w:rsidR="009B35B1" w:rsidRPr="00FD56B6">
        <w:rPr>
          <w:sz w:val="28"/>
          <w:szCs w:val="28"/>
        </w:rPr>
        <w:t xml:space="preserve"> </w:t>
      </w:r>
      <w:r w:rsidR="00326E91" w:rsidRPr="00FD56B6">
        <w:rPr>
          <w:sz w:val="28"/>
          <w:szCs w:val="28"/>
        </w:rPr>
        <w:t xml:space="preserve"> № 491, на основании </w:t>
      </w:r>
      <w:r w:rsidR="006C7D75" w:rsidRPr="00FD56B6">
        <w:rPr>
          <w:sz w:val="28"/>
          <w:szCs w:val="28"/>
        </w:rPr>
        <w:t>З</w:t>
      </w:r>
      <w:r w:rsidR="00F706F1" w:rsidRPr="00FD56B6">
        <w:rPr>
          <w:sz w:val="28"/>
          <w:szCs w:val="28"/>
        </w:rPr>
        <w:t>акона Архангельской области от 29</w:t>
      </w:r>
      <w:r w:rsidR="009B35B1" w:rsidRPr="00FD56B6">
        <w:rPr>
          <w:sz w:val="28"/>
          <w:szCs w:val="28"/>
        </w:rPr>
        <w:t>.10.</w:t>
      </w:r>
      <w:r w:rsidR="00F706F1" w:rsidRPr="00FD56B6">
        <w:rPr>
          <w:sz w:val="28"/>
          <w:szCs w:val="28"/>
        </w:rPr>
        <w:t xml:space="preserve">2008 </w:t>
      </w:r>
      <w:r w:rsidR="009B35B1" w:rsidRPr="00FD56B6">
        <w:rPr>
          <w:sz w:val="28"/>
          <w:szCs w:val="28"/>
        </w:rPr>
        <w:t>№</w:t>
      </w:r>
      <w:r w:rsidR="00F706F1" w:rsidRPr="00FD56B6">
        <w:rPr>
          <w:sz w:val="28"/>
          <w:szCs w:val="28"/>
        </w:rPr>
        <w:t xml:space="preserve">607-30-ОЗ, </w:t>
      </w:r>
      <w:r w:rsidR="00FD56B6" w:rsidRPr="00FD56B6">
        <w:rPr>
          <w:sz w:val="28"/>
          <w:szCs w:val="28"/>
        </w:rPr>
        <w:t>Акт приема-передачи от 17.11.2008 г. № 61</w:t>
      </w:r>
      <w:r w:rsidR="00411A86" w:rsidRPr="00FD56B6">
        <w:rPr>
          <w:sz w:val="28"/>
          <w:szCs w:val="28"/>
        </w:rPr>
        <w:t>,</w:t>
      </w:r>
      <w:r w:rsidR="00FD56B6" w:rsidRPr="00FD56B6">
        <w:rPr>
          <w:sz w:val="28"/>
          <w:szCs w:val="28"/>
        </w:rPr>
        <w:t xml:space="preserve"> свидетельства о смерти </w:t>
      </w:r>
      <w:r w:rsidR="00FD56B6" w:rsidRPr="00FD56B6">
        <w:rPr>
          <w:sz w:val="28"/>
          <w:szCs w:val="28"/>
          <w:lang w:val="en-US"/>
        </w:rPr>
        <w:t>I</w:t>
      </w:r>
      <w:r w:rsidR="00FD56B6" w:rsidRPr="00FD56B6">
        <w:rPr>
          <w:sz w:val="28"/>
          <w:szCs w:val="28"/>
        </w:rPr>
        <w:t>-ИГ №817662</w:t>
      </w:r>
      <w:r w:rsidR="002C3978" w:rsidRPr="00FD56B6">
        <w:rPr>
          <w:sz w:val="28"/>
          <w:szCs w:val="28"/>
        </w:rPr>
        <w:t xml:space="preserve">, </w:t>
      </w:r>
      <w:r w:rsidRPr="00FD56B6">
        <w:rPr>
          <w:sz w:val="28"/>
          <w:szCs w:val="28"/>
        </w:rPr>
        <w:t>руководствуясь Уставом МО «Урдомское»</w:t>
      </w:r>
      <w:r w:rsidR="0018105C" w:rsidRPr="00FD56B6">
        <w:rPr>
          <w:sz w:val="28"/>
          <w:szCs w:val="28"/>
        </w:rPr>
        <w:t xml:space="preserve">, </w:t>
      </w:r>
      <w:r w:rsidRPr="00FD56B6">
        <w:rPr>
          <w:sz w:val="28"/>
          <w:szCs w:val="28"/>
        </w:rPr>
        <w:t>Администрация   МО «Урдомское»</w:t>
      </w:r>
      <w:r w:rsidR="00F85E04" w:rsidRPr="00FD56B6">
        <w:rPr>
          <w:sz w:val="28"/>
          <w:szCs w:val="28"/>
        </w:rPr>
        <w:t xml:space="preserve"> </w:t>
      </w:r>
      <w:r w:rsidR="00FD56B6">
        <w:rPr>
          <w:b/>
          <w:sz w:val="28"/>
          <w:szCs w:val="28"/>
        </w:rPr>
        <w:t>постановляет</w:t>
      </w:r>
      <w:r w:rsidR="00B349DE" w:rsidRPr="00FD56B6">
        <w:rPr>
          <w:b/>
          <w:sz w:val="28"/>
          <w:szCs w:val="28"/>
        </w:rPr>
        <w:t>:</w:t>
      </w:r>
      <w:proofErr w:type="gramEnd"/>
    </w:p>
    <w:p w:rsidR="002717F2" w:rsidRPr="00FD56B6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FD56B6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D56B6">
        <w:rPr>
          <w:sz w:val="28"/>
          <w:szCs w:val="28"/>
        </w:rPr>
        <w:t>В связи со смертью п</w:t>
      </w:r>
      <w:r w:rsidR="003927AE" w:rsidRPr="00FD56B6">
        <w:rPr>
          <w:sz w:val="28"/>
          <w:szCs w:val="28"/>
        </w:rPr>
        <w:t xml:space="preserve">рекратить за </w:t>
      </w:r>
      <w:r w:rsidRPr="00FD56B6">
        <w:rPr>
          <w:sz w:val="28"/>
          <w:szCs w:val="28"/>
        </w:rPr>
        <w:t>Федотовым Степаном Степановичем</w:t>
      </w:r>
      <w:r w:rsidR="00535302" w:rsidRPr="00FD56B6">
        <w:rPr>
          <w:sz w:val="28"/>
          <w:szCs w:val="28"/>
        </w:rPr>
        <w:t xml:space="preserve"> право постоянного пользования </w:t>
      </w:r>
      <w:r w:rsidR="003927AE" w:rsidRPr="00FD56B6">
        <w:rPr>
          <w:sz w:val="28"/>
          <w:szCs w:val="28"/>
        </w:rPr>
        <w:t xml:space="preserve">земельным участком </w:t>
      </w:r>
      <w:r w:rsidR="00DC2696" w:rsidRPr="00FD56B6">
        <w:rPr>
          <w:sz w:val="28"/>
          <w:szCs w:val="28"/>
        </w:rPr>
        <w:t>с кадастровым номером 29:09:0101</w:t>
      </w:r>
      <w:r w:rsidRPr="00FD56B6">
        <w:rPr>
          <w:sz w:val="28"/>
          <w:szCs w:val="28"/>
        </w:rPr>
        <w:t>12</w:t>
      </w:r>
      <w:r w:rsidR="00DC2696" w:rsidRPr="00FD56B6">
        <w:rPr>
          <w:sz w:val="28"/>
          <w:szCs w:val="28"/>
        </w:rPr>
        <w:t>:</w:t>
      </w:r>
      <w:r w:rsidRPr="00FD56B6">
        <w:rPr>
          <w:sz w:val="28"/>
          <w:szCs w:val="28"/>
        </w:rPr>
        <w:t>602</w:t>
      </w:r>
      <w:r w:rsidR="00DC2696" w:rsidRPr="00FD56B6">
        <w:rPr>
          <w:sz w:val="28"/>
          <w:szCs w:val="28"/>
        </w:rPr>
        <w:t xml:space="preserve"> </w:t>
      </w:r>
      <w:r w:rsidR="002E1200" w:rsidRPr="00FD56B6">
        <w:rPr>
          <w:sz w:val="28"/>
          <w:szCs w:val="28"/>
        </w:rPr>
        <w:t xml:space="preserve">общей площадью </w:t>
      </w:r>
      <w:r w:rsidR="006C7D75" w:rsidRPr="00FD56B6">
        <w:rPr>
          <w:sz w:val="28"/>
          <w:szCs w:val="28"/>
        </w:rPr>
        <w:t>1</w:t>
      </w:r>
      <w:r w:rsidRPr="00FD56B6">
        <w:rPr>
          <w:sz w:val="28"/>
          <w:szCs w:val="28"/>
        </w:rPr>
        <w:t>842</w:t>
      </w:r>
      <w:r w:rsidR="002E1200" w:rsidRPr="00FD56B6">
        <w:rPr>
          <w:sz w:val="28"/>
          <w:szCs w:val="28"/>
        </w:rPr>
        <w:t xml:space="preserve"> к</w:t>
      </w:r>
      <w:r w:rsidR="00535302" w:rsidRPr="00FD56B6">
        <w:rPr>
          <w:sz w:val="28"/>
          <w:szCs w:val="28"/>
        </w:rPr>
        <w:t>в</w:t>
      </w:r>
      <w:r w:rsidR="002E1200" w:rsidRPr="00FD56B6">
        <w:rPr>
          <w:sz w:val="28"/>
          <w:szCs w:val="28"/>
        </w:rPr>
        <w:t xml:space="preserve">.м., </w:t>
      </w:r>
      <w:r w:rsidR="003927AE" w:rsidRPr="00FD56B6">
        <w:rPr>
          <w:sz w:val="28"/>
          <w:szCs w:val="28"/>
        </w:rPr>
        <w:t>расположенн</w:t>
      </w:r>
      <w:r w:rsidR="00DC2696" w:rsidRPr="00FD56B6">
        <w:rPr>
          <w:sz w:val="28"/>
          <w:szCs w:val="28"/>
        </w:rPr>
        <w:t>ым</w:t>
      </w:r>
      <w:r w:rsidR="003927AE" w:rsidRPr="00FD56B6">
        <w:rPr>
          <w:sz w:val="28"/>
          <w:szCs w:val="28"/>
        </w:rPr>
        <w:t xml:space="preserve"> по адресу: Архангельская область, Ленский район,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>рдома, ул.</w:t>
      </w:r>
      <w:r>
        <w:rPr>
          <w:sz w:val="28"/>
          <w:szCs w:val="28"/>
        </w:rPr>
        <w:t>Строителей</w:t>
      </w:r>
      <w:r w:rsidR="003927AE">
        <w:rPr>
          <w:sz w:val="28"/>
          <w:szCs w:val="28"/>
        </w:rPr>
        <w:t>, д.</w:t>
      </w:r>
      <w:r>
        <w:rPr>
          <w:sz w:val="28"/>
          <w:szCs w:val="28"/>
        </w:rPr>
        <w:t>32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 xml:space="preserve">емель: земли населённых пунктов, </w:t>
      </w:r>
      <w:r w:rsidR="002C3978">
        <w:rPr>
          <w:sz w:val="28"/>
          <w:szCs w:val="28"/>
        </w:rPr>
        <w:t xml:space="preserve">являющимся общим имуществом </w:t>
      </w:r>
      <w:r w:rsidR="006C7D75">
        <w:rPr>
          <w:sz w:val="28"/>
          <w:szCs w:val="28"/>
        </w:rPr>
        <w:t xml:space="preserve">многоквартирного жилого дома с кадастровым номером </w:t>
      </w:r>
      <w:r w:rsidRPr="00FD56B6">
        <w:rPr>
          <w:sz w:val="28"/>
          <w:szCs w:val="28"/>
        </w:rPr>
        <w:t>29:09:010112:718</w:t>
      </w:r>
      <w:r w:rsidR="003927AE"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F0C03"/>
    <w:rsid w:val="00111FC5"/>
    <w:rsid w:val="00117A9C"/>
    <w:rsid w:val="0018105C"/>
    <w:rsid w:val="002717F2"/>
    <w:rsid w:val="002945F0"/>
    <w:rsid w:val="002C3978"/>
    <w:rsid w:val="002D2A59"/>
    <w:rsid w:val="002E0746"/>
    <w:rsid w:val="002E1200"/>
    <w:rsid w:val="00326E91"/>
    <w:rsid w:val="00354995"/>
    <w:rsid w:val="00360896"/>
    <w:rsid w:val="003927AE"/>
    <w:rsid w:val="003A1CFC"/>
    <w:rsid w:val="00411A86"/>
    <w:rsid w:val="00415267"/>
    <w:rsid w:val="00535302"/>
    <w:rsid w:val="005C201A"/>
    <w:rsid w:val="0062663E"/>
    <w:rsid w:val="006A1837"/>
    <w:rsid w:val="006B4DA1"/>
    <w:rsid w:val="006C7D75"/>
    <w:rsid w:val="006E0875"/>
    <w:rsid w:val="00705B25"/>
    <w:rsid w:val="00767C0B"/>
    <w:rsid w:val="007B04D6"/>
    <w:rsid w:val="007E0668"/>
    <w:rsid w:val="00814A9C"/>
    <w:rsid w:val="00853272"/>
    <w:rsid w:val="008740A5"/>
    <w:rsid w:val="008932F7"/>
    <w:rsid w:val="009976AC"/>
    <w:rsid w:val="009B35B1"/>
    <w:rsid w:val="00A564CA"/>
    <w:rsid w:val="00AF008F"/>
    <w:rsid w:val="00B349DE"/>
    <w:rsid w:val="00B82D76"/>
    <w:rsid w:val="00D05F4B"/>
    <w:rsid w:val="00DC2696"/>
    <w:rsid w:val="00E229B1"/>
    <w:rsid w:val="00E9404F"/>
    <w:rsid w:val="00EE69BF"/>
    <w:rsid w:val="00F11791"/>
    <w:rsid w:val="00F55B6D"/>
    <w:rsid w:val="00F706F1"/>
    <w:rsid w:val="00F85E04"/>
    <w:rsid w:val="00FD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cp:lastPrinted>2018-03-06T12:08:00Z</cp:lastPrinted>
  <dcterms:created xsi:type="dcterms:W3CDTF">2017-10-09T14:49:00Z</dcterms:created>
  <dcterms:modified xsi:type="dcterms:W3CDTF">2018-10-18T05:57:00Z</dcterms:modified>
</cp:coreProperties>
</file>