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9F725C">
        <w:rPr>
          <w:b w:val="0"/>
        </w:rPr>
        <w:t>0</w:t>
      </w:r>
      <w:r w:rsidR="00AD7716">
        <w:rPr>
          <w:b w:val="0"/>
        </w:rPr>
        <w:t>2</w:t>
      </w:r>
      <w:r w:rsidR="009F725C">
        <w:rPr>
          <w:b w:val="0"/>
        </w:rPr>
        <w:t xml:space="preserve"> июня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BC0013">
        <w:rPr>
          <w:b w:val="0"/>
        </w:rPr>
        <w:t>50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B1EB9">
        <w:rPr>
          <w:b/>
          <w:sz w:val="28"/>
          <w:szCs w:val="28"/>
        </w:rPr>
        <w:t>07</w:t>
      </w:r>
      <w:r w:rsidR="00DC2696">
        <w:rPr>
          <w:b/>
          <w:sz w:val="28"/>
          <w:szCs w:val="28"/>
        </w:rPr>
        <w:t>:</w:t>
      </w:r>
      <w:r w:rsidR="002B1EB9">
        <w:rPr>
          <w:b/>
          <w:sz w:val="28"/>
          <w:szCs w:val="28"/>
        </w:rPr>
        <w:t>61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2B1EB9" w:rsidRPr="00326E91">
        <w:rPr>
          <w:sz w:val="28"/>
          <w:szCs w:val="28"/>
        </w:rPr>
        <w:t xml:space="preserve">со статьями 39.2, 45, 53 Земельного кодекса РФ, </w:t>
      </w:r>
      <w:r w:rsidR="002B1EB9" w:rsidRPr="00EB5F31">
        <w:rPr>
          <w:sz w:val="28"/>
          <w:szCs w:val="28"/>
        </w:rPr>
        <w:t>стать</w:t>
      </w:r>
      <w:r w:rsidR="002B1EB9">
        <w:rPr>
          <w:sz w:val="28"/>
          <w:szCs w:val="28"/>
        </w:rPr>
        <w:t>ей</w:t>
      </w:r>
      <w:r w:rsidR="002B1EB9" w:rsidRPr="00EB5F31">
        <w:rPr>
          <w:sz w:val="28"/>
          <w:szCs w:val="28"/>
        </w:rPr>
        <w:t xml:space="preserve"> 3.3. </w:t>
      </w:r>
      <w:proofErr w:type="gramStart"/>
      <w:r w:rsidR="002B1EB9" w:rsidRPr="00EB5F31">
        <w:rPr>
          <w:sz w:val="28"/>
          <w:szCs w:val="28"/>
        </w:rPr>
        <w:t xml:space="preserve">Федерального закона </w:t>
      </w:r>
      <w:r w:rsidR="002B1EB9">
        <w:rPr>
          <w:sz w:val="28"/>
          <w:szCs w:val="28"/>
        </w:rPr>
        <w:t xml:space="preserve">  </w:t>
      </w:r>
      <w:r w:rsidR="002B1EB9" w:rsidRPr="00EB5F31">
        <w:rPr>
          <w:sz w:val="28"/>
          <w:szCs w:val="28"/>
        </w:rPr>
        <w:t xml:space="preserve">от </w:t>
      </w:r>
      <w:r w:rsidR="002B1EB9">
        <w:rPr>
          <w:sz w:val="28"/>
          <w:szCs w:val="28"/>
        </w:rPr>
        <w:t xml:space="preserve"> </w:t>
      </w:r>
      <w:r w:rsidR="002B1EB9" w:rsidRPr="00EB5F31">
        <w:rPr>
          <w:sz w:val="28"/>
          <w:szCs w:val="28"/>
        </w:rPr>
        <w:t xml:space="preserve">25 октября 2001 </w:t>
      </w:r>
      <w:r w:rsidR="002B1EB9">
        <w:rPr>
          <w:sz w:val="28"/>
          <w:szCs w:val="28"/>
        </w:rPr>
        <w:t xml:space="preserve">года </w:t>
      </w:r>
      <w:r w:rsidR="002B1EB9"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2B1EB9" w:rsidRPr="00326E91">
        <w:rPr>
          <w:sz w:val="28"/>
          <w:szCs w:val="28"/>
        </w:rPr>
        <w:t>Правила</w:t>
      </w:r>
      <w:r w:rsidR="002B1EB9">
        <w:rPr>
          <w:sz w:val="28"/>
          <w:szCs w:val="28"/>
        </w:rPr>
        <w:t>ми</w:t>
      </w:r>
      <w:r w:rsidR="002B1EB9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2B1EB9">
        <w:rPr>
          <w:sz w:val="28"/>
          <w:szCs w:val="28"/>
        </w:rPr>
        <w:t>ержденными</w:t>
      </w:r>
      <w:r w:rsidR="002B1EB9" w:rsidRPr="00326E91">
        <w:rPr>
          <w:sz w:val="28"/>
          <w:szCs w:val="28"/>
        </w:rPr>
        <w:t xml:space="preserve"> Постановлением Правительства РФ от 13</w:t>
      </w:r>
      <w:r w:rsidR="002B1EB9">
        <w:rPr>
          <w:sz w:val="28"/>
          <w:szCs w:val="28"/>
        </w:rPr>
        <w:t xml:space="preserve"> августа </w:t>
      </w:r>
      <w:r w:rsidR="002B1EB9" w:rsidRPr="00326E91">
        <w:rPr>
          <w:sz w:val="28"/>
          <w:szCs w:val="28"/>
        </w:rPr>
        <w:t>2006</w:t>
      </w:r>
      <w:r w:rsidR="002B1EB9">
        <w:rPr>
          <w:sz w:val="28"/>
          <w:szCs w:val="28"/>
        </w:rPr>
        <w:t xml:space="preserve"> года</w:t>
      </w:r>
      <w:r w:rsidR="002B1EB9" w:rsidRPr="00326E91">
        <w:rPr>
          <w:sz w:val="28"/>
          <w:szCs w:val="28"/>
        </w:rPr>
        <w:t xml:space="preserve"> </w:t>
      </w:r>
      <w:r w:rsidR="002B1EB9">
        <w:rPr>
          <w:sz w:val="28"/>
          <w:szCs w:val="28"/>
        </w:rPr>
        <w:t>№</w:t>
      </w:r>
      <w:r w:rsidR="002B1EB9" w:rsidRPr="00326E91">
        <w:rPr>
          <w:sz w:val="28"/>
          <w:szCs w:val="28"/>
        </w:rPr>
        <w:t> 491</w:t>
      </w:r>
      <w:r w:rsidR="002B1EB9">
        <w:rPr>
          <w:sz w:val="28"/>
          <w:szCs w:val="28"/>
        </w:rPr>
        <w:t xml:space="preserve">, Правилами землепользования и застройки МО «Урдомское», </w:t>
      </w:r>
      <w:r w:rsidR="002B1EB9" w:rsidRPr="002370D3">
        <w:rPr>
          <w:sz w:val="28"/>
          <w:szCs w:val="28"/>
        </w:rPr>
        <w:t>утвержденны</w:t>
      </w:r>
      <w:r w:rsidR="002B1EB9">
        <w:rPr>
          <w:sz w:val="28"/>
          <w:szCs w:val="28"/>
        </w:rPr>
        <w:t>ми</w:t>
      </w:r>
      <w:r w:rsidR="002B1EB9" w:rsidRPr="002370D3">
        <w:rPr>
          <w:sz w:val="28"/>
          <w:szCs w:val="28"/>
        </w:rPr>
        <w:t xml:space="preserve"> </w:t>
      </w:r>
      <w:r w:rsidR="002B1EB9">
        <w:rPr>
          <w:sz w:val="28"/>
          <w:szCs w:val="28"/>
        </w:rPr>
        <w:t xml:space="preserve">Постановлением Министерства строительства и архитектуры Архангельской области от 04 июня 2019 года №14-п,  </w:t>
      </w:r>
      <w:r w:rsidR="002B1EB9" w:rsidRPr="001056B0">
        <w:rPr>
          <w:sz w:val="28"/>
          <w:szCs w:val="28"/>
        </w:rPr>
        <w:t>руководствуясь Уставом МО «Урдомское»</w:t>
      </w:r>
      <w:r w:rsidR="002B1EB9">
        <w:rPr>
          <w:sz w:val="28"/>
          <w:szCs w:val="28"/>
        </w:rPr>
        <w:t>, с целью соблюдения</w:t>
      </w:r>
      <w:proofErr w:type="gramEnd"/>
      <w:r w:rsidR="002B1EB9">
        <w:rPr>
          <w:sz w:val="28"/>
          <w:szCs w:val="28"/>
        </w:rPr>
        <w:t xml:space="preserve"> прав собственников жилых помещений многоквартирного жилого дома с кадастровым </w:t>
      </w:r>
      <w:r w:rsidR="002B1EB9" w:rsidRPr="002B1EB9">
        <w:rPr>
          <w:sz w:val="28"/>
          <w:szCs w:val="28"/>
        </w:rPr>
        <w:t>номером 29:09:010107:128</w:t>
      </w:r>
      <w:r w:rsidR="002B1EB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2B1EB9">
        <w:rPr>
          <w:sz w:val="28"/>
          <w:szCs w:val="28"/>
        </w:rPr>
        <w:t>Фомичевой Надеждой Ивановной</w:t>
      </w:r>
      <w:r w:rsidR="00B902C9">
        <w:rPr>
          <w:sz w:val="28"/>
          <w:szCs w:val="28"/>
        </w:rPr>
        <w:t xml:space="preserve"> в связи с е</w:t>
      </w:r>
      <w:r w:rsidR="002B1EB9">
        <w:rPr>
          <w:sz w:val="28"/>
          <w:szCs w:val="28"/>
        </w:rPr>
        <w:t>ё</w:t>
      </w:r>
      <w:r w:rsidR="00B902C9">
        <w:rPr>
          <w:sz w:val="28"/>
          <w:szCs w:val="28"/>
        </w:rPr>
        <w:t xml:space="preserve"> смертью</w:t>
      </w:r>
      <w:r w:rsidR="002812C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2B1EB9">
        <w:rPr>
          <w:sz w:val="28"/>
          <w:szCs w:val="28"/>
        </w:rPr>
        <w:t xml:space="preserve">государственного </w:t>
      </w:r>
      <w:r w:rsidR="009F725C">
        <w:rPr>
          <w:sz w:val="28"/>
          <w:szCs w:val="28"/>
        </w:rPr>
        <w:t xml:space="preserve">акта </w:t>
      </w:r>
      <w:r w:rsidR="00B72D61">
        <w:rPr>
          <w:sz w:val="28"/>
          <w:szCs w:val="28"/>
        </w:rPr>
        <w:t>№</w:t>
      </w:r>
      <w:r w:rsidR="002B1EB9">
        <w:rPr>
          <w:sz w:val="28"/>
          <w:szCs w:val="28"/>
        </w:rPr>
        <w:t>1014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r w:rsidR="002B1EB9">
        <w:rPr>
          <w:sz w:val="28"/>
          <w:szCs w:val="28"/>
        </w:rPr>
        <w:t xml:space="preserve">Главой администрации </w:t>
      </w:r>
      <w:r w:rsidR="009F725C">
        <w:rPr>
          <w:sz w:val="28"/>
          <w:szCs w:val="28"/>
        </w:rPr>
        <w:t>Урдомско</w:t>
      </w:r>
      <w:r w:rsidR="000D5402">
        <w:rPr>
          <w:sz w:val="28"/>
          <w:szCs w:val="28"/>
        </w:rPr>
        <w:t>го</w:t>
      </w:r>
      <w:r w:rsidR="009F725C">
        <w:rPr>
          <w:sz w:val="28"/>
          <w:szCs w:val="28"/>
        </w:rPr>
        <w:t xml:space="preserve"> поселкового </w:t>
      </w:r>
      <w:r w:rsidR="000D5402">
        <w:rPr>
          <w:sz w:val="28"/>
          <w:szCs w:val="28"/>
        </w:rPr>
        <w:t xml:space="preserve">Совета </w:t>
      </w:r>
      <w:r w:rsidR="00107CE8">
        <w:rPr>
          <w:sz w:val="28"/>
          <w:szCs w:val="28"/>
        </w:rPr>
        <w:t xml:space="preserve">Ленского района Архангельской области,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2B1EB9">
        <w:rPr>
          <w:sz w:val="28"/>
          <w:szCs w:val="28"/>
        </w:rPr>
        <w:t>07</w:t>
      </w:r>
      <w:r w:rsidR="00DC2696">
        <w:rPr>
          <w:sz w:val="28"/>
          <w:szCs w:val="28"/>
        </w:rPr>
        <w:t>:</w:t>
      </w:r>
      <w:r w:rsidR="002B1EB9">
        <w:rPr>
          <w:sz w:val="28"/>
          <w:szCs w:val="28"/>
        </w:rPr>
        <w:t>61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2B1EB9">
        <w:rPr>
          <w:sz w:val="28"/>
          <w:szCs w:val="28"/>
        </w:rPr>
        <w:t>806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рдома, </w:t>
      </w:r>
      <w:proofErr w:type="spellStart"/>
      <w:r w:rsidR="002B1EB9">
        <w:rPr>
          <w:sz w:val="28"/>
          <w:szCs w:val="28"/>
        </w:rPr>
        <w:t>пер.Урдомский</w:t>
      </w:r>
      <w:proofErr w:type="spellEnd"/>
      <w:r w:rsidR="002B1EB9">
        <w:rPr>
          <w:sz w:val="28"/>
          <w:szCs w:val="28"/>
        </w:rPr>
        <w:t>, 1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5A159B" w:rsidRDefault="005A159B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B349DE" w:rsidP="00B26F22">
      <w:pPr>
        <w:jc w:val="both"/>
      </w:pPr>
      <w:r w:rsidRPr="00F263DE">
        <w:rPr>
          <w:b/>
          <w:sz w:val="28"/>
          <w:szCs w:val="28"/>
        </w:rPr>
        <w:t>Глав</w:t>
      </w:r>
      <w:r w:rsidR="006C511F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</w:t>
      </w:r>
      <w:r w:rsidR="00B26F22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6C511F">
        <w:rPr>
          <w:b/>
          <w:sz w:val="28"/>
          <w:szCs w:val="28"/>
        </w:rPr>
        <w:t xml:space="preserve">   С.А. </w:t>
      </w:r>
      <w:proofErr w:type="spellStart"/>
      <w:r w:rsidR="006C511F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D5402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B1EB9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2026D"/>
    <w:rsid w:val="00535302"/>
    <w:rsid w:val="00566AC6"/>
    <w:rsid w:val="005A159B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54C6D"/>
    <w:rsid w:val="00982CB1"/>
    <w:rsid w:val="009976AC"/>
    <w:rsid w:val="009B35B1"/>
    <w:rsid w:val="009F725C"/>
    <w:rsid w:val="00A564CA"/>
    <w:rsid w:val="00A847F4"/>
    <w:rsid w:val="00A9202F"/>
    <w:rsid w:val="00A96E51"/>
    <w:rsid w:val="00AA7CFD"/>
    <w:rsid w:val="00AD7716"/>
    <w:rsid w:val="00AF008F"/>
    <w:rsid w:val="00B26F22"/>
    <w:rsid w:val="00B349DE"/>
    <w:rsid w:val="00B72D61"/>
    <w:rsid w:val="00B902C9"/>
    <w:rsid w:val="00B93231"/>
    <w:rsid w:val="00BA622E"/>
    <w:rsid w:val="00BC0013"/>
    <w:rsid w:val="00C90B5C"/>
    <w:rsid w:val="00CE79BA"/>
    <w:rsid w:val="00D05F4B"/>
    <w:rsid w:val="00D21602"/>
    <w:rsid w:val="00D94018"/>
    <w:rsid w:val="00DC2696"/>
    <w:rsid w:val="00E01766"/>
    <w:rsid w:val="00E159E9"/>
    <w:rsid w:val="00E229B1"/>
    <w:rsid w:val="00E5106F"/>
    <w:rsid w:val="00E9404F"/>
    <w:rsid w:val="00EB3D2F"/>
    <w:rsid w:val="00EB462D"/>
    <w:rsid w:val="00EC22EE"/>
    <w:rsid w:val="00EC7967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2019-11-11T12:50:00Z</cp:lastPrinted>
  <dcterms:created xsi:type="dcterms:W3CDTF">2017-10-09T14:49:00Z</dcterms:created>
  <dcterms:modified xsi:type="dcterms:W3CDTF">2022-06-02T13:06:00Z</dcterms:modified>
</cp:coreProperties>
</file>