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2D64D3" w:rsidRDefault="006035FE" w:rsidP="00822CF5">
      <w:pPr>
        <w:jc w:val="center"/>
        <w:rPr>
          <w:sz w:val="28"/>
          <w:szCs w:val="28"/>
        </w:rPr>
      </w:pPr>
      <w:r w:rsidRPr="006035FE"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Pr="006035FE">
        <w:rPr>
          <w:sz w:val="28"/>
          <w:szCs w:val="28"/>
        </w:rPr>
        <w:t xml:space="preserve"> </w:t>
      </w:r>
      <w:r w:rsidR="002434AA">
        <w:rPr>
          <w:sz w:val="28"/>
          <w:szCs w:val="28"/>
        </w:rPr>
        <w:t>20</w:t>
      </w:r>
      <w:r w:rsidRPr="006035FE">
        <w:rPr>
          <w:sz w:val="28"/>
          <w:szCs w:val="28"/>
        </w:rPr>
        <w:t xml:space="preserve"> </w:t>
      </w:r>
      <w:r w:rsidR="0026322C">
        <w:rPr>
          <w:sz w:val="28"/>
          <w:szCs w:val="28"/>
        </w:rPr>
        <w:t>октября</w:t>
      </w:r>
      <w:r w:rsidR="00F66F1C" w:rsidRPr="006035FE">
        <w:rPr>
          <w:sz w:val="28"/>
          <w:szCs w:val="28"/>
        </w:rPr>
        <w:t xml:space="preserve"> </w:t>
      </w:r>
      <w:r w:rsidR="001F761F" w:rsidRPr="006035FE">
        <w:rPr>
          <w:sz w:val="28"/>
          <w:szCs w:val="28"/>
        </w:rPr>
        <w:t>20</w:t>
      </w:r>
      <w:r w:rsidR="0026322C">
        <w:rPr>
          <w:sz w:val="28"/>
          <w:szCs w:val="28"/>
        </w:rPr>
        <w:t>21</w:t>
      </w:r>
      <w:r w:rsidR="00822CF5" w:rsidRPr="006035FE">
        <w:rPr>
          <w:sz w:val="28"/>
          <w:szCs w:val="28"/>
        </w:rPr>
        <w:t xml:space="preserve"> года № </w:t>
      </w:r>
      <w:r w:rsidR="002434AA">
        <w:rPr>
          <w:sz w:val="28"/>
          <w:szCs w:val="28"/>
        </w:rPr>
        <w:t>127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Pr="008862AD" w:rsidRDefault="00681B33" w:rsidP="004B2689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4B2689">
              <w:rPr>
                <w:b/>
                <w:sz w:val="28"/>
                <w:szCs w:val="28"/>
              </w:rPr>
              <w:t>18 июля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BE46FB">
              <w:rPr>
                <w:b/>
                <w:sz w:val="28"/>
                <w:szCs w:val="28"/>
              </w:rPr>
              <w:t>0</w:t>
            </w:r>
            <w:r w:rsidR="004B2689">
              <w:rPr>
                <w:b/>
                <w:sz w:val="28"/>
                <w:szCs w:val="28"/>
              </w:rPr>
              <w:t>9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75033D" w:rsidP="00A12F6D">
      <w:pPr>
        <w:ind w:firstLine="709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Жилищного кодекса Российской Федерации</w:t>
      </w:r>
      <w:r>
        <w:rPr>
          <w:sz w:val="28"/>
          <w:szCs w:val="28"/>
        </w:rPr>
        <w:t>,</w:t>
      </w:r>
      <w:r w:rsidRPr="00FC5702">
        <w:rPr>
          <w:sz w:val="28"/>
          <w:szCs w:val="28"/>
        </w:rPr>
        <w:t xml:space="preserve"> Федерального закона от 06</w:t>
      </w:r>
      <w:r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</w:t>
      </w:r>
      <w:r w:rsidR="002229D9">
        <w:rPr>
          <w:sz w:val="28"/>
          <w:szCs w:val="28"/>
        </w:rPr>
        <w:t xml:space="preserve"> </w:t>
      </w:r>
      <w:r w:rsidR="001574B6">
        <w:rPr>
          <w:sz w:val="28"/>
          <w:szCs w:val="28"/>
        </w:rPr>
        <w:t xml:space="preserve">руководствуясь </w:t>
      </w:r>
      <w:r w:rsidRPr="00FC5702">
        <w:rPr>
          <w:sz w:val="28"/>
          <w:szCs w:val="28"/>
        </w:rPr>
        <w:t>Уставом МО «Урдомское»</w:t>
      </w:r>
      <w:r w:rsidR="00861AB3">
        <w:rPr>
          <w:sz w:val="28"/>
          <w:szCs w:val="28"/>
        </w:rPr>
        <w:t>, А</w:t>
      </w:r>
      <w:r w:rsidR="00861AB3" w:rsidRPr="00861AB3">
        <w:rPr>
          <w:sz w:val="28"/>
          <w:szCs w:val="28"/>
        </w:rPr>
        <w:t>дминистрация МО «</w:t>
      </w:r>
      <w:r w:rsidR="00861AB3">
        <w:rPr>
          <w:sz w:val="28"/>
          <w:szCs w:val="28"/>
        </w:rPr>
        <w:t>Урдомское»</w:t>
      </w:r>
      <w:r w:rsidR="00861AB3" w:rsidRPr="00861AB3">
        <w:rPr>
          <w:sz w:val="28"/>
          <w:szCs w:val="28"/>
        </w:rPr>
        <w:t xml:space="preserve"> </w:t>
      </w:r>
      <w:r w:rsidR="00861AB3" w:rsidRPr="00861AB3">
        <w:rPr>
          <w:b/>
          <w:bCs/>
          <w:sz w:val="28"/>
          <w:szCs w:val="28"/>
        </w:rPr>
        <w:t>постановляет</w:t>
      </w:r>
      <w:r w:rsidR="00861AB3" w:rsidRPr="00861AB3">
        <w:rPr>
          <w:sz w:val="28"/>
          <w:szCs w:val="28"/>
        </w:rPr>
        <w:t>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CE5EF3" w:rsidRDefault="00EC4B00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EC4B00">
        <w:rPr>
          <w:rStyle w:val="a4"/>
          <w:color w:val="auto"/>
          <w:sz w:val="28"/>
          <w:szCs w:val="28"/>
        </w:rPr>
        <w:t>1.</w:t>
      </w:r>
      <w:r>
        <w:rPr>
          <w:rStyle w:val="a4"/>
          <w:b w:val="0"/>
          <w:color w:val="auto"/>
          <w:sz w:val="28"/>
          <w:szCs w:val="28"/>
        </w:rPr>
        <w:t xml:space="preserve"> </w:t>
      </w: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</w:t>
      </w:r>
      <w:r w:rsidRPr="005639B0">
        <w:rPr>
          <w:rStyle w:val="a4"/>
          <w:b w:val="0"/>
          <w:color w:val="auto"/>
          <w:sz w:val="28"/>
          <w:szCs w:val="28"/>
        </w:rPr>
        <w:t>А</w:t>
      </w:r>
      <w:r w:rsidRPr="00273DBD">
        <w:rPr>
          <w:sz w:val="28"/>
          <w:szCs w:val="28"/>
        </w:rPr>
        <w:t>дминистративный регламент предо</w:t>
      </w:r>
      <w:r w:rsidR="00B73AE5">
        <w:rPr>
          <w:sz w:val="28"/>
          <w:szCs w:val="28"/>
        </w:rPr>
        <w:t xml:space="preserve">ставления муниципальной услуги </w:t>
      </w:r>
      <w:r w:rsidR="00B73AE5" w:rsidRPr="00B73AE5">
        <w:rPr>
          <w:sz w:val="28"/>
          <w:szCs w:val="28"/>
        </w:rPr>
        <w:t>«</w:t>
      </w:r>
      <w:r w:rsidR="001574B6" w:rsidRPr="001574B6">
        <w:rPr>
          <w:sz w:val="28"/>
          <w:szCs w:val="28"/>
        </w:rPr>
        <w:t>Предоставление согласия наймодателя на поднаем жилого помещения, предоставленного по договору социального найма</w:t>
      </w:r>
      <w:r w:rsidR="00B73AE5" w:rsidRPr="00B73AE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273DBD">
        <w:rPr>
          <w:sz w:val="28"/>
          <w:szCs w:val="28"/>
        </w:rPr>
        <w:t>утвержденный Постановлением</w:t>
      </w:r>
      <w:r>
        <w:rPr>
          <w:sz w:val="28"/>
          <w:szCs w:val="28"/>
        </w:rPr>
        <w:t xml:space="preserve"> Администрации МО «Урдомское» о</w:t>
      </w:r>
      <w:r w:rsidRPr="00273DBD">
        <w:rPr>
          <w:sz w:val="28"/>
          <w:szCs w:val="28"/>
        </w:rPr>
        <w:t>т 18 июля 2012 года № 1</w:t>
      </w:r>
      <w:r w:rsidR="001574B6">
        <w:rPr>
          <w:sz w:val="28"/>
          <w:szCs w:val="28"/>
        </w:rPr>
        <w:t>09</w:t>
      </w:r>
      <w:r w:rsidRPr="00273DBD">
        <w:rPr>
          <w:sz w:val="28"/>
          <w:szCs w:val="28"/>
        </w:rPr>
        <w:t xml:space="preserve"> следующие изменения и дополнения:</w:t>
      </w:r>
    </w:p>
    <w:p w:rsidR="00EC4B00" w:rsidRDefault="00EC4B00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1574B6">
        <w:rPr>
          <w:b/>
          <w:sz w:val="28"/>
          <w:szCs w:val="28"/>
        </w:rPr>
        <w:t xml:space="preserve">1.1. </w:t>
      </w:r>
      <w:r w:rsidR="008D4C31" w:rsidRPr="001574B6">
        <w:rPr>
          <w:sz w:val="28"/>
          <w:szCs w:val="28"/>
        </w:rPr>
        <w:t>Раздел</w:t>
      </w:r>
      <w:r w:rsidR="008D4C31" w:rsidRPr="001574B6">
        <w:rPr>
          <w:b/>
          <w:sz w:val="28"/>
          <w:szCs w:val="28"/>
        </w:rPr>
        <w:t xml:space="preserve"> </w:t>
      </w:r>
      <w:r w:rsidR="008D4C31" w:rsidRPr="001574B6">
        <w:rPr>
          <w:sz w:val="28"/>
          <w:szCs w:val="28"/>
        </w:rPr>
        <w:t>2.5. Перечень документов, необходимых для</w:t>
      </w:r>
      <w:r w:rsidR="008D4C31" w:rsidRPr="002229D9">
        <w:rPr>
          <w:sz w:val="28"/>
          <w:szCs w:val="28"/>
        </w:rPr>
        <w:t xml:space="preserve"> предоставления муниципальной услуги</w:t>
      </w:r>
      <w:r w:rsidR="008D4C31">
        <w:rPr>
          <w:sz w:val="28"/>
          <w:szCs w:val="28"/>
        </w:rPr>
        <w:t xml:space="preserve"> изложить в новой редакции</w:t>
      </w:r>
      <w:r>
        <w:rPr>
          <w:sz w:val="28"/>
          <w:szCs w:val="28"/>
        </w:rPr>
        <w:t>:</w:t>
      </w:r>
    </w:p>
    <w:p w:rsidR="003D7B5B" w:rsidRDefault="00DC569D" w:rsidP="00874BE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874BEC">
        <w:rPr>
          <w:sz w:val="28"/>
          <w:szCs w:val="28"/>
        </w:rPr>
        <w:t xml:space="preserve">«22. </w:t>
      </w:r>
      <w:r w:rsidR="00874BEC" w:rsidRPr="00874BEC">
        <w:rPr>
          <w:sz w:val="28"/>
          <w:szCs w:val="28"/>
        </w:rPr>
        <w:t>Для предоставления муниципальной услуги</w:t>
      </w:r>
      <w:r w:rsidR="00874BEC" w:rsidRPr="00874BEC">
        <w:rPr>
          <w:color w:val="22272F"/>
          <w:sz w:val="28"/>
          <w:szCs w:val="23"/>
        </w:rPr>
        <w:t xml:space="preserve"> </w:t>
      </w:r>
      <w:r w:rsidR="00874BEC" w:rsidRPr="00874BEC">
        <w:rPr>
          <w:sz w:val="28"/>
          <w:szCs w:val="28"/>
        </w:rPr>
        <w:t xml:space="preserve">гражданин-заявитель представляет </w:t>
      </w:r>
      <w:r w:rsidRPr="00874BEC">
        <w:rPr>
          <w:sz w:val="28"/>
          <w:szCs w:val="28"/>
        </w:rPr>
        <w:t xml:space="preserve">в Администрацию заявление </w:t>
      </w:r>
      <w:r w:rsidR="001574B6">
        <w:rPr>
          <w:sz w:val="28"/>
          <w:szCs w:val="28"/>
        </w:rPr>
        <w:t xml:space="preserve">по установленной форме </w:t>
      </w:r>
      <w:r w:rsidR="008D4C31" w:rsidRPr="00874BEC">
        <w:rPr>
          <w:sz w:val="28"/>
          <w:szCs w:val="28"/>
        </w:rPr>
        <w:t>(приложение 2 к настоящему административному регламенту)</w:t>
      </w:r>
      <w:r w:rsidRPr="00874BEC">
        <w:rPr>
          <w:sz w:val="28"/>
          <w:szCs w:val="28"/>
        </w:rPr>
        <w:t>. К указанному заявлению прилагаются следующие документы:</w:t>
      </w:r>
      <w:r w:rsidR="00750F5D" w:rsidRPr="00874BEC">
        <w:rPr>
          <w:color w:val="22272F"/>
          <w:sz w:val="28"/>
          <w:szCs w:val="23"/>
        </w:rPr>
        <w:t xml:space="preserve"> </w:t>
      </w:r>
    </w:p>
    <w:p w:rsidR="001574B6" w:rsidRPr="001574B6" w:rsidRDefault="001574B6" w:rsidP="001574B6">
      <w:pPr>
        <w:shd w:val="clear" w:color="auto" w:fill="FFFFFF"/>
        <w:ind w:firstLine="709"/>
        <w:jc w:val="both"/>
        <w:rPr>
          <w:color w:val="22272F"/>
          <w:sz w:val="28"/>
          <w:szCs w:val="23"/>
        </w:rPr>
      </w:pPr>
      <w:r>
        <w:rPr>
          <w:color w:val="22272F"/>
          <w:sz w:val="28"/>
          <w:szCs w:val="23"/>
        </w:rPr>
        <w:t>1</w:t>
      </w:r>
      <w:r w:rsidRPr="001574B6">
        <w:rPr>
          <w:color w:val="22272F"/>
          <w:sz w:val="28"/>
          <w:szCs w:val="23"/>
        </w:rPr>
        <w:t>) договор социального найма </w:t>
      </w:r>
      <w:r>
        <w:rPr>
          <w:color w:val="22272F"/>
          <w:sz w:val="28"/>
          <w:szCs w:val="23"/>
        </w:rPr>
        <w:t xml:space="preserve">жилого </w:t>
      </w:r>
      <w:r w:rsidRPr="001574B6">
        <w:rPr>
          <w:color w:val="22272F"/>
          <w:sz w:val="28"/>
          <w:szCs w:val="23"/>
        </w:rPr>
        <w:t>помещения, передаваемого</w:t>
      </w:r>
      <w:r>
        <w:rPr>
          <w:color w:val="22272F"/>
          <w:sz w:val="28"/>
          <w:szCs w:val="23"/>
        </w:rPr>
        <w:t xml:space="preserve"> в поднаем</w:t>
      </w:r>
      <w:r w:rsidRPr="001574B6">
        <w:rPr>
          <w:color w:val="22272F"/>
          <w:sz w:val="28"/>
          <w:szCs w:val="23"/>
        </w:rPr>
        <w:t>;</w:t>
      </w:r>
    </w:p>
    <w:p w:rsidR="001574B6" w:rsidRPr="001574B6" w:rsidRDefault="001574B6" w:rsidP="001574B6">
      <w:pPr>
        <w:shd w:val="clear" w:color="auto" w:fill="FFFFFF"/>
        <w:ind w:firstLine="709"/>
        <w:jc w:val="both"/>
        <w:rPr>
          <w:color w:val="22272F"/>
          <w:sz w:val="28"/>
          <w:szCs w:val="23"/>
        </w:rPr>
      </w:pPr>
      <w:r>
        <w:rPr>
          <w:color w:val="22272F"/>
          <w:sz w:val="28"/>
          <w:szCs w:val="23"/>
        </w:rPr>
        <w:t>2</w:t>
      </w:r>
      <w:r w:rsidRPr="001574B6">
        <w:rPr>
          <w:color w:val="22272F"/>
          <w:sz w:val="28"/>
          <w:szCs w:val="23"/>
        </w:rPr>
        <w:t>) проект договора поднайма;</w:t>
      </w:r>
    </w:p>
    <w:p w:rsidR="001574B6" w:rsidRPr="001574B6" w:rsidRDefault="001574B6" w:rsidP="001574B6">
      <w:pPr>
        <w:shd w:val="clear" w:color="auto" w:fill="FFFFFF"/>
        <w:ind w:firstLine="709"/>
        <w:jc w:val="both"/>
        <w:rPr>
          <w:color w:val="22272F"/>
          <w:sz w:val="28"/>
          <w:szCs w:val="23"/>
        </w:rPr>
      </w:pPr>
      <w:r>
        <w:rPr>
          <w:color w:val="22272F"/>
          <w:sz w:val="28"/>
          <w:szCs w:val="23"/>
        </w:rPr>
        <w:t>3</w:t>
      </w:r>
      <w:r w:rsidRPr="001574B6">
        <w:rPr>
          <w:color w:val="22272F"/>
          <w:sz w:val="28"/>
          <w:szCs w:val="23"/>
        </w:rPr>
        <w:t xml:space="preserve">) письменное согласие всех совершеннолетних членов семьи нанимателя, проживающих совместно с ним (подписанное в присутствии специалиста </w:t>
      </w:r>
      <w:r>
        <w:rPr>
          <w:color w:val="22272F"/>
          <w:sz w:val="28"/>
          <w:szCs w:val="23"/>
        </w:rPr>
        <w:t>Администрации МО «Урдомское»</w:t>
      </w:r>
      <w:r w:rsidRPr="001574B6">
        <w:rPr>
          <w:color w:val="22272F"/>
          <w:sz w:val="28"/>
          <w:szCs w:val="23"/>
        </w:rPr>
        <w:t>, либо заверенное нотариально) на передачу в поднаем жилого помещения (части жилого помещения);</w:t>
      </w:r>
    </w:p>
    <w:p w:rsidR="001574B6" w:rsidRPr="001574B6" w:rsidRDefault="001574B6" w:rsidP="001574B6">
      <w:pPr>
        <w:shd w:val="clear" w:color="auto" w:fill="FFFFFF"/>
        <w:ind w:firstLine="709"/>
        <w:jc w:val="both"/>
        <w:rPr>
          <w:color w:val="22272F"/>
          <w:sz w:val="28"/>
          <w:szCs w:val="23"/>
        </w:rPr>
      </w:pPr>
      <w:r w:rsidRPr="001574B6">
        <w:rPr>
          <w:color w:val="22272F"/>
          <w:sz w:val="28"/>
          <w:szCs w:val="23"/>
        </w:rPr>
        <w:t>5) нотариально заверенное согласие временно отсутствующих членов семьи нанимателя на передачу в поднаем жилого помещения (части жилого помещения);</w:t>
      </w:r>
    </w:p>
    <w:p w:rsidR="001574B6" w:rsidRPr="001574B6" w:rsidRDefault="001574B6" w:rsidP="001574B6">
      <w:pPr>
        <w:shd w:val="clear" w:color="auto" w:fill="FFFFFF"/>
        <w:ind w:firstLine="709"/>
        <w:jc w:val="both"/>
        <w:rPr>
          <w:color w:val="22272F"/>
          <w:sz w:val="28"/>
          <w:szCs w:val="23"/>
        </w:rPr>
      </w:pPr>
      <w:r w:rsidRPr="001574B6">
        <w:rPr>
          <w:color w:val="22272F"/>
          <w:sz w:val="28"/>
          <w:szCs w:val="23"/>
        </w:rPr>
        <w:t xml:space="preserve">6) копии документов, удостоверяющих личность всех граждан, проживающих в жилом помещении, и граждан, вселяемых в жилое помещение </w:t>
      </w:r>
      <w:r w:rsidRPr="001574B6">
        <w:rPr>
          <w:color w:val="22272F"/>
          <w:sz w:val="28"/>
          <w:szCs w:val="23"/>
        </w:rPr>
        <w:lastRenderedPageBreak/>
        <w:t>по договору поднайма (паспорта, свидетельства о рождении, с предъявлением оригинала, если копии нотариально не заверены);</w:t>
      </w:r>
    </w:p>
    <w:p w:rsidR="001574B6" w:rsidRDefault="001574B6" w:rsidP="001574B6">
      <w:pPr>
        <w:shd w:val="clear" w:color="auto" w:fill="FFFFFF"/>
        <w:ind w:firstLine="709"/>
        <w:jc w:val="both"/>
        <w:rPr>
          <w:color w:val="22272F"/>
          <w:sz w:val="28"/>
          <w:szCs w:val="23"/>
        </w:rPr>
      </w:pPr>
      <w:r w:rsidRPr="001574B6">
        <w:rPr>
          <w:color w:val="22272F"/>
          <w:sz w:val="28"/>
          <w:szCs w:val="23"/>
        </w:rPr>
        <w:t>7) справку учреждения здравоохранения, содержащая сведения о том, состоят ли граждане, проживающие или вселяемые в жилое помещение, на диспансерном учете в связи с наличием заболеваний, указанных в </w:t>
      </w:r>
      <w:r>
        <w:rPr>
          <w:color w:val="22272F"/>
          <w:sz w:val="28"/>
          <w:szCs w:val="23"/>
        </w:rPr>
        <w:t>перечне</w:t>
      </w:r>
      <w:r w:rsidRPr="001574B6">
        <w:rPr>
          <w:color w:val="22272F"/>
          <w:sz w:val="28"/>
          <w:szCs w:val="23"/>
        </w:rPr>
        <w:t>, утвержденном </w:t>
      </w:r>
      <w:r>
        <w:rPr>
          <w:color w:val="22272F"/>
          <w:sz w:val="28"/>
          <w:szCs w:val="23"/>
        </w:rPr>
        <w:t xml:space="preserve">Постановлением </w:t>
      </w:r>
      <w:r w:rsidRPr="001574B6">
        <w:rPr>
          <w:color w:val="22272F"/>
          <w:sz w:val="28"/>
          <w:szCs w:val="23"/>
        </w:rPr>
        <w:t xml:space="preserve">Правительства Российской Федерации от </w:t>
      </w:r>
      <w:r>
        <w:rPr>
          <w:color w:val="22272F"/>
          <w:sz w:val="28"/>
          <w:szCs w:val="23"/>
        </w:rPr>
        <w:t xml:space="preserve">    </w:t>
      </w:r>
      <w:r w:rsidRPr="001574B6">
        <w:rPr>
          <w:color w:val="22272F"/>
          <w:sz w:val="28"/>
          <w:szCs w:val="23"/>
        </w:rPr>
        <w:t>16 июня 2006 года N 378 "Об утверждении перечня тяжелых форм хронических заболеваний, при которых невозможно совместное проживание граждан в одной квартире".</w:t>
      </w:r>
    </w:p>
    <w:p w:rsidR="00E73E68" w:rsidRPr="001574B6" w:rsidRDefault="00E73E68" w:rsidP="001574B6">
      <w:pPr>
        <w:shd w:val="clear" w:color="auto" w:fill="FFFFFF"/>
        <w:ind w:firstLine="709"/>
        <w:jc w:val="both"/>
        <w:rPr>
          <w:color w:val="22272F"/>
          <w:sz w:val="28"/>
          <w:szCs w:val="23"/>
        </w:rPr>
      </w:pPr>
      <w:r>
        <w:rPr>
          <w:color w:val="22272F"/>
          <w:sz w:val="28"/>
          <w:szCs w:val="23"/>
        </w:rPr>
        <w:t xml:space="preserve">8) </w:t>
      </w:r>
      <w:r w:rsidRPr="00E73E68">
        <w:rPr>
          <w:color w:val="22272F"/>
          <w:sz w:val="28"/>
          <w:szCs w:val="23"/>
        </w:rPr>
        <w:t xml:space="preserve">в случае, если для предоставления муниципальной услуги необходима обработка персональных данных лица, не являющегося заявителем, при обращении за получением муниципальной услуги </w:t>
      </w:r>
      <w:r w:rsidR="00EA5254">
        <w:rPr>
          <w:color w:val="22272F"/>
          <w:sz w:val="28"/>
          <w:szCs w:val="23"/>
        </w:rPr>
        <w:t>гражданин-</w:t>
      </w:r>
      <w:r w:rsidRPr="00E73E68">
        <w:rPr>
          <w:color w:val="22272F"/>
          <w:sz w:val="28"/>
          <w:szCs w:val="23"/>
        </w:rPr>
        <w:t>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 Документы, подтверждающие получение согласия, могут быть представлены в том числе в форме электронного документа.</w:t>
      </w:r>
    </w:p>
    <w:p w:rsidR="00AE619E" w:rsidRDefault="00AE619E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AE619E">
        <w:rPr>
          <w:sz w:val="28"/>
          <w:szCs w:val="28"/>
        </w:rPr>
        <w:t xml:space="preserve">23. Для предоставления муниципальной услуги </w:t>
      </w:r>
      <w:r w:rsidRPr="00750F5D">
        <w:rPr>
          <w:color w:val="22272F"/>
          <w:sz w:val="28"/>
          <w:szCs w:val="23"/>
        </w:rPr>
        <w:t>гражданин-заявитель</w:t>
      </w:r>
      <w:r w:rsidRPr="00AE619E">
        <w:rPr>
          <w:sz w:val="28"/>
          <w:szCs w:val="28"/>
        </w:rPr>
        <w:t xml:space="preserve"> вправе по собственной инициативе представить в </w:t>
      </w:r>
      <w:r>
        <w:rPr>
          <w:sz w:val="28"/>
          <w:szCs w:val="28"/>
        </w:rPr>
        <w:t>Администрацию</w:t>
      </w:r>
      <w:r w:rsidRPr="00AE619E">
        <w:rPr>
          <w:sz w:val="28"/>
          <w:szCs w:val="28"/>
        </w:rPr>
        <w:t xml:space="preserve"> следующие документы</w:t>
      </w:r>
      <w:r>
        <w:rPr>
          <w:sz w:val="28"/>
          <w:szCs w:val="28"/>
        </w:rPr>
        <w:t>:</w:t>
      </w:r>
    </w:p>
    <w:p w:rsidR="00755D21" w:rsidRPr="00755D21" w:rsidRDefault="00755D21" w:rsidP="00755D2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755D21">
        <w:rPr>
          <w:sz w:val="28"/>
          <w:szCs w:val="28"/>
        </w:rPr>
        <w:t>1) финансовые лицевые счета (содержание</w:t>
      </w:r>
      <w:r>
        <w:rPr>
          <w:sz w:val="28"/>
          <w:szCs w:val="28"/>
        </w:rPr>
        <w:t xml:space="preserve"> и ремонт, коммунальные услуги);</w:t>
      </w:r>
    </w:p>
    <w:p w:rsidR="00E85EA3" w:rsidRDefault="00755D21" w:rsidP="00755D2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AE619E" w:rsidRPr="00AE619E">
        <w:rPr>
          <w:sz w:val="28"/>
          <w:szCs w:val="28"/>
        </w:rPr>
        <w:t xml:space="preserve">) </w:t>
      </w:r>
      <w:r>
        <w:rPr>
          <w:sz w:val="28"/>
          <w:szCs w:val="28"/>
        </w:rPr>
        <w:t>справки об отсутствие задолженностей (коммунальные услуги, электричество, газ, социальный наем);</w:t>
      </w:r>
    </w:p>
    <w:p w:rsidR="00DF7F12" w:rsidRDefault="001A352C" w:rsidP="00FE26C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24. </w:t>
      </w:r>
      <w:r w:rsidRPr="001A352C">
        <w:rPr>
          <w:bCs/>
          <w:sz w:val="28"/>
          <w:szCs w:val="28"/>
        </w:rPr>
        <w:t>Если заявитель не представил по собственной инициативе документы, указанные в </w:t>
      </w:r>
      <w:r w:rsidR="00E85EA3">
        <w:rPr>
          <w:bCs/>
          <w:sz w:val="28"/>
          <w:szCs w:val="28"/>
        </w:rPr>
        <w:t xml:space="preserve">пункте 23 </w:t>
      </w:r>
      <w:r w:rsidRPr="001A352C">
        <w:rPr>
          <w:bCs/>
          <w:sz w:val="28"/>
          <w:szCs w:val="28"/>
        </w:rPr>
        <w:t>настоящ</w:t>
      </w:r>
      <w:r>
        <w:rPr>
          <w:bCs/>
          <w:sz w:val="28"/>
          <w:szCs w:val="28"/>
        </w:rPr>
        <w:t>его</w:t>
      </w:r>
      <w:r w:rsidRPr="001A352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административного регламента, уполномоченный орган</w:t>
      </w:r>
      <w:r w:rsidRPr="001A352C">
        <w:rPr>
          <w:bCs/>
          <w:sz w:val="28"/>
          <w:szCs w:val="28"/>
        </w:rPr>
        <w:t xml:space="preserve"> самостоятельно запрашивает их путем направления межведомственных запросов в рамках межведомственного информационного взаимодействия в соответствующие органы.</w:t>
      </w:r>
      <w:r>
        <w:rPr>
          <w:bCs/>
          <w:sz w:val="28"/>
          <w:szCs w:val="28"/>
        </w:rPr>
        <w:t>»</w:t>
      </w:r>
      <w:r w:rsidR="00FE26CF">
        <w:rPr>
          <w:bCs/>
          <w:sz w:val="28"/>
          <w:szCs w:val="28"/>
        </w:rPr>
        <w:t>.</w:t>
      </w:r>
    </w:p>
    <w:p w:rsidR="003A10A0" w:rsidRDefault="008E1668" w:rsidP="00FE26CF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8E1668">
        <w:rPr>
          <w:b/>
          <w:bCs/>
          <w:sz w:val="28"/>
          <w:szCs w:val="28"/>
        </w:rPr>
        <w:t>1.2.</w:t>
      </w:r>
      <w:r w:rsidR="003A10A0">
        <w:rPr>
          <w:bCs/>
          <w:sz w:val="28"/>
          <w:szCs w:val="28"/>
        </w:rPr>
        <w:t xml:space="preserve"> Раздел </w:t>
      </w:r>
      <w:r w:rsidR="003A10A0" w:rsidRPr="003A10A0">
        <w:rPr>
          <w:bCs/>
          <w:sz w:val="28"/>
          <w:szCs w:val="28"/>
        </w:rPr>
        <w:t>2.7. Основания для приостановления или отказа в предоставлении муниципальной услуги</w:t>
      </w:r>
      <w:r w:rsidR="003A10A0">
        <w:rPr>
          <w:bCs/>
          <w:sz w:val="28"/>
          <w:szCs w:val="28"/>
        </w:rPr>
        <w:t xml:space="preserve"> изложить в новой редакции:</w:t>
      </w:r>
    </w:p>
    <w:p w:rsidR="003A10A0" w:rsidRPr="003A10A0" w:rsidRDefault="003A10A0" w:rsidP="003A10A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«26. </w:t>
      </w:r>
      <w:r w:rsidRPr="003A10A0">
        <w:rPr>
          <w:bCs/>
          <w:sz w:val="28"/>
          <w:szCs w:val="28"/>
        </w:rPr>
        <w:t>Основанием для принятия решения о приостановлении оказания муниципальной услуги является заявление заинтересованного лица о приостановлении муниципальной услуги.</w:t>
      </w:r>
    </w:p>
    <w:p w:rsidR="003A10A0" w:rsidRPr="003A10A0" w:rsidRDefault="003A10A0" w:rsidP="003A10A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A10A0">
        <w:rPr>
          <w:bCs/>
          <w:sz w:val="28"/>
          <w:szCs w:val="28"/>
        </w:rPr>
        <w:t>Предоставление услуги приостанавливается на срок до трех календарных дней со дня получения уведомления заявителем о приостановлении и возобновляется по его заявлению или заявлению его представителя.</w:t>
      </w:r>
    </w:p>
    <w:p w:rsidR="008E1668" w:rsidRDefault="008E1668" w:rsidP="00FE26C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E1668">
        <w:rPr>
          <w:bCs/>
          <w:sz w:val="28"/>
          <w:szCs w:val="28"/>
        </w:rPr>
        <w:t>27. Основаниями для принятия решения об отказе в предоставлении муниципальной услуги являются:</w:t>
      </w:r>
    </w:p>
    <w:p w:rsidR="003A10A0" w:rsidRPr="003A10A0" w:rsidRDefault="003A10A0" w:rsidP="003A10A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A10A0">
        <w:rPr>
          <w:bCs/>
          <w:sz w:val="28"/>
          <w:szCs w:val="28"/>
        </w:rPr>
        <w:t>1) лицо, подающее документы, не относится к числу заявителей в соответствии с </w:t>
      </w:r>
      <w:r w:rsidR="002B6B17">
        <w:rPr>
          <w:bCs/>
          <w:sz w:val="28"/>
          <w:szCs w:val="28"/>
        </w:rPr>
        <w:t>пунктами 4,5 настоящего административного регламента</w:t>
      </w:r>
      <w:r w:rsidRPr="003A10A0">
        <w:rPr>
          <w:bCs/>
          <w:sz w:val="28"/>
          <w:szCs w:val="28"/>
        </w:rPr>
        <w:t>;</w:t>
      </w:r>
    </w:p>
    <w:p w:rsidR="003A10A0" w:rsidRPr="003A10A0" w:rsidRDefault="003A10A0" w:rsidP="003A10A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A10A0">
        <w:rPr>
          <w:bCs/>
          <w:sz w:val="28"/>
          <w:szCs w:val="28"/>
        </w:rPr>
        <w:t>2) после заключения договора поднайма общая площадь соответствующего жилого помещения на одного проживающего составит менее учетной нормы, а в коммунальной квартире - менее нормы предоставления;</w:t>
      </w:r>
    </w:p>
    <w:p w:rsidR="003A10A0" w:rsidRPr="003A10A0" w:rsidRDefault="003A10A0" w:rsidP="003A10A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A10A0">
        <w:rPr>
          <w:bCs/>
          <w:sz w:val="28"/>
          <w:szCs w:val="28"/>
        </w:rPr>
        <w:t xml:space="preserve">3) в жилом помещении проживает или в него вселяется гражданин, </w:t>
      </w:r>
      <w:r w:rsidRPr="003A10A0">
        <w:rPr>
          <w:bCs/>
          <w:sz w:val="28"/>
          <w:szCs w:val="28"/>
        </w:rPr>
        <w:lastRenderedPageBreak/>
        <w:t>страдающий одной из тяжелых форм хронических заболеваний, указанных в </w:t>
      </w:r>
      <w:r w:rsidR="002B6B17">
        <w:rPr>
          <w:bCs/>
          <w:sz w:val="28"/>
          <w:szCs w:val="28"/>
        </w:rPr>
        <w:t>перечне</w:t>
      </w:r>
      <w:r w:rsidRPr="003A10A0">
        <w:rPr>
          <w:bCs/>
          <w:sz w:val="28"/>
          <w:szCs w:val="28"/>
        </w:rPr>
        <w:t>,</w:t>
      </w:r>
      <w:r w:rsidR="002B6B17">
        <w:rPr>
          <w:bCs/>
          <w:sz w:val="28"/>
          <w:szCs w:val="28"/>
        </w:rPr>
        <w:t xml:space="preserve"> утвержденном Постановлением</w:t>
      </w:r>
      <w:r w:rsidRPr="003A10A0">
        <w:rPr>
          <w:bCs/>
          <w:sz w:val="28"/>
          <w:szCs w:val="28"/>
        </w:rPr>
        <w:t> Правительства Российской Федерации от 16 июня 2006 года N 378 "Об утверждении перечня тяжелых форм хронических заболеваний, при которых невозможно совместное проживание граждан в одной квартире".</w:t>
      </w:r>
      <w:r w:rsidR="002B6B17">
        <w:rPr>
          <w:bCs/>
          <w:sz w:val="28"/>
          <w:szCs w:val="28"/>
        </w:rPr>
        <w:t>».</w:t>
      </w:r>
    </w:p>
    <w:p w:rsidR="00CE5EF3" w:rsidRPr="00CE5EF3" w:rsidRDefault="00FE26CF" w:rsidP="00AD59C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1.</w:t>
      </w:r>
      <w:r w:rsidR="008E1668">
        <w:rPr>
          <w:b/>
          <w:sz w:val="28"/>
          <w:szCs w:val="28"/>
        </w:rPr>
        <w:t>3</w:t>
      </w:r>
      <w:r w:rsidR="00E229D7">
        <w:rPr>
          <w:b/>
          <w:sz w:val="28"/>
          <w:szCs w:val="28"/>
        </w:rPr>
        <w:t>.</w:t>
      </w:r>
      <w:r w:rsidR="00CE5EF3">
        <w:rPr>
          <w:sz w:val="28"/>
          <w:szCs w:val="28"/>
        </w:rPr>
        <w:t xml:space="preserve"> </w:t>
      </w:r>
      <w:r w:rsidR="00AD59CD">
        <w:rPr>
          <w:sz w:val="28"/>
          <w:szCs w:val="28"/>
        </w:rPr>
        <w:t>Подпункт 3 пункта 5</w:t>
      </w:r>
      <w:r w:rsidR="00755D21">
        <w:rPr>
          <w:sz w:val="28"/>
          <w:szCs w:val="28"/>
        </w:rPr>
        <w:t>6</w:t>
      </w:r>
      <w:r w:rsidR="00AD59CD">
        <w:rPr>
          <w:sz w:val="28"/>
          <w:szCs w:val="28"/>
        </w:rPr>
        <w:t xml:space="preserve"> изложить в новой редакции:</w:t>
      </w:r>
    </w:p>
    <w:p w:rsidR="00FE26CF" w:rsidRDefault="00FE26CF" w:rsidP="00AD59CD">
      <w:pPr>
        <w:autoSpaceDE w:val="0"/>
        <w:autoSpaceDN w:val="0"/>
        <w:adjustRightInd w:val="0"/>
        <w:ind w:firstLine="70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="00CE5EF3" w:rsidRPr="00CE5EF3">
        <w:rPr>
          <w:sz w:val="28"/>
          <w:szCs w:val="28"/>
        </w:rPr>
        <w:t xml:space="preserve">3) </w:t>
      </w:r>
      <w:r w:rsidRPr="00FE26CF">
        <w:rPr>
          <w:bCs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>
        <w:rPr>
          <w:bCs/>
          <w:sz w:val="28"/>
          <w:szCs w:val="28"/>
        </w:rPr>
        <w:t>Архангельской области</w:t>
      </w:r>
      <w:r w:rsidRPr="00FE26CF">
        <w:rPr>
          <w:bCs/>
          <w:sz w:val="28"/>
          <w:szCs w:val="28"/>
        </w:rPr>
        <w:t xml:space="preserve">, муниципальными правовыми актами </w:t>
      </w:r>
      <w:r w:rsidRPr="00CE5EF3">
        <w:rPr>
          <w:sz w:val="28"/>
          <w:szCs w:val="28"/>
        </w:rPr>
        <w:t>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</w:t>
      </w:r>
      <w:r w:rsidRPr="00FE26CF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(в том числе настоящим административным регламентом) для предоставления муниципальной услуги</w:t>
      </w:r>
      <w:r w:rsidRPr="00FE26CF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».</w:t>
      </w:r>
    </w:p>
    <w:p w:rsidR="008416EC" w:rsidRPr="00273DBD" w:rsidRDefault="00FE26CF" w:rsidP="00B675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D15526">
        <w:rPr>
          <w:sz w:val="28"/>
          <w:szCs w:val="28"/>
        </w:rPr>
        <w:t>Разместить</w:t>
      </w:r>
      <w:r w:rsidR="00273FDE" w:rsidRPr="00273DBD">
        <w:rPr>
          <w:sz w:val="28"/>
          <w:szCs w:val="28"/>
        </w:rPr>
        <w:t xml:space="preserve"> настоящее </w:t>
      </w:r>
      <w:r w:rsidR="00D15526">
        <w:rPr>
          <w:sz w:val="28"/>
          <w:szCs w:val="28"/>
        </w:rPr>
        <w:t>П</w:t>
      </w:r>
      <w:r w:rsidR="00273FDE" w:rsidRPr="00273DBD">
        <w:rPr>
          <w:sz w:val="28"/>
          <w:szCs w:val="28"/>
        </w:rPr>
        <w:t>остановление на официальном сайте            МО «Урдомское» в сети Интернет.</w:t>
      </w:r>
    </w:p>
    <w:p w:rsidR="008416EC" w:rsidRDefault="00FE26CF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273FDE" w:rsidRPr="00FE26CF">
        <w:rPr>
          <w:sz w:val="28"/>
          <w:szCs w:val="28"/>
        </w:rPr>
        <w:t xml:space="preserve">Опубликовать настоящее </w:t>
      </w:r>
      <w:r w:rsidR="00D15526">
        <w:rPr>
          <w:sz w:val="28"/>
          <w:szCs w:val="28"/>
        </w:rPr>
        <w:t>П</w:t>
      </w:r>
      <w:r w:rsidR="00273FDE" w:rsidRPr="00FE26CF">
        <w:rPr>
          <w:sz w:val="28"/>
          <w:szCs w:val="28"/>
        </w:rPr>
        <w:t>остановление в установленном порядке.</w:t>
      </w:r>
    </w:p>
    <w:p w:rsidR="00B67513" w:rsidRPr="002229D9" w:rsidRDefault="00B67513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67513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="002229D9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FC5702" w:rsidRDefault="00FC5702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2229D9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</w:t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 </w:t>
      </w:r>
      <w:r w:rsidR="00EE547C" w:rsidRPr="0043411F">
        <w:rPr>
          <w:b/>
          <w:sz w:val="28"/>
          <w:szCs w:val="28"/>
        </w:rPr>
        <w:tab/>
        <w:t>Е.В. Смирнова</w:t>
      </w:r>
      <w:r w:rsidR="002229D9">
        <w:rPr>
          <w:b/>
          <w:sz w:val="28"/>
          <w:szCs w:val="28"/>
        </w:rPr>
        <w:t xml:space="preserve"> </w:t>
      </w:r>
    </w:p>
    <w:sectPr w:rsidR="008416EC" w:rsidSect="002E70C4">
      <w:pgSz w:w="11906" w:h="16838" w:code="9"/>
      <w:pgMar w:top="683" w:right="851" w:bottom="709" w:left="1701" w:header="284" w:footer="51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E06" w:rsidRDefault="00D14E06" w:rsidP="002B0A16">
      <w:r>
        <w:separator/>
      </w:r>
    </w:p>
  </w:endnote>
  <w:endnote w:type="continuationSeparator" w:id="0">
    <w:p w:rsidR="00D14E06" w:rsidRDefault="00D14E06" w:rsidP="002B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E06" w:rsidRDefault="00D14E06" w:rsidP="002B0A16">
      <w:r>
        <w:separator/>
      </w:r>
    </w:p>
  </w:footnote>
  <w:footnote w:type="continuationSeparator" w:id="0">
    <w:p w:rsidR="00D14E06" w:rsidRDefault="00D14E06" w:rsidP="002B0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54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695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753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11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  <w:b/>
        <w:sz w:val="24"/>
      </w:rPr>
    </w:lvl>
  </w:abstractNum>
  <w:abstractNum w:abstractNumId="1" w15:restartNumberingAfterBreak="0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 w15:restartNumberingAfterBreak="0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 w15:restartNumberingAfterBreak="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63"/>
    <w:rsid w:val="00007263"/>
    <w:rsid w:val="00044E42"/>
    <w:rsid w:val="00060104"/>
    <w:rsid w:val="000B0A07"/>
    <w:rsid w:val="000B53E1"/>
    <w:rsid w:val="000F3C42"/>
    <w:rsid w:val="0010423E"/>
    <w:rsid w:val="00125482"/>
    <w:rsid w:val="00151341"/>
    <w:rsid w:val="001574B6"/>
    <w:rsid w:val="001A352C"/>
    <w:rsid w:val="001A49CB"/>
    <w:rsid w:val="001C27DD"/>
    <w:rsid w:val="001C4A0F"/>
    <w:rsid w:val="001D1296"/>
    <w:rsid w:val="001E3025"/>
    <w:rsid w:val="001E492A"/>
    <w:rsid w:val="001F761F"/>
    <w:rsid w:val="002229D9"/>
    <w:rsid w:val="002241F7"/>
    <w:rsid w:val="002434AA"/>
    <w:rsid w:val="00244C4F"/>
    <w:rsid w:val="002555CE"/>
    <w:rsid w:val="002626ED"/>
    <w:rsid w:val="0026322C"/>
    <w:rsid w:val="00273DBD"/>
    <w:rsid w:val="00273FDE"/>
    <w:rsid w:val="00295D94"/>
    <w:rsid w:val="002A7EBD"/>
    <w:rsid w:val="002B0A16"/>
    <w:rsid w:val="002B6B17"/>
    <w:rsid w:val="002C090B"/>
    <w:rsid w:val="002D64D3"/>
    <w:rsid w:val="002E70C4"/>
    <w:rsid w:val="00304CC5"/>
    <w:rsid w:val="00310E48"/>
    <w:rsid w:val="0035425B"/>
    <w:rsid w:val="0037116D"/>
    <w:rsid w:val="003849EA"/>
    <w:rsid w:val="003A10A0"/>
    <w:rsid w:val="003A4B4A"/>
    <w:rsid w:val="003D6FA9"/>
    <w:rsid w:val="003D7B5B"/>
    <w:rsid w:val="003E29CA"/>
    <w:rsid w:val="003E3562"/>
    <w:rsid w:val="00417139"/>
    <w:rsid w:val="00420BE3"/>
    <w:rsid w:val="0043411F"/>
    <w:rsid w:val="004431A5"/>
    <w:rsid w:val="00443D8C"/>
    <w:rsid w:val="00456C8F"/>
    <w:rsid w:val="0047377C"/>
    <w:rsid w:val="004879B4"/>
    <w:rsid w:val="004913B5"/>
    <w:rsid w:val="00495B4E"/>
    <w:rsid w:val="004B139B"/>
    <w:rsid w:val="004B2689"/>
    <w:rsid w:val="004B63AB"/>
    <w:rsid w:val="004C4DE2"/>
    <w:rsid w:val="004E3F75"/>
    <w:rsid w:val="00513FF6"/>
    <w:rsid w:val="0051618A"/>
    <w:rsid w:val="00525440"/>
    <w:rsid w:val="00550B4A"/>
    <w:rsid w:val="00565CD3"/>
    <w:rsid w:val="005B25F4"/>
    <w:rsid w:val="00601A80"/>
    <w:rsid w:val="006035FE"/>
    <w:rsid w:val="00641601"/>
    <w:rsid w:val="0065547F"/>
    <w:rsid w:val="00655922"/>
    <w:rsid w:val="006631F2"/>
    <w:rsid w:val="00681B33"/>
    <w:rsid w:val="00705D1D"/>
    <w:rsid w:val="0075033D"/>
    <w:rsid w:val="00750F5D"/>
    <w:rsid w:val="00755D21"/>
    <w:rsid w:val="0075761E"/>
    <w:rsid w:val="007F0658"/>
    <w:rsid w:val="0081021E"/>
    <w:rsid w:val="00822CF5"/>
    <w:rsid w:val="008416EC"/>
    <w:rsid w:val="00861AB3"/>
    <w:rsid w:val="008661D6"/>
    <w:rsid w:val="00874BEC"/>
    <w:rsid w:val="008862AD"/>
    <w:rsid w:val="00894970"/>
    <w:rsid w:val="008C2900"/>
    <w:rsid w:val="008D3BD9"/>
    <w:rsid w:val="008D4C31"/>
    <w:rsid w:val="008E1668"/>
    <w:rsid w:val="00943739"/>
    <w:rsid w:val="0095687B"/>
    <w:rsid w:val="009A7DC6"/>
    <w:rsid w:val="009B3624"/>
    <w:rsid w:val="009C4344"/>
    <w:rsid w:val="009E2702"/>
    <w:rsid w:val="00A035B5"/>
    <w:rsid w:val="00A12F6D"/>
    <w:rsid w:val="00A14F49"/>
    <w:rsid w:val="00A33F34"/>
    <w:rsid w:val="00A3420C"/>
    <w:rsid w:val="00AA193B"/>
    <w:rsid w:val="00AA5EC4"/>
    <w:rsid w:val="00AD59CD"/>
    <w:rsid w:val="00AE619E"/>
    <w:rsid w:val="00B237AC"/>
    <w:rsid w:val="00B32F51"/>
    <w:rsid w:val="00B57EC5"/>
    <w:rsid w:val="00B61376"/>
    <w:rsid w:val="00B67513"/>
    <w:rsid w:val="00B73AE5"/>
    <w:rsid w:val="00B77C6D"/>
    <w:rsid w:val="00BA111B"/>
    <w:rsid w:val="00BA2425"/>
    <w:rsid w:val="00BA5BD8"/>
    <w:rsid w:val="00BB7564"/>
    <w:rsid w:val="00BD7065"/>
    <w:rsid w:val="00BE46FB"/>
    <w:rsid w:val="00C10480"/>
    <w:rsid w:val="00C3284B"/>
    <w:rsid w:val="00C53A69"/>
    <w:rsid w:val="00CB7804"/>
    <w:rsid w:val="00CE5EF3"/>
    <w:rsid w:val="00D03C45"/>
    <w:rsid w:val="00D14E06"/>
    <w:rsid w:val="00D15526"/>
    <w:rsid w:val="00D50275"/>
    <w:rsid w:val="00D5399F"/>
    <w:rsid w:val="00D742EB"/>
    <w:rsid w:val="00DA2671"/>
    <w:rsid w:val="00DA3911"/>
    <w:rsid w:val="00DC569D"/>
    <w:rsid w:val="00DE5EE6"/>
    <w:rsid w:val="00DF7F12"/>
    <w:rsid w:val="00E2081B"/>
    <w:rsid w:val="00E229D7"/>
    <w:rsid w:val="00E23A48"/>
    <w:rsid w:val="00E3251A"/>
    <w:rsid w:val="00E55A21"/>
    <w:rsid w:val="00E569A3"/>
    <w:rsid w:val="00E73E68"/>
    <w:rsid w:val="00E77654"/>
    <w:rsid w:val="00E85EA3"/>
    <w:rsid w:val="00EA5254"/>
    <w:rsid w:val="00EA6A10"/>
    <w:rsid w:val="00EB6E1E"/>
    <w:rsid w:val="00EC4B00"/>
    <w:rsid w:val="00ED1F58"/>
    <w:rsid w:val="00EE547C"/>
    <w:rsid w:val="00EE549C"/>
    <w:rsid w:val="00EE6339"/>
    <w:rsid w:val="00F12B07"/>
    <w:rsid w:val="00F24373"/>
    <w:rsid w:val="00F66F1C"/>
    <w:rsid w:val="00F7666B"/>
    <w:rsid w:val="00F86768"/>
    <w:rsid w:val="00FB40C8"/>
    <w:rsid w:val="00FC5702"/>
    <w:rsid w:val="00FD718E"/>
    <w:rsid w:val="00FE26CF"/>
    <w:rsid w:val="00FF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02B84C-248A-4570-91C0-C34176F0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2B0A1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B0A16"/>
    <w:rPr>
      <w:sz w:val="24"/>
      <w:szCs w:val="24"/>
    </w:rPr>
  </w:style>
  <w:style w:type="paragraph" w:styleId="af2">
    <w:name w:val="footer"/>
    <w:basedOn w:val="a"/>
    <w:link w:val="af3"/>
    <w:rsid w:val="002B0A1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2B0A16"/>
    <w:rPr>
      <w:sz w:val="24"/>
      <w:szCs w:val="24"/>
    </w:rPr>
  </w:style>
  <w:style w:type="paragraph" w:customStyle="1" w:styleId="s1">
    <w:name w:val="s_1"/>
    <w:basedOn w:val="a"/>
    <w:rsid w:val="00750F5D"/>
    <w:pPr>
      <w:spacing w:before="100" w:beforeAutospacing="1" w:after="100" w:afterAutospacing="1"/>
    </w:pPr>
  </w:style>
  <w:style w:type="character" w:styleId="af4">
    <w:name w:val="Emphasis"/>
    <w:basedOn w:val="a0"/>
    <w:uiPriority w:val="20"/>
    <w:qFormat/>
    <w:rsid w:val="003D7B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13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57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462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599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07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1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97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83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69316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7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11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8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2281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7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5882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7280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7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91007-8557-42EC-A886-0458E9664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5648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Viktirova</cp:lastModifiedBy>
  <cp:revision>3</cp:revision>
  <cp:lastPrinted>2021-10-13T09:08:00Z</cp:lastPrinted>
  <dcterms:created xsi:type="dcterms:W3CDTF">2021-10-22T07:17:00Z</dcterms:created>
  <dcterms:modified xsi:type="dcterms:W3CDTF">2021-10-22T12:01:00Z</dcterms:modified>
</cp:coreProperties>
</file>