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C12398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</w:t>
      </w:r>
      <w:r w:rsidR="00091D89" w:rsidRPr="00C12398">
        <w:rPr>
          <w:b w:val="0"/>
        </w:rPr>
        <w:t xml:space="preserve"> </w:t>
      </w:r>
      <w:r>
        <w:rPr>
          <w:b w:val="0"/>
        </w:rPr>
        <w:t>07 октября 2022 года № 113</w:t>
      </w:r>
      <w:bookmarkStart w:id="0" w:name="_GoBack"/>
      <w:bookmarkEnd w:id="0"/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утвержденного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>
        <w:rPr>
          <w:sz w:val="28"/>
          <w:szCs w:val="28"/>
        </w:rPr>
        <w:t xml:space="preserve">,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395484">
        <w:rPr>
          <w:sz w:val="28"/>
          <w:szCs w:val="28"/>
        </w:rPr>
        <w:t>29</w:t>
      </w:r>
      <w:r>
        <w:rPr>
          <w:sz w:val="28"/>
          <w:szCs w:val="28"/>
        </w:rPr>
        <w:t>.</w:t>
      </w:r>
      <w:r w:rsidR="00395484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395484">
        <w:rPr>
          <w:sz w:val="28"/>
          <w:szCs w:val="28"/>
        </w:rPr>
        <w:t>12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395484">
        <w:rPr>
          <w:sz w:val="28"/>
          <w:szCs w:val="28"/>
        </w:rPr>
        <w:t>402</w:t>
      </w:r>
      <w:r w:rsidRPr="007727CD">
        <w:rPr>
          <w:sz w:val="28"/>
          <w:szCs w:val="28"/>
        </w:rPr>
        <w:t xml:space="preserve"> «О признании </w:t>
      </w:r>
      <w:r w:rsidR="00E45837">
        <w:rPr>
          <w:sz w:val="28"/>
          <w:szCs w:val="28"/>
        </w:rPr>
        <w:t>жил</w:t>
      </w:r>
      <w:r w:rsidR="00395484">
        <w:rPr>
          <w:sz w:val="28"/>
          <w:szCs w:val="28"/>
        </w:rPr>
        <w:t>ого</w:t>
      </w:r>
      <w:r w:rsidRPr="007727CD">
        <w:rPr>
          <w:sz w:val="28"/>
          <w:szCs w:val="28"/>
        </w:rPr>
        <w:t xml:space="preserve"> дом</w:t>
      </w:r>
      <w:r w:rsidR="00395484">
        <w:rPr>
          <w:sz w:val="28"/>
          <w:szCs w:val="28"/>
        </w:rPr>
        <w:t>а</w:t>
      </w:r>
      <w:r w:rsidRPr="007727CD">
        <w:rPr>
          <w:sz w:val="28"/>
          <w:szCs w:val="28"/>
        </w:rPr>
        <w:t xml:space="preserve"> аварийным</w:t>
      </w:r>
      <w:r w:rsidR="00E45837">
        <w:rPr>
          <w:sz w:val="28"/>
          <w:szCs w:val="28"/>
        </w:rPr>
        <w:t xml:space="preserve">, </w:t>
      </w:r>
      <w:r w:rsidRPr="007727CD">
        <w:rPr>
          <w:sz w:val="28"/>
          <w:szCs w:val="28"/>
        </w:rPr>
        <w:t>подлежащим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</w:t>
      </w:r>
      <w:r w:rsidRPr="00395484">
        <w:rPr>
          <w:b/>
          <w:sz w:val="28"/>
          <w:szCs w:val="28"/>
        </w:rPr>
        <w:t>постановляет</w:t>
      </w:r>
      <w:r w:rsidRPr="007727CD">
        <w:rPr>
          <w:sz w:val="28"/>
          <w:szCs w:val="28"/>
        </w:rPr>
        <w:t>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</w:t>
      </w:r>
      <w:r w:rsidR="00395484">
        <w:rPr>
          <w:sz w:val="28"/>
          <w:szCs w:val="28"/>
        </w:rPr>
        <w:t>с кадастровым номером 29:09:010</w:t>
      </w:r>
      <w:r w:rsidR="00C66FB6">
        <w:rPr>
          <w:sz w:val="28"/>
          <w:szCs w:val="28"/>
        </w:rPr>
        <w:t>1</w:t>
      </w:r>
      <w:r w:rsidR="00395484">
        <w:rPr>
          <w:sz w:val="28"/>
          <w:szCs w:val="28"/>
        </w:rPr>
        <w:t xml:space="preserve">12:1047 </w:t>
      </w:r>
      <w:r w:rsidRPr="003D64E7">
        <w:rPr>
          <w:sz w:val="28"/>
          <w:szCs w:val="28"/>
        </w:rPr>
        <w:t xml:space="preserve">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95484">
        <w:rPr>
          <w:sz w:val="28"/>
          <w:szCs w:val="28"/>
        </w:rPr>
        <w:t>Седунова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395484">
        <w:rPr>
          <w:sz w:val="28"/>
          <w:szCs w:val="28"/>
        </w:rPr>
        <w:t>53</w:t>
      </w:r>
      <w:r w:rsidRPr="003D64E7">
        <w:rPr>
          <w:sz w:val="28"/>
          <w:szCs w:val="28"/>
        </w:rPr>
        <w:t>, аварийным и подлежащим сносу изъять в порядке, установленном действующим законодательством, у правообладателей для муниципальных нужд находящийся в общей долевой с</w:t>
      </w:r>
      <w:r w:rsidR="00395484">
        <w:rPr>
          <w:sz w:val="28"/>
          <w:szCs w:val="28"/>
        </w:rPr>
        <w:t xml:space="preserve">обственности земельный участок </w:t>
      </w:r>
      <w:r w:rsidRPr="003D64E7">
        <w:rPr>
          <w:sz w:val="28"/>
          <w:szCs w:val="28"/>
        </w:rPr>
        <w:t>с кадастровым номером 29:09:</w:t>
      </w:r>
      <w:r w:rsidR="00375BD4">
        <w:rPr>
          <w:sz w:val="28"/>
          <w:szCs w:val="28"/>
        </w:rPr>
        <w:t>0101</w:t>
      </w:r>
      <w:r w:rsidR="00395484">
        <w:rPr>
          <w:sz w:val="28"/>
          <w:szCs w:val="28"/>
        </w:rPr>
        <w:t>12</w:t>
      </w:r>
      <w:r w:rsidRPr="003D64E7">
        <w:rPr>
          <w:sz w:val="28"/>
          <w:szCs w:val="28"/>
        </w:rPr>
        <w:t>:</w:t>
      </w:r>
      <w:r w:rsidR="00E45837">
        <w:rPr>
          <w:sz w:val="28"/>
          <w:szCs w:val="28"/>
        </w:rPr>
        <w:t>58</w:t>
      </w:r>
      <w:r w:rsidR="00395484">
        <w:rPr>
          <w:sz w:val="28"/>
          <w:szCs w:val="28"/>
        </w:rPr>
        <w:t>9</w:t>
      </w:r>
      <w:r w:rsidRPr="003D64E7">
        <w:rPr>
          <w:sz w:val="28"/>
          <w:szCs w:val="28"/>
        </w:rPr>
        <w:t xml:space="preserve"> общей площадью </w:t>
      </w:r>
      <w:r w:rsidR="00395484">
        <w:rPr>
          <w:sz w:val="28"/>
          <w:szCs w:val="28"/>
        </w:rPr>
        <w:t>960</w:t>
      </w:r>
      <w:r w:rsidR="002D1DD4">
        <w:rPr>
          <w:sz w:val="28"/>
          <w:szCs w:val="28"/>
        </w:rPr>
        <w:t xml:space="preserve"> </w:t>
      </w:r>
      <w:proofErr w:type="spellStart"/>
      <w:r w:rsidR="002D1DD4">
        <w:rPr>
          <w:sz w:val="28"/>
          <w:szCs w:val="28"/>
        </w:rPr>
        <w:t>кв.</w:t>
      </w:r>
      <w:r w:rsidRPr="003D64E7">
        <w:rPr>
          <w:sz w:val="28"/>
          <w:szCs w:val="28"/>
        </w:rPr>
        <w:t>м</w:t>
      </w:r>
      <w:proofErr w:type="spellEnd"/>
      <w:r w:rsidR="00E45837">
        <w:rPr>
          <w:sz w:val="28"/>
          <w:szCs w:val="28"/>
        </w:rPr>
        <w:t>.</w:t>
      </w:r>
      <w:r w:rsidR="00395484">
        <w:rPr>
          <w:sz w:val="28"/>
          <w:szCs w:val="28"/>
        </w:rPr>
        <w:t xml:space="preserve">, </w:t>
      </w:r>
      <w:r w:rsidRPr="003D64E7">
        <w:rPr>
          <w:sz w:val="28"/>
          <w:szCs w:val="28"/>
        </w:rPr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2D1DD4">
        <w:rPr>
          <w:sz w:val="28"/>
          <w:szCs w:val="28"/>
        </w:rPr>
        <w:t>Седунова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2D1DD4">
        <w:rPr>
          <w:sz w:val="28"/>
          <w:szCs w:val="28"/>
        </w:rPr>
        <w:t>53</w:t>
      </w:r>
      <w:r w:rsidRPr="003D64E7">
        <w:rPr>
          <w:sz w:val="28"/>
          <w:szCs w:val="28"/>
        </w:rPr>
        <w:t>, в</w:t>
      </w:r>
      <w:r w:rsidR="002D1DD4">
        <w:rPr>
          <w:sz w:val="28"/>
          <w:szCs w:val="28"/>
        </w:rPr>
        <w:t>ид разрешенного использования: малоэтажная многоквартирная жилая застройка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 xml:space="preserve">Изъять </w:t>
      </w:r>
      <w:r w:rsidR="004C008A">
        <w:rPr>
          <w:sz w:val="28"/>
          <w:szCs w:val="28"/>
        </w:rPr>
        <w:t xml:space="preserve">у собственников </w:t>
      </w:r>
      <w:r w:rsidR="004C008A" w:rsidRPr="00685E02">
        <w:rPr>
          <w:sz w:val="28"/>
          <w:szCs w:val="28"/>
        </w:rPr>
        <w:t>жилые помещения многоквартирного дома</w:t>
      </w:r>
      <w:r w:rsidR="004C008A">
        <w:rPr>
          <w:sz w:val="28"/>
          <w:szCs w:val="28"/>
        </w:rPr>
        <w:t>, расположенного</w:t>
      </w:r>
      <w:r w:rsidRPr="00685E02">
        <w:rPr>
          <w:sz w:val="28"/>
          <w:szCs w:val="28"/>
        </w:rPr>
        <w:t xml:space="preserve"> на изымаемом </w:t>
      </w:r>
      <w:r w:rsidR="00186C91" w:rsidRPr="00685E02">
        <w:rPr>
          <w:sz w:val="28"/>
          <w:szCs w:val="28"/>
        </w:rPr>
        <w:t xml:space="preserve">для муниципальных нужд </w:t>
      </w:r>
      <w:r w:rsidRPr="00685E02">
        <w:rPr>
          <w:sz w:val="28"/>
          <w:szCs w:val="28"/>
        </w:rPr>
        <w:t>земельном участке: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586F39">
        <w:rPr>
          <w:sz w:val="28"/>
          <w:szCs w:val="28"/>
        </w:rPr>
        <w:t>20,2</w:t>
      </w:r>
      <w:r w:rsidR="00791BEA"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 w:rsidR="00791BEA">
        <w:rPr>
          <w:sz w:val="28"/>
          <w:szCs w:val="28"/>
        </w:rPr>
        <w:t>0101</w:t>
      </w:r>
      <w:r w:rsidR="000B154A">
        <w:rPr>
          <w:sz w:val="28"/>
          <w:szCs w:val="28"/>
        </w:rPr>
        <w:t>12</w:t>
      </w:r>
      <w:r w:rsidRPr="0064030E">
        <w:rPr>
          <w:sz w:val="28"/>
          <w:szCs w:val="28"/>
        </w:rPr>
        <w:t>:</w:t>
      </w:r>
      <w:r w:rsidR="000B154A">
        <w:rPr>
          <w:sz w:val="28"/>
          <w:szCs w:val="28"/>
        </w:rPr>
        <w:t>847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0B154A">
        <w:rPr>
          <w:sz w:val="28"/>
          <w:szCs w:val="28"/>
        </w:rPr>
        <w:t>Седунова</w:t>
      </w:r>
      <w:r w:rsidRPr="0064030E">
        <w:rPr>
          <w:sz w:val="28"/>
          <w:szCs w:val="28"/>
        </w:rPr>
        <w:t xml:space="preserve">, д. </w:t>
      </w:r>
      <w:r w:rsidR="000B154A">
        <w:rPr>
          <w:sz w:val="28"/>
          <w:szCs w:val="28"/>
        </w:rPr>
        <w:t>53</w:t>
      </w:r>
      <w:r w:rsidRPr="0064030E">
        <w:rPr>
          <w:sz w:val="28"/>
          <w:szCs w:val="28"/>
        </w:rPr>
        <w:t xml:space="preserve">, кв. </w:t>
      </w:r>
      <w:r w:rsidR="000B154A">
        <w:rPr>
          <w:sz w:val="28"/>
          <w:szCs w:val="28"/>
        </w:rPr>
        <w:t>1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0B154A">
        <w:rPr>
          <w:sz w:val="28"/>
          <w:szCs w:val="28"/>
        </w:rPr>
        <w:t>20,1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</w:t>
      </w:r>
      <w:r w:rsidR="000B154A">
        <w:rPr>
          <w:sz w:val="28"/>
          <w:szCs w:val="28"/>
        </w:rPr>
        <w:t>12</w:t>
      </w:r>
      <w:r w:rsidR="006A2C8E" w:rsidRPr="0064030E">
        <w:rPr>
          <w:sz w:val="28"/>
          <w:szCs w:val="28"/>
        </w:rPr>
        <w:t>:</w:t>
      </w:r>
      <w:r w:rsidR="000B154A">
        <w:rPr>
          <w:sz w:val="28"/>
          <w:szCs w:val="28"/>
        </w:rPr>
        <w:t>849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0B154A">
        <w:rPr>
          <w:sz w:val="28"/>
          <w:szCs w:val="28"/>
        </w:rPr>
        <w:t>Седунова</w:t>
      </w:r>
      <w:r w:rsidR="006A2C8E" w:rsidRPr="0064030E">
        <w:rPr>
          <w:sz w:val="28"/>
          <w:szCs w:val="28"/>
        </w:rPr>
        <w:t xml:space="preserve">, д. </w:t>
      </w:r>
      <w:r w:rsidR="00C66FB6">
        <w:rPr>
          <w:sz w:val="28"/>
          <w:szCs w:val="28"/>
        </w:rPr>
        <w:t>53</w:t>
      </w:r>
      <w:r w:rsidR="006A2C8E" w:rsidRPr="0064030E">
        <w:rPr>
          <w:sz w:val="28"/>
          <w:szCs w:val="28"/>
        </w:rPr>
        <w:t xml:space="preserve">, кв. </w:t>
      </w:r>
      <w:r w:rsidR="00C66FB6">
        <w:rPr>
          <w:sz w:val="28"/>
          <w:szCs w:val="28"/>
        </w:rPr>
        <w:t>4</w:t>
      </w:r>
      <w:r w:rsidR="00A879D6">
        <w:rPr>
          <w:bCs/>
          <w:sz w:val="28"/>
          <w:szCs w:val="28"/>
          <w:shd w:val="clear" w:color="auto" w:fill="FFFFFF"/>
        </w:rPr>
        <w:t>.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 xml:space="preserve">» произвести выплату (возмещение) правообладателям выкупной цены изымаемого недвижимого имущества, которая включает в себя стоимость доли изымаемого земельного участка, стоимость расположенного </w:t>
      </w:r>
      <w:r w:rsidRPr="0064030E">
        <w:rPr>
          <w:sz w:val="28"/>
          <w:szCs w:val="28"/>
        </w:rPr>
        <w:lastRenderedPageBreak/>
        <w:t>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 xml:space="preserve">В течение десяти дней со дня принятия настоящего постановления </w:t>
      </w:r>
      <w:r w:rsidR="00617911">
        <w:rPr>
          <w:sz w:val="28"/>
          <w:szCs w:val="28"/>
        </w:rPr>
        <w:t>Помощнику Главы администрации МО «Урдомское»</w:t>
      </w:r>
      <w:r w:rsidR="00A879D6">
        <w:rPr>
          <w:sz w:val="28"/>
          <w:szCs w:val="28"/>
        </w:rPr>
        <w:t xml:space="preserve"> по управлению имуществом</w:t>
      </w:r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A879D6" w:rsidP="009A0CF7">
      <w:pPr>
        <w:tabs>
          <w:tab w:val="left" w:pos="60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A0CF7" w:rsidRPr="001E4A29">
        <w:rPr>
          <w:b/>
          <w:sz w:val="28"/>
          <w:szCs w:val="28"/>
        </w:rPr>
        <w:t>МО «</w:t>
      </w:r>
      <w:proofErr w:type="gramStart"/>
      <w:r w:rsidR="009A0CF7" w:rsidRPr="001E4A29">
        <w:rPr>
          <w:b/>
          <w:sz w:val="28"/>
          <w:szCs w:val="28"/>
        </w:rPr>
        <w:t xml:space="preserve">Урдомское»   </w:t>
      </w:r>
      <w:proofErr w:type="gramEnd"/>
      <w:r w:rsidR="009A0CF7" w:rsidRPr="001E4A29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="009A0CF7">
        <w:rPr>
          <w:b/>
          <w:sz w:val="28"/>
          <w:szCs w:val="28"/>
        </w:rPr>
        <w:t xml:space="preserve">   </w:t>
      </w:r>
      <w:r w:rsidR="009A0CF7"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091D89"/>
    <w:rsid w:val="000B154A"/>
    <w:rsid w:val="00106D49"/>
    <w:rsid w:val="00186C91"/>
    <w:rsid w:val="002D1DD4"/>
    <w:rsid w:val="00375BD4"/>
    <w:rsid w:val="00395484"/>
    <w:rsid w:val="004C008A"/>
    <w:rsid w:val="00586F39"/>
    <w:rsid w:val="00617911"/>
    <w:rsid w:val="006A2C8E"/>
    <w:rsid w:val="00791BEA"/>
    <w:rsid w:val="009A0CF7"/>
    <w:rsid w:val="00A61E2A"/>
    <w:rsid w:val="00A879D6"/>
    <w:rsid w:val="00C12398"/>
    <w:rsid w:val="00C66FB6"/>
    <w:rsid w:val="00E4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1CDD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11</cp:revision>
  <dcterms:created xsi:type="dcterms:W3CDTF">2022-07-05T06:33:00Z</dcterms:created>
  <dcterms:modified xsi:type="dcterms:W3CDTF">2022-10-21T06:20:00Z</dcterms:modified>
</cp:coreProperties>
</file>