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FB1" w:rsidRPr="00EF4D41" w:rsidRDefault="003F6FB1" w:rsidP="003F6FB1">
      <w:pPr>
        <w:pStyle w:val="1"/>
        <w:rPr>
          <w:color w:val="000000"/>
          <w:szCs w:val="28"/>
        </w:rPr>
      </w:pPr>
      <w:proofErr w:type="gramStart"/>
      <w:r w:rsidRPr="00EF4D41">
        <w:rPr>
          <w:color w:val="000000"/>
          <w:szCs w:val="28"/>
        </w:rPr>
        <w:t>АРХАНГЕЛЬСКАЯ  ОБЛАСТЬ</w:t>
      </w:r>
      <w:proofErr w:type="gramEnd"/>
    </w:p>
    <w:p w:rsidR="003F6FB1" w:rsidRPr="00EF4D41" w:rsidRDefault="003F6FB1" w:rsidP="003F6FB1">
      <w:pPr>
        <w:jc w:val="center"/>
        <w:rPr>
          <w:i/>
          <w:color w:val="000000"/>
          <w:sz w:val="28"/>
          <w:szCs w:val="28"/>
        </w:rPr>
      </w:pPr>
    </w:p>
    <w:p w:rsidR="003F6FB1" w:rsidRPr="00EF4D41" w:rsidRDefault="003F6FB1" w:rsidP="003F6FB1">
      <w:pPr>
        <w:jc w:val="center"/>
        <w:rPr>
          <w:b/>
          <w:color w:val="000000"/>
          <w:sz w:val="28"/>
          <w:szCs w:val="28"/>
        </w:rPr>
      </w:pPr>
      <w:proofErr w:type="gramStart"/>
      <w:r w:rsidRPr="00EF4D41">
        <w:rPr>
          <w:b/>
          <w:color w:val="000000"/>
          <w:sz w:val="28"/>
          <w:szCs w:val="28"/>
        </w:rPr>
        <w:t>АДМИНИСТРАЦИЯ  МУНИЦИПАЛЬНОГО</w:t>
      </w:r>
      <w:proofErr w:type="gramEnd"/>
      <w:r w:rsidRPr="00EF4D41">
        <w:rPr>
          <w:b/>
          <w:color w:val="000000"/>
          <w:sz w:val="28"/>
          <w:szCs w:val="28"/>
        </w:rPr>
        <w:t xml:space="preserve"> ОБРАЗОВАНИЯ «УРДОМСКОЕ»</w:t>
      </w:r>
    </w:p>
    <w:p w:rsidR="003F6FB1" w:rsidRPr="00EF4D41" w:rsidRDefault="003F6FB1" w:rsidP="003F6FB1">
      <w:pPr>
        <w:jc w:val="center"/>
        <w:rPr>
          <w:b/>
          <w:bCs/>
          <w:color w:val="000000"/>
          <w:sz w:val="28"/>
          <w:szCs w:val="28"/>
        </w:rPr>
      </w:pPr>
    </w:p>
    <w:p w:rsidR="003F6FB1" w:rsidRPr="00EF4D41" w:rsidRDefault="003F6FB1" w:rsidP="003F6FB1">
      <w:pPr>
        <w:jc w:val="center"/>
        <w:rPr>
          <w:b/>
          <w:bCs/>
          <w:color w:val="000000"/>
          <w:sz w:val="28"/>
          <w:szCs w:val="28"/>
        </w:rPr>
      </w:pPr>
      <w:r w:rsidRPr="00EF4D41">
        <w:rPr>
          <w:b/>
          <w:bCs/>
          <w:color w:val="000000"/>
          <w:sz w:val="28"/>
          <w:szCs w:val="28"/>
        </w:rPr>
        <w:t>П О С Т А Н О В Л Е Н И Е</w:t>
      </w:r>
    </w:p>
    <w:p w:rsidR="003F6FB1" w:rsidRPr="00EF4D41" w:rsidRDefault="003F6FB1" w:rsidP="003F6FB1">
      <w:pPr>
        <w:jc w:val="center"/>
        <w:rPr>
          <w:b/>
          <w:bCs/>
          <w:color w:val="000000"/>
          <w:sz w:val="28"/>
          <w:szCs w:val="28"/>
        </w:rPr>
      </w:pPr>
    </w:p>
    <w:p w:rsidR="003F6FB1" w:rsidRPr="00EF4D41" w:rsidRDefault="003F6FB1" w:rsidP="003F6FB1">
      <w:pPr>
        <w:jc w:val="center"/>
        <w:rPr>
          <w:bCs/>
          <w:color w:val="000000"/>
          <w:sz w:val="28"/>
          <w:szCs w:val="28"/>
        </w:rPr>
      </w:pPr>
      <w:r w:rsidRPr="00EF4D41">
        <w:rPr>
          <w:bCs/>
          <w:color w:val="000000"/>
          <w:sz w:val="28"/>
          <w:szCs w:val="28"/>
        </w:rPr>
        <w:t xml:space="preserve">от </w:t>
      </w:r>
      <w:r>
        <w:rPr>
          <w:bCs/>
          <w:color w:val="000000"/>
          <w:sz w:val="28"/>
          <w:szCs w:val="28"/>
        </w:rPr>
        <w:t xml:space="preserve">19 </w:t>
      </w:r>
      <w:r>
        <w:rPr>
          <w:bCs/>
          <w:color w:val="000000"/>
          <w:sz w:val="28"/>
          <w:szCs w:val="28"/>
        </w:rPr>
        <w:t>ноября</w:t>
      </w:r>
      <w:r>
        <w:rPr>
          <w:bCs/>
          <w:color w:val="000000"/>
          <w:sz w:val="28"/>
          <w:szCs w:val="28"/>
        </w:rPr>
        <w:t xml:space="preserve"> </w:t>
      </w:r>
      <w:r w:rsidRPr="00EF4D41">
        <w:rPr>
          <w:bCs/>
          <w:color w:val="000000"/>
          <w:sz w:val="28"/>
          <w:szCs w:val="28"/>
        </w:rPr>
        <w:t>20</w:t>
      </w:r>
      <w:r>
        <w:rPr>
          <w:bCs/>
          <w:color w:val="000000"/>
          <w:sz w:val="28"/>
          <w:szCs w:val="28"/>
        </w:rPr>
        <w:t>2</w:t>
      </w:r>
      <w:r>
        <w:rPr>
          <w:bCs/>
          <w:color w:val="000000"/>
          <w:sz w:val="28"/>
          <w:szCs w:val="28"/>
        </w:rPr>
        <w:t>4</w:t>
      </w:r>
      <w:r w:rsidRPr="00EF4D41">
        <w:rPr>
          <w:bCs/>
          <w:color w:val="000000"/>
          <w:sz w:val="28"/>
          <w:szCs w:val="28"/>
        </w:rPr>
        <w:t xml:space="preserve"> года № </w:t>
      </w:r>
      <w:r w:rsidRPr="00391846">
        <w:rPr>
          <w:bCs/>
          <w:color w:val="000000"/>
          <w:sz w:val="28"/>
          <w:szCs w:val="28"/>
        </w:rPr>
        <w:t>1</w:t>
      </w:r>
      <w:r>
        <w:rPr>
          <w:bCs/>
          <w:color w:val="000000"/>
          <w:sz w:val="28"/>
          <w:szCs w:val="28"/>
        </w:rPr>
        <w:t>61</w:t>
      </w:r>
    </w:p>
    <w:p w:rsidR="003F6FB1" w:rsidRPr="00043695" w:rsidRDefault="003F6FB1" w:rsidP="003F6FB1">
      <w:pPr>
        <w:jc w:val="center"/>
        <w:rPr>
          <w:b/>
          <w:bCs/>
          <w:szCs w:val="28"/>
        </w:rPr>
      </w:pPr>
    </w:p>
    <w:p w:rsidR="003F6FB1" w:rsidRPr="00043695" w:rsidRDefault="003F6FB1" w:rsidP="003F6FB1">
      <w:pPr>
        <w:jc w:val="center"/>
        <w:rPr>
          <w:sz w:val="20"/>
        </w:rPr>
      </w:pPr>
      <w:r>
        <w:rPr>
          <w:sz w:val="20"/>
        </w:rPr>
        <w:t>рп</w:t>
      </w:r>
      <w:r w:rsidRPr="00043695">
        <w:rPr>
          <w:sz w:val="20"/>
        </w:rPr>
        <w:t>. Урдома</w:t>
      </w:r>
    </w:p>
    <w:p w:rsidR="003F6FB1" w:rsidRPr="00043695" w:rsidRDefault="003F6FB1" w:rsidP="003F6FB1">
      <w:pPr>
        <w:jc w:val="center"/>
      </w:pPr>
    </w:p>
    <w:p w:rsidR="003F6FB1" w:rsidRPr="00043695" w:rsidRDefault="003F6FB1" w:rsidP="003F6FB1">
      <w:pPr>
        <w:autoSpaceDE w:val="0"/>
        <w:autoSpaceDN w:val="0"/>
        <w:adjustRightInd w:val="0"/>
        <w:outlineLvl w:val="0"/>
      </w:pPr>
    </w:p>
    <w:p w:rsidR="003F6FB1" w:rsidRPr="00B04616" w:rsidRDefault="003F6FB1" w:rsidP="003F6FB1">
      <w:pPr>
        <w:shd w:val="clear" w:color="auto" w:fill="FFFFFF"/>
        <w:jc w:val="center"/>
        <w:outlineLvl w:val="1"/>
        <w:rPr>
          <w:b/>
          <w:sz w:val="28"/>
          <w:szCs w:val="28"/>
        </w:rPr>
      </w:pPr>
      <w:r w:rsidRPr="00B04616">
        <w:rPr>
          <w:b/>
          <w:bCs/>
          <w:sz w:val="28"/>
          <w:szCs w:val="28"/>
        </w:rPr>
        <w:t>Об утверждении п</w:t>
      </w:r>
      <w:r w:rsidRPr="00B04616">
        <w:rPr>
          <w:b/>
          <w:sz w:val="28"/>
          <w:szCs w:val="28"/>
        </w:rPr>
        <w:t xml:space="preserve">рограммы профилактики рисков </w:t>
      </w:r>
    </w:p>
    <w:p w:rsidR="003F6FB1" w:rsidRPr="00B04616" w:rsidRDefault="003F6FB1" w:rsidP="003F6FB1">
      <w:pPr>
        <w:shd w:val="clear" w:color="auto" w:fill="FFFFFF"/>
        <w:jc w:val="center"/>
        <w:outlineLvl w:val="1"/>
        <w:rPr>
          <w:b/>
          <w:sz w:val="28"/>
          <w:szCs w:val="28"/>
        </w:rPr>
      </w:pPr>
      <w:r w:rsidRPr="00B04616">
        <w:rPr>
          <w:b/>
          <w:sz w:val="28"/>
          <w:szCs w:val="28"/>
        </w:rPr>
        <w:t xml:space="preserve">причинения вреда (ущерба) охраняемым законом ценностям </w:t>
      </w:r>
    </w:p>
    <w:p w:rsidR="003F6FB1" w:rsidRDefault="003F6FB1" w:rsidP="003F6FB1">
      <w:pPr>
        <w:shd w:val="clear" w:color="auto" w:fill="FFFFFF"/>
        <w:jc w:val="center"/>
        <w:outlineLvl w:val="1"/>
        <w:rPr>
          <w:b/>
          <w:sz w:val="28"/>
          <w:szCs w:val="28"/>
        </w:rPr>
      </w:pPr>
      <w:r w:rsidRPr="00B04616">
        <w:rPr>
          <w:b/>
          <w:sz w:val="28"/>
          <w:szCs w:val="28"/>
        </w:rPr>
        <w:t xml:space="preserve">в сфере </w:t>
      </w:r>
      <w:r>
        <w:rPr>
          <w:b/>
          <w:sz w:val="28"/>
          <w:szCs w:val="28"/>
        </w:rPr>
        <w:t>благоустройства</w:t>
      </w:r>
      <w:r w:rsidRPr="00B04616">
        <w:rPr>
          <w:b/>
          <w:sz w:val="28"/>
          <w:szCs w:val="28"/>
        </w:rPr>
        <w:t xml:space="preserve"> на территори</w:t>
      </w:r>
      <w:r>
        <w:rPr>
          <w:b/>
          <w:sz w:val="28"/>
          <w:szCs w:val="28"/>
        </w:rPr>
        <w:t>и</w:t>
      </w:r>
    </w:p>
    <w:p w:rsidR="003F6FB1" w:rsidRPr="00B04616" w:rsidRDefault="003F6FB1" w:rsidP="003F6FB1">
      <w:pPr>
        <w:shd w:val="clear" w:color="auto" w:fill="FFFFFF"/>
        <w:jc w:val="center"/>
        <w:outlineLvl w:val="1"/>
        <w:rPr>
          <w:b/>
          <w:sz w:val="28"/>
          <w:szCs w:val="28"/>
        </w:rPr>
      </w:pPr>
      <w:r>
        <w:rPr>
          <w:b/>
          <w:sz w:val="28"/>
          <w:szCs w:val="28"/>
        </w:rPr>
        <w:t xml:space="preserve"> МО </w:t>
      </w:r>
      <w:r w:rsidRPr="00B04616">
        <w:rPr>
          <w:b/>
          <w:sz w:val="28"/>
          <w:szCs w:val="28"/>
        </w:rPr>
        <w:t>«</w:t>
      </w:r>
      <w:r>
        <w:rPr>
          <w:b/>
          <w:sz w:val="28"/>
          <w:szCs w:val="28"/>
        </w:rPr>
        <w:t>Урдомское</w:t>
      </w:r>
      <w:r w:rsidRPr="00B04616">
        <w:rPr>
          <w:b/>
          <w:sz w:val="28"/>
          <w:szCs w:val="28"/>
        </w:rPr>
        <w:t>» на 202</w:t>
      </w:r>
      <w:r>
        <w:rPr>
          <w:b/>
          <w:sz w:val="28"/>
          <w:szCs w:val="28"/>
        </w:rPr>
        <w:t>5</w:t>
      </w:r>
      <w:r w:rsidRPr="00B04616">
        <w:rPr>
          <w:b/>
          <w:sz w:val="28"/>
          <w:szCs w:val="28"/>
        </w:rPr>
        <w:t xml:space="preserve"> год</w:t>
      </w:r>
    </w:p>
    <w:p w:rsidR="003F6FB1" w:rsidRDefault="003F6FB1" w:rsidP="003F6FB1">
      <w:pPr>
        <w:shd w:val="clear" w:color="auto" w:fill="FFFFFF"/>
        <w:ind w:firstLine="709"/>
        <w:jc w:val="center"/>
        <w:rPr>
          <w:sz w:val="28"/>
          <w:szCs w:val="28"/>
        </w:rPr>
      </w:pPr>
    </w:p>
    <w:p w:rsidR="003F6FB1" w:rsidRPr="005A262B" w:rsidRDefault="003F6FB1" w:rsidP="003F6FB1">
      <w:pPr>
        <w:shd w:val="clear" w:color="auto" w:fill="FFFFFF"/>
        <w:ind w:firstLine="709"/>
        <w:jc w:val="center"/>
        <w:rPr>
          <w:sz w:val="28"/>
          <w:szCs w:val="28"/>
        </w:rPr>
      </w:pPr>
    </w:p>
    <w:p w:rsidR="003F6FB1" w:rsidRPr="00DF6DE6" w:rsidRDefault="003F6FB1" w:rsidP="003F6FB1">
      <w:pPr>
        <w:ind w:firstLine="709"/>
        <w:jc w:val="both"/>
        <w:rPr>
          <w:sz w:val="28"/>
          <w:szCs w:val="28"/>
        </w:rPr>
      </w:pPr>
      <w:r w:rsidRPr="00B04616">
        <w:rPr>
          <w:sz w:val="28"/>
          <w:szCs w:val="28"/>
        </w:rPr>
        <w:t>В соответствии со статьей 44 Федерального закона от 31</w:t>
      </w:r>
      <w:r>
        <w:rPr>
          <w:sz w:val="28"/>
          <w:szCs w:val="28"/>
        </w:rPr>
        <w:t xml:space="preserve"> июля </w:t>
      </w:r>
      <w:r w:rsidRPr="00B04616">
        <w:rPr>
          <w:sz w:val="28"/>
          <w:szCs w:val="28"/>
        </w:rPr>
        <w:t>2020</w:t>
      </w:r>
      <w:r>
        <w:rPr>
          <w:sz w:val="28"/>
          <w:szCs w:val="28"/>
        </w:rPr>
        <w:t xml:space="preserve"> года</w:t>
      </w:r>
      <w:r>
        <w:rPr>
          <w:sz w:val="28"/>
          <w:szCs w:val="28"/>
        </w:rPr>
        <w:t xml:space="preserve"> </w:t>
      </w:r>
      <w:r w:rsidRPr="00B04616">
        <w:rPr>
          <w:sz w:val="28"/>
          <w:szCs w:val="28"/>
        </w:rPr>
        <w:t xml:space="preserve">№ 248-ФЗ «О государственном контроле (надзоре) и муниципальном контроле в Российской Федерации», </w:t>
      </w:r>
      <w:r w:rsidRPr="00B04616">
        <w:rPr>
          <w:bCs/>
          <w:sz w:val="28"/>
          <w:szCs w:val="28"/>
        </w:rPr>
        <w:t xml:space="preserve">Положением о муниципальном контроле </w:t>
      </w:r>
      <w:r>
        <w:rPr>
          <w:bCs/>
          <w:sz w:val="28"/>
          <w:szCs w:val="28"/>
        </w:rPr>
        <w:t xml:space="preserve">в сфере благоустройства </w:t>
      </w:r>
      <w:r w:rsidRPr="00B04616">
        <w:rPr>
          <w:bCs/>
          <w:sz w:val="28"/>
          <w:szCs w:val="28"/>
        </w:rPr>
        <w:t xml:space="preserve">на </w:t>
      </w:r>
      <w:r>
        <w:rPr>
          <w:bCs/>
          <w:sz w:val="28"/>
          <w:szCs w:val="28"/>
        </w:rPr>
        <w:t xml:space="preserve">территории </w:t>
      </w:r>
      <w:r w:rsidRPr="00B04616">
        <w:rPr>
          <w:bCs/>
          <w:sz w:val="28"/>
          <w:szCs w:val="28"/>
        </w:rPr>
        <w:t>муниципального образования «</w:t>
      </w:r>
      <w:r>
        <w:rPr>
          <w:bCs/>
          <w:sz w:val="28"/>
          <w:szCs w:val="28"/>
        </w:rPr>
        <w:t>Урдомское</w:t>
      </w:r>
      <w:r w:rsidRPr="00B04616">
        <w:rPr>
          <w:bCs/>
          <w:sz w:val="28"/>
          <w:szCs w:val="28"/>
        </w:rPr>
        <w:t>»,</w:t>
      </w:r>
      <w:r>
        <w:rPr>
          <w:bCs/>
          <w:sz w:val="28"/>
          <w:szCs w:val="28"/>
        </w:rPr>
        <w:t xml:space="preserve"> </w:t>
      </w:r>
      <w:r w:rsidRPr="00B04616">
        <w:rPr>
          <w:bCs/>
          <w:sz w:val="28"/>
          <w:szCs w:val="28"/>
        </w:rPr>
        <w:t>утвержденным решением С</w:t>
      </w:r>
      <w:r>
        <w:rPr>
          <w:bCs/>
          <w:sz w:val="28"/>
          <w:szCs w:val="28"/>
        </w:rPr>
        <w:t>овета</w:t>
      </w:r>
      <w:r w:rsidRPr="00B04616">
        <w:rPr>
          <w:bCs/>
          <w:sz w:val="28"/>
          <w:szCs w:val="28"/>
        </w:rPr>
        <w:t xml:space="preserve"> депутатов МО «</w:t>
      </w:r>
      <w:r>
        <w:rPr>
          <w:bCs/>
          <w:sz w:val="28"/>
          <w:szCs w:val="28"/>
        </w:rPr>
        <w:t>Урдомское</w:t>
      </w:r>
      <w:r w:rsidRPr="00B04616">
        <w:rPr>
          <w:bCs/>
          <w:sz w:val="28"/>
          <w:szCs w:val="28"/>
        </w:rPr>
        <w:t xml:space="preserve">» от </w:t>
      </w:r>
      <w:r>
        <w:rPr>
          <w:bCs/>
          <w:sz w:val="28"/>
          <w:szCs w:val="28"/>
        </w:rPr>
        <w:t>17</w:t>
      </w:r>
      <w:r w:rsidRPr="00B04616">
        <w:rPr>
          <w:bCs/>
          <w:sz w:val="28"/>
          <w:szCs w:val="28"/>
        </w:rPr>
        <w:t xml:space="preserve"> декабря 2021 года № </w:t>
      </w:r>
      <w:r>
        <w:rPr>
          <w:bCs/>
          <w:sz w:val="28"/>
          <w:szCs w:val="28"/>
        </w:rPr>
        <w:t xml:space="preserve">64-А, руководствуясь Уставом </w:t>
      </w:r>
      <w:r w:rsidRPr="00B04616">
        <w:rPr>
          <w:bCs/>
          <w:sz w:val="28"/>
          <w:szCs w:val="28"/>
        </w:rPr>
        <w:t>МО «</w:t>
      </w:r>
      <w:r>
        <w:rPr>
          <w:bCs/>
          <w:sz w:val="28"/>
          <w:szCs w:val="28"/>
        </w:rPr>
        <w:t>Урдомское</w:t>
      </w:r>
      <w:r w:rsidRPr="00B04616">
        <w:rPr>
          <w:bCs/>
          <w:sz w:val="28"/>
          <w:szCs w:val="28"/>
        </w:rPr>
        <w:t>»</w:t>
      </w:r>
      <w:r>
        <w:rPr>
          <w:bCs/>
          <w:sz w:val="28"/>
          <w:szCs w:val="28"/>
        </w:rPr>
        <w:t>,</w:t>
      </w:r>
      <w:r w:rsidRPr="00DF6DE6">
        <w:rPr>
          <w:sz w:val="28"/>
          <w:szCs w:val="28"/>
        </w:rPr>
        <w:t xml:space="preserve"> Администрация МО «Урдомское» </w:t>
      </w:r>
      <w:r w:rsidRPr="00DF6DE6">
        <w:rPr>
          <w:b/>
          <w:spacing w:val="60"/>
          <w:sz w:val="28"/>
          <w:szCs w:val="28"/>
        </w:rPr>
        <w:t>постановляе</w:t>
      </w:r>
      <w:r w:rsidRPr="00DF6DE6">
        <w:rPr>
          <w:b/>
          <w:sz w:val="28"/>
          <w:szCs w:val="28"/>
        </w:rPr>
        <w:t>т:</w:t>
      </w:r>
    </w:p>
    <w:p w:rsidR="003F6FB1" w:rsidRDefault="003F6FB1" w:rsidP="003F6FB1">
      <w:pPr>
        <w:autoSpaceDE w:val="0"/>
        <w:autoSpaceDN w:val="0"/>
        <w:adjustRightInd w:val="0"/>
        <w:ind w:firstLine="709"/>
        <w:jc w:val="both"/>
        <w:rPr>
          <w:sz w:val="28"/>
          <w:szCs w:val="28"/>
        </w:rPr>
      </w:pPr>
    </w:p>
    <w:p w:rsidR="003F6FB1" w:rsidRPr="00B04616" w:rsidRDefault="003F6FB1" w:rsidP="003F6FB1">
      <w:pPr>
        <w:pStyle w:val="a3"/>
        <w:numPr>
          <w:ilvl w:val="0"/>
          <w:numId w:val="6"/>
        </w:numPr>
        <w:shd w:val="clear" w:color="auto" w:fill="FFFFFF"/>
        <w:ind w:left="0" w:firstLine="709"/>
        <w:jc w:val="both"/>
        <w:outlineLvl w:val="1"/>
        <w:rPr>
          <w:sz w:val="28"/>
          <w:szCs w:val="28"/>
        </w:rPr>
      </w:pPr>
      <w:r w:rsidRPr="00B04616">
        <w:rPr>
          <w:sz w:val="28"/>
          <w:szCs w:val="28"/>
        </w:rPr>
        <w:t xml:space="preserve">Утвердить прилагаемую программу профилактики рисков причинения вреда (ущерба) охраняемым законом ценностям в сфере </w:t>
      </w:r>
      <w:r>
        <w:rPr>
          <w:sz w:val="28"/>
          <w:szCs w:val="28"/>
        </w:rPr>
        <w:t>благоустройства на территории</w:t>
      </w:r>
      <w:r w:rsidRPr="00B04616">
        <w:rPr>
          <w:sz w:val="28"/>
          <w:szCs w:val="28"/>
        </w:rPr>
        <w:t xml:space="preserve"> МО «</w:t>
      </w:r>
      <w:r>
        <w:rPr>
          <w:sz w:val="28"/>
          <w:szCs w:val="28"/>
        </w:rPr>
        <w:t>Урдомское</w:t>
      </w:r>
      <w:r w:rsidRPr="00B04616">
        <w:rPr>
          <w:sz w:val="28"/>
          <w:szCs w:val="28"/>
        </w:rPr>
        <w:t>» на 202</w:t>
      </w:r>
      <w:r>
        <w:rPr>
          <w:sz w:val="28"/>
          <w:szCs w:val="28"/>
        </w:rPr>
        <w:t>5</w:t>
      </w:r>
      <w:r w:rsidRPr="00B04616">
        <w:rPr>
          <w:sz w:val="28"/>
          <w:szCs w:val="28"/>
        </w:rPr>
        <w:t xml:space="preserve"> год.</w:t>
      </w:r>
    </w:p>
    <w:p w:rsidR="003F6FB1" w:rsidRPr="009930B1" w:rsidRDefault="003F6FB1" w:rsidP="003F6FB1">
      <w:pPr>
        <w:pStyle w:val="a3"/>
        <w:numPr>
          <w:ilvl w:val="0"/>
          <w:numId w:val="6"/>
        </w:numPr>
        <w:shd w:val="clear" w:color="auto" w:fill="FFFFFF"/>
        <w:ind w:left="0" w:firstLine="709"/>
        <w:jc w:val="both"/>
        <w:outlineLvl w:val="1"/>
        <w:rPr>
          <w:sz w:val="28"/>
          <w:szCs w:val="28"/>
        </w:rPr>
      </w:pPr>
      <w:r w:rsidRPr="009930B1">
        <w:rPr>
          <w:sz w:val="28"/>
          <w:szCs w:val="28"/>
        </w:rPr>
        <w:t>Опубликовать настоящее Постановление в установленном порядке.</w:t>
      </w:r>
    </w:p>
    <w:p w:rsidR="003F6FB1" w:rsidRDefault="003F6FB1" w:rsidP="003F6FB1">
      <w:pPr>
        <w:pStyle w:val="a3"/>
        <w:numPr>
          <w:ilvl w:val="0"/>
          <w:numId w:val="6"/>
        </w:numPr>
        <w:shd w:val="clear" w:color="auto" w:fill="FFFFFF"/>
        <w:ind w:left="0" w:firstLine="709"/>
        <w:jc w:val="both"/>
        <w:outlineLvl w:val="1"/>
        <w:rPr>
          <w:sz w:val="28"/>
          <w:szCs w:val="28"/>
        </w:rPr>
      </w:pPr>
      <w:r w:rsidRPr="00B04616">
        <w:rPr>
          <w:sz w:val="28"/>
          <w:szCs w:val="28"/>
        </w:rPr>
        <w:t xml:space="preserve">Настоящее постановление вступает в силу с </w:t>
      </w:r>
      <w:r>
        <w:rPr>
          <w:sz w:val="28"/>
          <w:szCs w:val="28"/>
        </w:rPr>
        <w:t>момента его подписания.</w:t>
      </w:r>
    </w:p>
    <w:p w:rsidR="003F6FB1" w:rsidRPr="00B04616" w:rsidRDefault="003F6FB1" w:rsidP="003F6FB1">
      <w:pPr>
        <w:pStyle w:val="a3"/>
        <w:numPr>
          <w:ilvl w:val="0"/>
          <w:numId w:val="6"/>
        </w:numPr>
        <w:ind w:left="0" w:firstLine="709"/>
        <w:jc w:val="both"/>
        <w:rPr>
          <w:sz w:val="28"/>
          <w:szCs w:val="28"/>
        </w:rPr>
      </w:pPr>
      <w:r w:rsidRPr="00B04616">
        <w:rPr>
          <w:sz w:val="28"/>
          <w:szCs w:val="28"/>
        </w:rPr>
        <w:t>Контроль за исполнением настоящего постановления оставляю за собой.</w:t>
      </w:r>
    </w:p>
    <w:p w:rsidR="003F6FB1" w:rsidRPr="00DF6DE6" w:rsidRDefault="003F6FB1" w:rsidP="003F6FB1">
      <w:pPr>
        <w:pStyle w:val="a3"/>
        <w:tabs>
          <w:tab w:val="left" w:pos="1134"/>
        </w:tabs>
        <w:ind w:left="709"/>
        <w:contextualSpacing/>
        <w:jc w:val="both"/>
        <w:rPr>
          <w:sz w:val="28"/>
          <w:szCs w:val="28"/>
        </w:rPr>
      </w:pPr>
    </w:p>
    <w:p w:rsidR="003F6FB1" w:rsidRPr="005A262B" w:rsidRDefault="003F6FB1" w:rsidP="003F6FB1">
      <w:pPr>
        <w:ind w:firstLine="709"/>
        <w:jc w:val="both"/>
        <w:rPr>
          <w:sz w:val="28"/>
          <w:szCs w:val="28"/>
        </w:rPr>
      </w:pPr>
      <w:bookmarkStart w:id="0" w:name="_GoBack"/>
    </w:p>
    <w:p w:rsidR="003F6FB1" w:rsidRDefault="003F6FB1" w:rsidP="003F6FB1">
      <w:pPr>
        <w:spacing w:line="240" w:lineRule="exact"/>
        <w:jc w:val="both"/>
        <w:rPr>
          <w:b/>
          <w:sz w:val="28"/>
          <w:szCs w:val="28"/>
        </w:rPr>
      </w:pPr>
      <w:proofErr w:type="spellStart"/>
      <w:r>
        <w:rPr>
          <w:b/>
          <w:sz w:val="28"/>
          <w:szCs w:val="28"/>
        </w:rPr>
        <w:t>И.о</w:t>
      </w:r>
      <w:proofErr w:type="spellEnd"/>
      <w:r>
        <w:rPr>
          <w:b/>
          <w:sz w:val="28"/>
          <w:szCs w:val="28"/>
        </w:rPr>
        <w:t xml:space="preserve">. </w:t>
      </w:r>
      <w:r>
        <w:rPr>
          <w:b/>
          <w:sz w:val="28"/>
          <w:szCs w:val="28"/>
        </w:rPr>
        <w:t>Г</w:t>
      </w:r>
      <w:r w:rsidRPr="005A262B">
        <w:rPr>
          <w:b/>
          <w:sz w:val="28"/>
          <w:szCs w:val="28"/>
        </w:rPr>
        <w:t>лав</w:t>
      </w:r>
      <w:r>
        <w:rPr>
          <w:b/>
          <w:sz w:val="28"/>
          <w:szCs w:val="28"/>
        </w:rPr>
        <w:t>ы</w:t>
      </w:r>
      <w:r w:rsidRPr="005A262B">
        <w:rPr>
          <w:b/>
          <w:sz w:val="28"/>
          <w:szCs w:val="28"/>
        </w:rPr>
        <w:t xml:space="preserve"> МО «Урдомское» </w:t>
      </w:r>
      <w:r w:rsidRPr="005A262B">
        <w:rPr>
          <w:b/>
          <w:sz w:val="28"/>
          <w:szCs w:val="28"/>
        </w:rPr>
        <w:tab/>
      </w:r>
      <w:r>
        <w:rPr>
          <w:b/>
          <w:sz w:val="28"/>
          <w:szCs w:val="28"/>
        </w:rPr>
        <w:tab/>
        <w:t xml:space="preserve">                   </w:t>
      </w:r>
      <w:r>
        <w:rPr>
          <w:b/>
          <w:sz w:val="28"/>
          <w:szCs w:val="28"/>
        </w:rPr>
        <w:t xml:space="preserve">    </w:t>
      </w:r>
      <w:r>
        <w:rPr>
          <w:b/>
          <w:sz w:val="28"/>
          <w:szCs w:val="28"/>
        </w:rPr>
        <w:t xml:space="preserve"> </w:t>
      </w:r>
      <w:r>
        <w:rPr>
          <w:b/>
          <w:sz w:val="28"/>
          <w:szCs w:val="28"/>
        </w:rPr>
        <w:t xml:space="preserve">        С.А</w:t>
      </w:r>
      <w:r>
        <w:rPr>
          <w:b/>
          <w:sz w:val="28"/>
          <w:szCs w:val="28"/>
        </w:rPr>
        <w:t xml:space="preserve">. </w:t>
      </w:r>
      <w:r>
        <w:rPr>
          <w:b/>
          <w:sz w:val="28"/>
          <w:szCs w:val="28"/>
        </w:rPr>
        <w:t>Бильков</w:t>
      </w:r>
    </w:p>
    <w:bookmarkEnd w:id="0"/>
    <w:p w:rsidR="003F6FB1" w:rsidRPr="003F6FB1" w:rsidRDefault="00391846" w:rsidP="003F6FB1">
      <w:pPr>
        <w:spacing w:after="200" w:line="276" w:lineRule="auto"/>
        <w:rPr>
          <w:sz w:val="18"/>
          <w:szCs w:val="18"/>
        </w:rPr>
      </w:pPr>
      <w:r>
        <w:rPr>
          <w:bCs/>
          <w:iCs/>
        </w:rPr>
        <w:t xml:space="preserve">                                                                                                        </w:t>
      </w:r>
      <w:r w:rsidR="003F6FB1">
        <w:rPr>
          <w:bCs/>
          <w:iCs/>
        </w:rPr>
        <w:br w:type="page"/>
      </w:r>
    </w:p>
    <w:p w:rsidR="00391846" w:rsidRPr="000D71B3" w:rsidRDefault="00391846" w:rsidP="00391846">
      <w:pPr>
        <w:shd w:val="clear" w:color="auto" w:fill="FFFFFF"/>
        <w:jc w:val="right"/>
        <w:rPr>
          <w:bCs/>
          <w:iCs/>
        </w:rPr>
      </w:pPr>
      <w:r>
        <w:rPr>
          <w:bCs/>
          <w:iCs/>
        </w:rPr>
        <w:lastRenderedPageBreak/>
        <w:t xml:space="preserve">      </w:t>
      </w:r>
      <w:r w:rsidRPr="000D71B3">
        <w:rPr>
          <w:bCs/>
          <w:iCs/>
        </w:rPr>
        <w:t>Утвержде</w:t>
      </w:r>
      <w:r>
        <w:rPr>
          <w:bCs/>
          <w:iCs/>
        </w:rPr>
        <w:t>на</w:t>
      </w:r>
    </w:p>
    <w:p w:rsidR="00841F37" w:rsidRDefault="00841F37" w:rsidP="00841F37">
      <w:pPr>
        <w:shd w:val="clear" w:color="auto" w:fill="FFFFFF"/>
        <w:jc w:val="right"/>
        <w:rPr>
          <w:bCs/>
          <w:iCs/>
        </w:rPr>
      </w:pPr>
      <w:r w:rsidRPr="000D71B3">
        <w:rPr>
          <w:bCs/>
          <w:iCs/>
        </w:rPr>
        <w:t>Постановлением Администрации</w:t>
      </w:r>
      <w:r>
        <w:rPr>
          <w:bCs/>
          <w:iCs/>
        </w:rPr>
        <w:t xml:space="preserve"> МО «Урдомское»</w:t>
      </w:r>
    </w:p>
    <w:p w:rsidR="00841F37" w:rsidRDefault="00841F37" w:rsidP="00841F37">
      <w:pPr>
        <w:shd w:val="clear" w:color="auto" w:fill="FFFFFF"/>
        <w:jc w:val="right"/>
        <w:rPr>
          <w:bCs/>
          <w:iCs/>
        </w:rPr>
      </w:pPr>
      <w:r>
        <w:rPr>
          <w:bCs/>
          <w:iCs/>
        </w:rPr>
        <w:t xml:space="preserve"> от </w:t>
      </w:r>
      <w:r w:rsidR="003F6FB1" w:rsidRPr="003F6FB1">
        <w:rPr>
          <w:bCs/>
          <w:iCs/>
        </w:rPr>
        <w:t>19 ноября 2024 года № 161</w:t>
      </w:r>
    </w:p>
    <w:p w:rsidR="00391846" w:rsidRDefault="00391846" w:rsidP="00391846">
      <w:pPr>
        <w:shd w:val="clear" w:color="auto" w:fill="FFFFFF"/>
        <w:jc w:val="center"/>
        <w:outlineLvl w:val="1"/>
        <w:rPr>
          <w:b/>
          <w:sz w:val="28"/>
          <w:szCs w:val="28"/>
        </w:rPr>
      </w:pPr>
    </w:p>
    <w:p w:rsidR="00391846" w:rsidRPr="003F6FB1" w:rsidRDefault="00391846" w:rsidP="00391846">
      <w:pPr>
        <w:shd w:val="clear" w:color="auto" w:fill="FFFFFF"/>
        <w:jc w:val="center"/>
        <w:outlineLvl w:val="1"/>
        <w:rPr>
          <w:b/>
          <w:sz w:val="26"/>
          <w:szCs w:val="26"/>
        </w:rPr>
      </w:pPr>
      <w:r w:rsidRPr="003F6FB1">
        <w:rPr>
          <w:b/>
          <w:sz w:val="26"/>
          <w:szCs w:val="26"/>
        </w:rPr>
        <w:t xml:space="preserve">Программа профилактики рисков причинения вреда (ущерба) охраняемым законом ценностям в сфере благоустройства на территории МО «Урдомское» на </w:t>
      </w:r>
      <w:r w:rsidR="00243DD4" w:rsidRPr="003F6FB1">
        <w:rPr>
          <w:b/>
          <w:sz w:val="26"/>
          <w:szCs w:val="26"/>
        </w:rPr>
        <w:t>2025</w:t>
      </w:r>
      <w:r w:rsidRPr="003F6FB1">
        <w:rPr>
          <w:b/>
          <w:sz w:val="26"/>
          <w:szCs w:val="26"/>
        </w:rPr>
        <w:t xml:space="preserve"> год </w:t>
      </w:r>
    </w:p>
    <w:p w:rsidR="00391846" w:rsidRPr="003F6FB1" w:rsidRDefault="00391846" w:rsidP="00391846">
      <w:pPr>
        <w:shd w:val="clear" w:color="auto" w:fill="FFFFFF"/>
        <w:spacing w:before="100" w:beforeAutospacing="1" w:after="100" w:afterAutospacing="1"/>
        <w:jc w:val="center"/>
        <w:rPr>
          <w:sz w:val="26"/>
          <w:szCs w:val="26"/>
        </w:rPr>
      </w:pPr>
      <w:r w:rsidRPr="003F6FB1">
        <w:rPr>
          <w:b/>
          <w:bCs/>
          <w:sz w:val="26"/>
          <w:szCs w:val="26"/>
        </w:rPr>
        <w:t>Раздел 1. Общие положения </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сфере благоустройства на территории МО «Урдомское». </w:t>
      </w:r>
    </w:p>
    <w:p w:rsidR="00391846" w:rsidRPr="003F6FB1" w:rsidRDefault="00391846" w:rsidP="00391846">
      <w:pPr>
        <w:shd w:val="clear" w:color="auto" w:fill="FFFFFF"/>
        <w:spacing w:before="100" w:beforeAutospacing="1" w:after="100" w:afterAutospacing="1" w:line="300" w:lineRule="auto"/>
        <w:jc w:val="center"/>
        <w:rPr>
          <w:sz w:val="26"/>
          <w:szCs w:val="26"/>
        </w:rPr>
      </w:pPr>
      <w:r w:rsidRPr="003F6FB1">
        <w:rPr>
          <w:b/>
          <w:bCs/>
          <w:sz w:val="26"/>
          <w:szCs w:val="26"/>
        </w:rPr>
        <w:t>Раздел 2. Аналитическая часть Программы </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2.1. Муниципальный контроль в сфере благоустройства - это деятельность органа местного самоуправления, уполномоченного на организацию и проведение на соблюдения юридическими лицами, индивидуальными предпринимателями и гражданами обязательных требований, установленных федеральными законами и законами субъектов Российской Федерации в области Правил благоустройства территории МО «Урдомское» (далее – Правила благоустройства), а также муниципальными правовыми актами.</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 xml:space="preserve">2.2.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обязательных требований </w:t>
      </w:r>
      <w:r w:rsidRPr="003F6FB1">
        <w:rPr>
          <w:color w:val="000000"/>
          <w:sz w:val="26"/>
          <w:szCs w:val="26"/>
        </w:rPr>
        <w:t>Правил благоустройства,</w:t>
      </w:r>
      <w:r w:rsidRPr="003F6FB1">
        <w:rPr>
          <w:sz w:val="26"/>
          <w:szCs w:val="26"/>
        </w:rPr>
        <w:t xml:space="preserve"> </w:t>
      </w:r>
      <w:r w:rsidRPr="003F6FB1">
        <w:rPr>
          <w:color w:val="000000"/>
          <w:sz w:val="26"/>
          <w:szCs w:val="26"/>
          <w:shd w:val="clear" w:color="auto" w:fill="FFFFFF"/>
        </w:rPr>
        <w:t>требований к обеспечению доступности для инвалидов объектов социальной, инженерной и транспортной инфраструктур и предоставляемых услуг</w:t>
      </w:r>
      <w:r w:rsidRPr="003F6FB1">
        <w:rPr>
          <w:sz w:val="26"/>
          <w:szCs w:val="26"/>
        </w:rPr>
        <w:t>, за нарушение которых законодательством предусмотрена административная ответственность, а именно:</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color w:val="000000"/>
          <w:sz w:val="26"/>
          <w:szCs w:val="26"/>
        </w:rPr>
        <w:t>1) обязательные требования по содержанию прилегающих территорий;</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2) обязательные требования по содержанию элементов и объектов благоустройства, в том числе требования: </w:t>
      </w:r>
    </w:p>
    <w:p w:rsidR="00391846" w:rsidRPr="003F6FB1" w:rsidRDefault="00391846" w:rsidP="00391846">
      <w:pPr>
        <w:pStyle w:val="ConsPlusNormal"/>
        <w:spacing w:line="300" w:lineRule="auto"/>
        <w:ind w:firstLine="709"/>
        <w:jc w:val="both"/>
        <w:rPr>
          <w:rFonts w:ascii="Times New Roman" w:hAnsi="Times New Roman" w:cs="Times New Roman"/>
          <w:color w:val="000000"/>
          <w:sz w:val="26"/>
          <w:szCs w:val="26"/>
        </w:rPr>
      </w:pPr>
      <w:r w:rsidRPr="003F6FB1">
        <w:rPr>
          <w:rFonts w:ascii="Times New Roman" w:hAnsi="Times New Roman" w:cs="Times New Roman"/>
          <w:color w:val="000000"/>
          <w:sz w:val="26"/>
          <w:szCs w:val="26"/>
        </w:rPr>
        <w:t xml:space="preserve">- по установке ограждений, не препятствующей свободному доступу маломобильных групп населения к объектам образования, здравоохранения, </w:t>
      </w:r>
      <w:r w:rsidRPr="003F6FB1">
        <w:rPr>
          <w:rFonts w:ascii="Times New Roman" w:hAnsi="Times New Roman" w:cs="Times New Roman"/>
          <w:color w:val="000000"/>
          <w:sz w:val="26"/>
          <w:szCs w:val="26"/>
        </w:rPr>
        <w:lastRenderedPageBreak/>
        <w:t>культуры, физической культуры и спорта, социального обслуживания населения;</w:t>
      </w:r>
    </w:p>
    <w:p w:rsidR="00391846" w:rsidRPr="003F6FB1" w:rsidRDefault="00391846" w:rsidP="00391846">
      <w:pPr>
        <w:spacing w:line="300" w:lineRule="auto"/>
        <w:ind w:firstLine="709"/>
        <w:jc w:val="both"/>
        <w:rPr>
          <w:color w:val="000000"/>
          <w:sz w:val="26"/>
          <w:szCs w:val="26"/>
          <w:shd w:val="clear" w:color="auto" w:fill="FFFFFF"/>
        </w:rPr>
      </w:pPr>
      <w:r w:rsidRPr="003F6FB1">
        <w:rPr>
          <w:color w:val="000000"/>
          <w:sz w:val="26"/>
          <w:szCs w:val="26"/>
        </w:rPr>
        <w:t xml:space="preserve">- по </w:t>
      </w:r>
      <w:r w:rsidRPr="003F6FB1">
        <w:rPr>
          <w:color w:val="000000"/>
          <w:sz w:val="26"/>
          <w:szCs w:val="26"/>
          <w:shd w:val="clear" w:color="auto" w:fill="FFFFFF"/>
        </w:rPr>
        <w:t>содержанию специальных знаков, надписей, содержащих информацию, необходимую для эксплуатации инженерных сооружений;</w:t>
      </w:r>
    </w:p>
    <w:p w:rsidR="00391846" w:rsidRPr="003F6FB1" w:rsidRDefault="00391846" w:rsidP="00391846">
      <w:pPr>
        <w:spacing w:line="300" w:lineRule="auto"/>
        <w:ind w:firstLine="709"/>
        <w:jc w:val="both"/>
        <w:rPr>
          <w:color w:val="000000"/>
          <w:sz w:val="26"/>
          <w:szCs w:val="26"/>
        </w:rPr>
      </w:pPr>
      <w:r w:rsidRPr="003F6FB1">
        <w:rPr>
          <w:color w:val="000000"/>
          <w:sz w:val="26"/>
          <w:szCs w:val="26"/>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w:t>
      </w:r>
      <w:r w:rsidRPr="003F6FB1">
        <w:rPr>
          <w:sz w:val="26"/>
          <w:szCs w:val="26"/>
        </w:rPr>
        <w:t>Административным регламентом предоставления муниципальной услуги «Выдача разрешения (ордера) на право производства земляных работ на территории муниципального образования «Урдомское» Ленского района Архангельской области» утвержденным Постановлением Администрации МО «Урдомское» от 16 марта 2020 года № 34</w:t>
      </w:r>
      <w:r w:rsidRPr="003F6FB1">
        <w:rPr>
          <w:color w:val="000000"/>
          <w:sz w:val="26"/>
          <w:szCs w:val="26"/>
        </w:rPr>
        <w:t xml:space="preserve"> и Правилами благоустройства;</w:t>
      </w:r>
    </w:p>
    <w:p w:rsidR="00391846" w:rsidRPr="003F6FB1" w:rsidRDefault="00391846" w:rsidP="00391846">
      <w:pPr>
        <w:spacing w:line="300" w:lineRule="auto"/>
        <w:ind w:firstLine="709"/>
        <w:jc w:val="both"/>
        <w:rPr>
          <w:color w:val="000000"/>
          <w:sz w:val="26"/>
          <w:szCs w:val="26"/>
        </w:rPr>
      </w:pPr>
      <w:r w:rsidRPr="003F6FB1">
        <w:rPr>
          <w:color w:val="000000"/>
          <w:sz w:val="26"/>
          <w:szCs w:val="26"/>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391846" w:rsidRPr="003F6FB1" w:rsidRDefault="00391846" w:rsidP="00391846">
      <w:pPr>
        <w:spacing w:line="300" w:lineRule="auto"/>
        <w:ind w:firstLine="709"/>
        <w:jc w:val="both"/>
        <w:rPr>
          <w:color w:val="000000"/>
          <w:sz w:val="26"/>
          <w:szCs w:val="26"/>
          <w:shd w:val="clear" w:color="auto" w:fill="FFFFFF"/>
        </w:rPr>
      </w:pPr>
      <w:r w:rsidRPr="003F6FB1">
        <w:rPr>
          <w:color w:val="000000"/>
          <w:sz w:val="26"/>
          <w:szCs w:val="26"/>
          <w:shd w:val="clear" w:color="auto" w:fill="FFFFFF"/>
        </w:rPr>
        <w:t xml:space="preserve">- о недопустимости </w:t>
      </w:r>
      <w:r w:rsidRPr="003F6FB1">
        <w:rPr>
          <w:color w:val="000000"/>
          <w:sz w:val="26"/>
          <w:szCs w:val="26"/>
        </w:rPr>
        <w:t xml:space="preserve">размещения транспортных средств на газоне или иной </w:t>
      </w:r>
      <w:proofErr w:type="gramStart"/>
      <w:r w:rsidRPr="003F6FB1">
        <w:rPr>
          <w:color w:val="000000"/>
          <w:sz w:val="26"/>
          <w:szCs w:val="26"/>
        </w:rPr>
        <w:t>озеленённой</w:t>
      </w:r>
      <w:proofErr w:type="gramEnd"/>
      <w:r w:rsidRPr="003F6FB1">
        <w:rPr>
          <w:color w:val="000000"/>
          <w:sz w:val="26"/>
          <w:szCs w:val="26"/>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3) обязательные требования по уборке территории МО «Урдомское» в зимний период, включая контроль проведения мероприятий по очистке от снега, наледи и сосулек кровель зданий, сооружений; </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4) обязательные требования по уборке территории МО «Урдомское» в летний период, включая обязательные требования по </w:t>
      </w:r>
      <w:r w:rsidRPr="003F6FB1">
        <w:rPr>
          <w:rFonts w:eastAsia="Calibri"/>
          <w:bCs/>
          <w:color w:val="000000"/>
          <w:sz w:val="26"/>
          <w:szCs w:val="26"/>
          <w:lang w:eastAsia="en-US"/>
        </w:rPr>
        <w:t>выявлению карантинных, ядовитых и сорных растений, борьбе с ними, локализации, ликвидации их очагов</w:t>
      </w:r>
      <w:r w:rsidRPr="003F6FB1">
        <w:rPr>
          <w:color w:val="000000"/>
          <w:sz w:val="26"/>
          <w:szCs w:val="26"/>
        </w:rPr>
        <w:t>;</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5) дополнительные обязательные требования </w:t>
      </w:r>
      <w:r w:rsidRPr="003F6FB1">
        <w:rPr>
          <w:color w:val="000000"/>
          <w:sz w:val="26"/>
          <w:szCs w:val="26"/>
          <w:shd w:val="clear" w:color="auto" w:fill="FFFFFF"/>
        </w:rPr>
        <w:t>пожарной безопасности</w:t>
      </w:r>
      <w:r w:rsidRPr="003F6FB1">
        <w:rPr>
          <w:color w:val="000000"/>
          <w:sz w:val="26"/>
          <w:szCs w:val="26"/>
        </w:rPr>
        <w:t xml:space="preserve"> в </w:t>
      </w:r>
      <w:r w:rsidRPr="003F6FB1">
        <w:rPr>
          <w:color w:val="000000"/>
          <w:sz w:val="26"/>
          <w:szCs w:val="26"/>
          <w:shd w:val="clear" w:color="auto" w:fill="FFFFFF"/>
        </w:rPr>
        <w:t xml:space="preserve">период действия особого противопожарного режима; </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bCs/>
          <w:color w:val="000000"/>
          <w:sz w:val="26"/>
          <w:szCs w:val="26"/>
        </w:rPr>
        <w:t xml:space="preserve">6) </w:t>
      </w:r>
      <w:r w:rsidRPr="003F6FB1">
        <w:rPr>
          <w:color w:val="000000"/>
          <w:sz w:val="26"/>
          <w:szCs w:val="26"/>
        </w:rPr>
        <w:t xml:space="preserve">обязательные требования по </w:t>
      </w:r>
      <w:r w:rsidRPr="003F6FB1">
        <w:rPr>
          <w:bCs/>
          <w:color w:val="000000"/>
          <w:sz w:val="26"/>
          <w:szCs w:val="26"/>
        </w:rPr>
        <w:t>прокладке, переустройству, ремонту и содержанию подземных коммуникаций на территориях общего пользования</w:t>
      </w:r>
      <w:r w:rsidRPr="003F6FB1">
        <w:rPr>
          <w:color w:val="000000"/>
          <w:sz w:val="26"/>
          <w:szCs w:val="26"/>
        </w:rPr>
        <w:t>;</w:t>
      </w:r>
    </w:p>
    <w:p w:rsidR="00391846" w:rsidRPr="003F6FB1" w:rsidRDefault="00391846" w:rsidP="00391846">
      <w:pPr>
        <w:pStyle w:val="2"/>
        <w:tabs>
          <w:tab w:val="left" w:pos="1200"/>
        </w:tabs>
        <w:spacing w:after="0" w:line="300" w:lineRule="auto"/>
        <w:ind w:firstLine="709"/>
        <w:jc w:val="both"/>
        <w:rPr>
          <w:rFonts w:eastAsia="Calibri"/>
          <w:bCs/>
          <w:color w:val="000000"/>
          <w:sz w:val="26"/>
          <w:szCs w:val="26"/>
          <w:lang w:eastAsia="en-US"/>
        </w:rPr>
      </w:pPr>
      <w:r w:rsidRPr="003F6FB1">
        <w:rPr>
          <w:color w:val="000000"/>
          <w:sz w:val="26"/>
          <w:szCs w:val="26"/>
        </w:rPr>
        <w:t xml:space="preserve">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w:t>
      </w:r>
      <w:r w:rsidRPr="003F6FB1">
        <w:rPr>
          <w:color w:val="000000"/>
          <w:sz w:val="26"/>
          <w:szCs w:val="26"/>
        </w:rPr>
        <w:lastRenderedPageBreak/>
        <w:t>(порубочный билет, разрешение на пересадку) должны быть выданы в установленных Правилами благоустройства.</w:t>
      </w:r>
      <w:r w:rsidRPr="003F6FB1">
        <w:rPr>
          <w:rFonts w:eastAsia="Calibri"/>
          <w:bCs/>
          <w:color w:val="000000"/>
          <w:sz w:val="26"/>
          <w:szCs w:val="26"/>
          <w:lang w:eastAsia="en-US"/>
        </w:rPr>
        <w:t xml:space="preserve"> </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rFonts w:eastAsia="Calibri"/>
          <w:bCs/>
          <w:color w:val="000000"/>
          <w:sz w:val="26"/>
          <w:szCs w:val="26"/>
          <w:lang w:eastAsia="en-US"/>
        </w:rPr>
        <w:t xml:space="preserve">8) </w:t>
      </w:r>
      <w:r w:rsidRPr="003F6FB1">
        <w:rPr>
          <w:color w:val="000000"/>
          <w:sz w:val="26"/>
          <w:szCs w:val="26"/>
        </w:rPr>
        <w:t>обязательные требования по складированию твердых коммунальных отходов;</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9) обязательные требования по </w:t>
      </w:r>
      <w:r w:rsidRPr="003F6FB1">
        <w:rPr>
          <w:bCs/>
          <w:color w:val="000000"/>
          <w:sz w:val="26"/>
          <w:szCs w:val="26"/>
        </w:rPr>
        <w:t>выгулу животных</w:t>
      </w:r>
      <w:r w:rsidRPr="003F6FB1">
        <w:rPr>
          <w:color w:val="000000"/>
          <w:sz w:val="26"/>
          <w:szCs w:val="26"/>
        </w:rPr>
        <w:t xml:space="preserve"> и требования о недопустимости </w:t>
      </w:r>
      <w:r w:rsidRPr="003F6FB1">
        <w:rPr>
          <w:sz w:val="26"/>
          <w:szCs w:val="26"/>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391846" w:rsidRPr="003F6FB1" w:rsidRDefault="00391846" w:rsidP="00391846">
      <w:pPr>
        <w:pStyle w:val="ConsPlusNormal"/>
        <w:spacing w:line="300" w:lineRule="auto"/>
        <w:ind w:firstLine="709"/>
        <w:jc w:val="both"/>
        <w:rPr>
          <w:rFonts w:ascii="Times New Roman" w:hAnsi="Times New Roman" w:cs="Times New Roman"/>
          <w:sz w:val="26"/>
          <w:szCs w:val="26"/>
        </w:rPr>
      </w:pPr>
      <w:r w:rsidRPr="003F6FB1">
        <w:rPr>
          <w:rFonts w:ascii="Times New Roman" w:hAnsi="Times New Roman" w:cs="Times New Roman"/>
          <w:sz w:val="26"/>
          <w:szCs w:val="26"/>
        </w:rPr>
        <w:t>Предметом муниципального контроля в сфере благоустройства является также контроль за исполнением предписаний об устранении нарушений обязательных требований, выданных должностными лицами, уполномоченными осуществлять контроль в сфере благоустройства, в пределах их компетенции.</w:t>
      </w:r>
    </w:p>
    <w:p w:rsidR="00391846" w:rsidRPr="003F6FB1" w:rsidRDefault="00391846" w:rsidP="00391846">
      <w:pPr>
        <w:spacing w:line="300" w:lineRule="auto"/>
        <w:ind w:firstLine="709"/>
        <w:jc w:val="both"/>
        <w:rPr>
          <w:sz w:val="26"/>
          <w:szCs w:val="26"/>
        </w:rPr>
      </w:pPr>
      <w:r w:rsidRPr="003F6FB1">
        <w:rPr>
          <w:sz w:val="26"/>
          <w:szCs w:val="26"/>
        </w:rPr>
        <w:t>В рамках осуществления контроля контроль в сфере благоустройства обеспечивается учет объектов</w:t>
      </w:r>
      <w:r w:rsidRPr="003F6FB1">
        <w:rPr>
          <w:bCs/>
          <w:sz w:val="26"/>
          <w:szCs w:val="26"/>
        </w:rPr>
        <w:t xml:space="preserve"> </w:t>
      </w:r>
      <w:r w:rsidRPr="003F6FB1">
        <w:rPr>
          <w:sz w:val="26"/>
          <w:szCs w:val="26"/>
        </w:rPr>
        <w:t>контроля в сфере благоустройства.</w:t>
      </w:r>
    </w:p>
    <w:p w:rsidR="00391846" w:rsidRPr="003F6FB1" w:rsidRDefault="00391846" w:rsidP="00391846">
      <w:pPr>
        <w:widowControl w:val="0"/>
        <w:suppressAutoHyphens/>
        <w:autoSpaceDE w:val="0"/>
        <w:spacing w:line="360" w:lineRule="auto"/>
        <w:ind w:firstLine="709"/>
        <w:jc w:val="both"/>
        <w:rPr>
          <w:color w:val="000000"/>
          <w:sz w:val="26"/>
          <w:szCs w:val="26"/>
        </w:rPr>
      </w:pPr>
      <w:r w:rsidRPr="003F6FB1">
        <w:rPr>
          <w:color w:val="000000"/>
          <w:sz w:val="26"/>
          <w:szCs w:val="26"/>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391846" w:rsidRPr="003F6FB1" w:rsidRDefault="00391846" w:rsidP="00391846">
      <w:pPr>
        <w:widowControl w:val="0"/>
        <w:suppressAutoHyphens/>
        <w:autoSpaceDE w:val="0"/>
        <w:spacing w:line="360" w:lineRule="auto"/>
        <w:ind w:firstLine="709"/>
        <w:jc w:val="both"/>
        <w:rPr>
          <w:sz w:val="26"/>
          <w:szCs w:val="26"/>
        </w:rPr>
      </w:pPr>
      <w:r w:rsidRPr="003F6FB1">
        <w:rPr>
          <w:sz w:val="26"/>
          <w:szCs w:val="26"/>
        </w:rPr>
        <w:t xml:space="preserve">2.3. Контроль в сфере благоустройства на территории МО «Урдомское» осуществляется Администрацией МО «Урдомское» (далее – </w:t>
      </w:r>
      <w:r w:rsidR="00243DD4" w:rsidRPr="003F6FB1">
        <w:rPr>
          <w:sz w:val="26"/>
          <w:szCs w:val="26"/>
        </w:rPr>
        <w:t>А</w:t>
      </w:r>
      <w:r w:rsidRPr="003F6FB1">
        <w:rPr>
          <w:sz w:val="26"/>
          <w:szCs w:val="26"/>
        </w:rPr>
        <w:t>дминистрация, Контрольный орган).</w:t>
      </w:r>
    </w:p>
    <w:p w:rsidR="00391846" w:rsidRPr="003F6FB1" w:rsidRDefault="00391846" w:rsidP="00391846">
      <w:pPr>
        <w:spacing w:line="360" w:lineRule="auto"/>
        <w:ind w:firstLine="709"/>
        <w:jc w:val="both"/>
        <w:rPr>
          <w:sz w:val="26"/>
          <w:szCs w:val="26"/>
        </w:rPr>
      </w:pPr>
      <w:r w:rsidRPr="003F6FB1">
        <w:rPr>
          <w:sz w:val="26"/>
          <w:szCs w:val="26"/>
        </w:rPr>
        <w:t xml:space="preserve">Непосредственное осуществление контроля в сфере благоустройства возлагается на помощника главы администрации МО «Урдомское» по муниципальному контролю во взаимодействии с помощником главы администрации «Урдомское» по управлению имуществом и </w:t>
      </w:r>
      <w:r w:rsidRPr="003F6FB1">
        <w:rPr>
          <w:color w:val="000000"/>
          <w:sz w:val="26"/>
          <w:szCs w:val="26"/>
        </w:rPr>
        <w:t>ведущим специалистом Администрации МО «Урдомское» по жилищному-коммунальному хозяйству и благоустройству</w:t>
      </w:r>
      <w:r w:rsidRPr="003F6FB1">
        <w:rPr>
          <w:sz w:val="26"/>
          <w:szCs w:val="26"/>
        </w:rPr>
        <w:t xml:space="preserve">. </w:t>
      </w:r>
    </w:p>
    <w:p w:rsidR="00391846" w:rsidRPr="003F6FB1" w:rsidRDefault="00391846" w:rsidP="00391846">
      <w:pPr>
        <w:shd w:val="clear" w:color="auto" w:fill="FFFFFF"/>
        <w:spacing w:line="300" w:lineRule="auto"/>
        <w:ind w:firstLine="708"/>
        <w:jc w:val="both"/>
        <w:rPr>
          <w:sz w:val="26"/>
          <w:szCs w:val="26"/>
        </w:rPr>
      </w:pPr>
      <w:r w:rsidRPr="003F6FB1">
        <w:rPr>
          <w:sz w:val="26"/>
          <w:szCs w:val="26"/>
        </w:rPr>
        <w:t>2.4. Муниципальный контроль осуществляется посредством:</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организации и проведения проверок выполнения юридическими лицами, индивидуальными предпринимателями и гражданами обязательных требований в Правилах благоустройства;</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lastRenderedPageBreak/>
        <w:t>-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организации и проведения мероприятий по профилактике рисков причинения вреда (ущерба) охраняемым законом ценностям;</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организации и проведения мероприятий по контролю, осуществляемых без взаимодействия с юридическими лицами, индивидуальными предпринимателями.</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color w:val="010101"/>
          <w:sz w:val="26"/>
          <w:szCs w:val="26"/>
        </w:rPr>
        <w:t xml:space="preserve">2.5. Перечень правовых актов и их отдельных частей (положений), содержащих обязательные требования, соблюдение которых оценивается при проведении контрольных мероприятий в рамках контроля в сфере </w:t>
      </w:r>
      <w:r w:rsidRPr="003F6FB1">
        <w:rPr>
          <w:sz w:val="26"/>
          <w:szCs w:val="26"/>
        </w:rPr>
        <w:t>благоустройства:</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 xml:space="preserve">- </w:t>
      </w:r>
      <w:hyperlink r:id="rId7" w:tgtFrame="_blank" w:history="1">
        <w:r w:rsidRPr="003F6FB1">
          <w:rPr>
            <w:sz w:val="26"/>
            <w:szCs w:val="26"/>
          </w:rPr>
          <w:t>Федеральный закон от 10 января 2002 года № 7-ФЗ «Об охране окружающей среды</w:t>
        </w:r>
      </w:hyperlink>
      <w:r w:rsidRPr="003F6FB1">
        <w:rPr>
          <w:sz w:val="26"/>
          <w:szCs w:val="26"/>
        </w:rPr>
        <w:t>»;</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 xml:space="preserve">- </w:t>
      </w:r>
      <w:hyperlink r:id="rId8" w:tgtFrame="_blank" w:history="1">
        <w:r w:rsidRPr="003F6FB1">
          <w:rPr>
            <w:sz w:val="26"/>
            <w:szCs w:val="26"/>
          </w:rPr>
          <w:t>Федеральный закон от 30 марта 1999 года № 52-ФЗ «О санитарно-эпидемиологическом благополучии населения</w:t>
        </w:r>
      </w:hyperlink>
      <w:r w:rsidRPr="003F6FB1">
        <w:rPr>
          <w:sz w:val="26"/>
          <w:szCs w:val="26"/>
        </w:rPr>
        <w:t>»;</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 Правила благоустройства территории МО «Урдомское» Утвержденные решением Совета депутатов МО «Урдомское» от «10» ноября 2017 года № 30-А.</w:t>
      </w:r>
    </w:p>
    <w:p w:rsidR="00391846" w:rsidRPr="003F6FB1" w:rsidRDefault="00391846" w:rsidP="00391846">
      <w:pPr>
        <w:shd w:val="clear" w:color="auto" w:fill="FFFFFF"/>
        <w:spacing w:line="300" w:lineRule="auto"/>
        <w:ind w:firstLine="709"/>
        <w:jc w:val="both"/>
        <w:rPr>
          <w:color w:val="010101"/>
          <w:sz w:val="26"/>
          <w:szCs w:val="26"/>
        </w:rPr>
      </w:pPr>
      <w:r w:rsidRPr="003F6FB1">
        <w:rPr>
          <w:color w:val="010101"/>
          <w:sz w:val="26"/>
          <w:szCs w:val="26"/>
        </w:rPr>
        <w:t>2.6. Анализ и оценка рисков причинения вреда охраняемым законом ценностям.</w:t>
      </w:r>
    </w:p>
    <w:p w:rsidR="00391846" w:rsidRPr="003F6FB1" w:rsidRDefault="00391846" w:rsidP="00391846">
      <w:pPr>
        <w:pStyle w:val="a9"/>
        <w:shd w:val="clear" w:color="auto" w:fill="FFFFFF"/>
        <w:spacing w:before="0" w:beforeAutospacing="0" w:after="0" w:afterAutospacing="0" w:line="300" w:lineRule="auto"/>
        <w:ind w:firstLine="709"/>
        <w:jc w:val="both"/>
        <w:rPr>
          <w:color w:val="010101"/>
          <w:sz w:val="26"/>
          <w:szCs w:val="26"/>
        </w:rPr>
      </w:pPr>
      <w:r w:rsidRPr="003F6FB1">
        <w:rPr>
          <w:color w:val="010101"/>
          <w:sz w:val="26"/>
          <w:szCs w:val="26"/>
        </w:rPr>
        <w:t>Проведение профилактических мероприятий, направленных на соблюдение подконтрольными субъектами обязательных требований законодательства в сфере благоустройства,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391846" w:rsidRPr="003F6FB1" w:rsidRDefault="00391846" w:rsidP="00391846">
      <w:pPr>
        <w:shd w:val="clear" w:color="auto" w:fill="FFFFFF"/>
        <w:spacing w:line="300" w:lineRule="auto"/>
        <w:jc w:val="center"/>
        <w:rPr>
          <w:b/>
          <w:bCs/>
          <w:color w:val="010101"/>
          <w:sz w:val="26"/>
          <w:szCs w:val="26"/>
        </w:rPr>
      </w:pPr>
    </w:p>
    <w:p w:rsidR="00391846" w:rsidRPr="003F6FB1" w:rsidRDefault="00391846" w:rsidP="00391846">
      <w:pPr>
        <w:shd w:val="clear" w:color="auto" w:fill="FFFFFF"/>
        <w:spacing w:line="300" w:lineRule="auto"/>
        <w:jc w:val="center"/>
        <w:rPr>
          <w:color w:val="010101"/>
          <w:sz w:val="26"/>
          <w:szCs w:val="26"/>
        </w:rPr>
      </w:pPr>
      <w:r w:rsidRPr="003F6FB1">
        <w:rPr>
          <w:b/>
          <w:bCs/>
          <w:color w:val="010101"/>
          <w:sz w:val="26"/>
          <w:szCs w:val="26"/>
        </w:rPr>
        <w:t>Раздел 3. Цели и задачи Программы </w:t>
      </w:r>
    </w:p>
    <w:p w:rsidR="00391846" w:rsidRPr="003F6FB1" w:rsidRDefault="00391846" w:rsidP="00391846">
      <w:pPr>
        <w:shd w:val="clear" w:color="auto" w:fill="FFFFFF"/>
        <w:spacing w:before="100" w:beforeAutospacing="1" w:after="100" w:afterAutospacing="1" w:line="300" w:lineRule="auto"/>
        <w:ind w:firstLine="708"/>
        <w:jc w:val="both"/>
        <w:rPr>
          <w:color w:val="010101"/>
          <w:sz w:val="26"/>
          <w:szCs w:val="26"/>
        </w:rPr>
      </w:pPr>
      <w:r w:rsidRPr="003F6FB1">
        <w:rPr>
          <w:color w:val="010101"/>
          <w:sz w:val="26"/>
          <w:szCs w:val="26"/>
        </w:rPr>
        <w:t>3.1. Цели Программы:</w:t>
      </w:r>
    </w:p>
    <w:p w:rsidR="00391846" w:rsidRPr="003F6FB1" w:rsidRDefault="00391846" w:rsidP="00391846">
      <w:pPr>
        <w:shd w:val="clear" w:color="auto" w:fill="FFFFFF"/>
        <w:spacing w:before="100" w:beforeAutospacing="1" w:after="100" w:afterAutospacing="1" w:line="300" w:lineRule="auto"/>
        <w:jc w:val="both"/>
        <w:rPr>
          <w:color w:val="010101"/>
          <w:sz w:val="26"/>
          <w:szCs w:val="26"/>
        </w:rPr>
      </w:pPr>
      <w:r w:rsidRPr="003F6FB1">
        <w:rPr>
          <w:color w:val="010101"/>
          <w:sz w:val="26"/>
          <w:szCs w:val="26"/>
        </w:rPr>
        <w:t>- стимулирование добросовестного соблюдения обязательных требований всеми контролируемыми лицами;</w:t>
      </w:r>
    </w:p>
    <w:p w:rsidR="00391846" w:rsidRPr="003F6FB1" w:rsidRDefault="00391846" w:rsidP="00391846">
      <w:pPr>
        <w:shd w:val="clear" w:color="auto" w:fill="FFFFFF"/>
        <w:spacing w:before="100" w:beforeAutospacing="1" w:after="100" w:afterAutospacing="1" w:line="300" w:lineRule="auto"/>
        <w:jc w:val="both"/>
        <w:rPr>
          <w:color w:val="010101"/>
          <w:sz w:val="26"/>
          <w:szCs w:val="26"/>
        </w:rPr>
      </w:pPr>
      <w:r w:rsidRPr="003F6FB1">
        <w:rPr>
          <w:color w:val="010101"/>
          <w:sz w:val="26"/>
          <w:szCs w:val="26"/>
        </w:rPr>
        <w:lastRenderedPageBreak/>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391846" w:rsidRPr="003F6FB1" w:rsidRDefault="00391846" w:rsidP="00391846">
      <w:pPr>
        <w:shd w:val="clear" w:color="auto" w:fill="FFFFFF"/>
        <w:spacing w:before="100" w:beforeAutospacing="1" w:after="100" w:afterAutospacing="1" w:line="300" w:lineRule="auto"/>
        <w:jc w:val="both"/>
        <w:rPr>
          <w:color w:val="010101"/>
          <w:sz w:val="26"/>
          <w:szCs w:val="26"/>
        </w:rPr>
      </w:pPr>
      <w:r w:rsidRPr="003F6FB1">
        <w:rPr>
          <w:color w:val="010101"/>
          <w:sz w:val="26"/>
          <w:szCs w:val="26"/>
        </w:rPr>
        <w:t>- создание условий для доведения обязательных требований до контролируемых лиц, повышение информированности о способах их соблюдения.</w:t>
      </w:r>
    </w:p>
    <w:p w:rsidR="00391846" w:rsidRPr="003F6FB1" w:rsidRDefault="00391846" w:rsidP="00391846">
      <w:pPr>
        <w:shd w:val="clear" w:color="auto" w:fill="FFFFFF"/>
        <w:spacing w:before="100" w:beforeAutospacing="1" w:after="100" w:afterAutospacing="1" w:line="300" w:lineRule="auto"/>
        <w:ind w:firstLine="708"/>
        <w:jc w:val="both"/>
        <w:rPr>
          <w:color w:val="010101"/>
          <w:sz w:val="26"/>
          <w:szCs w:val="26"/>
        </w:rPr>
      </w:pPr>
      <w:r w:rsidRPr="003F6FB1">
        <w:rPr>
          <w:color w:val="010101"/>
          <w:sz w:val="26"/>
          <w:szCs w:val="26"/>
        </w:rPr>
        <w:t>3.2. Задачи Программы:</w:t>
      </w:r>
    </w:p>
    <w:p w:rsidR="00391846" w:rsidRPr="003F6FB1" w:rsidRDefault="00391846" w:rsidP="00391846">
      <w:pPr>
        <w:shd w:val="clear" w:color="auto" w:fill="FFFFFF"/>
        <w:spacing w:before="100" w:beforeAutospacing="1" w:after="100" w:afterAutospacing="1" w:line="300" w:lineRule="auto"/>
        <w:jc w:val="both"/>
        <w:rPr>
          <w:color w:val="010101"/>
          <w:sz w:val="26"/>
          <w:szCs w:val="26"/>
        </w:rPr>
      </w:pPr>
      <w:r w:rsidRPr="003F6FB1">
        <w:rPr>
          <w:color w:val="010101"/>
          <w:sz w:val="26"/>
          <w:szCs w:val="26"/>
        </w:rPr>
        <w:t>- выявление причин, факторов и условий, способствующих нарушению обязательных требований законодательства в сфере благоустройства отношений, определение способов устранения или снижения рисков их возникновения;</w:t>
      </w:r>
    </w:p>
    <w:p w:rsidR="00391846" w:rsidRPr="003F6FB1" w:rsidRDefault="00391846" w:rsidP="00391846">
      <w:pPr>
        <w:shd w:val="clear" w:color="auto" w:fill="FFFFFF"/>
        <w:spacing w:before="100" w:beforeAutospacing="1" w:after="100" w:afterAutospacing="1" w:line="300" w:lineRule="auto"/>
        <w:jc w:val="both"/>
        <w:rPr>
          <w:color w:val="010101"/>
          <w:sz w:val="26"/>
          <w:szCs w:val="26"/>
        </w:rPr>
      </w:pPr>
      <w:r w:rsidRPr="003F6FB1">
        <w:rPr>
          <w:color w:val="010101"/>
          <w:sz w:val="26"/>
          <w:szCs w:val="26"/>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391846" w:rsidRPr="003F6FB1" w:rsidRDefault="00391846" w:rsidP="00391846">
      <w:pPr>
        <w:shd w:val="clear" w:color="auto" w:fill="FFFFFF"/>
        <w:spacing w:before="100" w:beforeAutospacing="1" w:after="100" w:afterAutospacing="1" w:line="300" w:lineRule="auto"/>
        <w:jc w:val="both"/>
        <w:rPr>
          <w:color w:val="010101"/>
          <w:sz w:val="26"/>
          <w:szCs w:val="26"/>
        </w:rPr>
      </w:pPr>
      <w:r w:rsidRPr="003F6FB1">
        <w:rPr>
          <w:color w:val="010101"/>
          <w:sz w:val="26"/>
          <w:szCs w:val="26"/>
        </w:rPr>
        <w:t>-формирование единого понимания обязательных требований законодательства у всех участников контрольной деятельности;</w:t>
      </w:r>
    </w:p>
    <w:p w:rsidR="00391846" w:rsidRPr="003F6FB1" w:rsidRDefault="00391846" w:rsidP="00391846">
      <w:pPr>
        <w:shd w:val="clear" w:color="auto" w:fill="FFFFFF"/>
        <w:spacing w:before="100" w:beforeAutospacing="1" w:after="100" w:afterAutospacing="1" w:line="300" w:lineRule="auto"/>
        <w:jc w:val="both"/>
        <w:rPr>
          <w:color w:val="010101"/>
          <w:sz w:val="26"/>
          <w:szCs w:val="26"/>
        </w:rPr>
      </w:pPr>
      <w:r w:rsidRPr="003F6FB1">
        <w:rPr>
          <w:color w:val="010101"/>
          <w:sz w:val="26"/>
          <w:szCs w:val="26"/>
        </w:rPr>
        <w:t>- повышение прозрачности контрольной деятельности;</w:t>
      </w:r>
    </w:p>
    <w:p w:rsidR="00391846" w:rsidRPr="003F6FB1" w:rsidRDefault="00391846" w:rsidP="00391846">
      <w:pPr>
        <w:shd w:val="clear" w:color="auto" w:fill="FFFFFF"/>
        <w:spacing w:before="100" w:beforeAutospacing="1" w:after="100" w:afterAutospacing="1" w:line="300" w:lineRule="auto"/>
        <w:jc w:val="both"/>
        <w:rPr>
          <w:color w:val="010101"/>
          <w:sz w:val="26"/>
          <w:szCs w:val="26"/>
        </w:rPr>
      </w:pPr>
      <w:r w:rsidRPr="003F6FB1">
        <w:rPr>
          <w:color w:val="010101"/>
          <w:sz w:val="26"/>
          <w:szCs w:val="26"/>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391846" w:rsidRPr="003F6FB1" w:rsidRDefault="00391846" w:rsidP="00391846">
      <w:pPr>
        <w:shd w:val="clear" w:color="auto" w:fill="FFFFFF"/>
        <w:spacing w:before="100" w:beforeAutospacing="1" w:after="100" w:afterAutospacing="1" w:line="300" w:lineRule="auto"/>
        <w:jc w:val="center"/>
        <w:rPr>
          <w:color w:val="010101"/>
          <w:sz w:val="26"/>
          <w:szCs w:val="26"/>
        </w:rPr>
      </w:pPr>
      <w:r w:rsidRPr="003F6FB1">
        <w:rPr>
          <w:b/>
          <w:bCs/>
          <w:color w:val="010101"/>
          <w:sz w:val="26"/>
          <w:szCs w:val="26"/>
        </w:rPr>
        <w:t>Раздел 4. План мероприятий по профилактике нарушений </w:t>
      </w:r>
    </w:p>
    <w:p w:rsidR="00391846" w:rsidRPr="003F6FB1" w:rsidRDefault="00391846" w:rsidP="00391846">
      <w:pPr>
        <w:shd w:val="clear" w:color="auto" w:fill="FFFFFF"/>
        <w:spacing w:before="100" w:beforeAutospacing="1" w:after="100" w:afterAutospacing="1" w:line="300" w:lineRule="auto"/>
        <w:ind w:firstLine="708"/>
        <w:jc w:val="both"/>
        <w:rPr>
          <w:color w:val="010101"/>
          <w:sz w:val="26"/>
          <w:szCs w:val="26"/>
        </w:rPr>
      </w:pPr>
      <w:r w:rsidRPr="003F6FB1">
        <w:rPr>
          <w:color w:val="010101"/>
          <w:sz w:val="26"/>
          <w:szCs w:val="26"/>
        </w:rPr>
        <w:t xml:space="preserve">Мероприятия Программы представляют собой комплекс мер, направленных на достижение целей и решение основных задач Программы. Перечень мероприятий Программы на </w:t>
      </w:r>
      <w:r w:rsidR="00243DD4" w:rsidRPr="003F6FB1">
        <w:rPr>
          <w:color w:val="010101"/>
          <w:sz w:val="26"/>
          <w:szCs w:val="26"/>
        </w:rPr>
        <w:t>2025</w:t>
      </w:r>
      <w:r w:rsidRPr="003F6FB1">
        <w:rPr>
          <w:color w:val="010101"/>
          <w:sz w:val="26"/>
          <w:szCs w:val="26"/>
        </w:rPr>
        <w:t xml:space="preserve"> год, сроки (периодичность) их проведения и ответственные структурные подразделения приведены в Плане мероприятий по профилактике нарушений законодательства в сфере благоустройства на </w:t>
      </w:r>
      <w:r w:rsidR="00243DD4" w:rsidRPr="003F6FB1">
        <w:rPr>
          <w:color w:val="010101"/>
          <w:sz w:val="26"/>
          <w:szCs w:val="26"/>
        </w:rPr>
        <w:t>2025</w:t>
      </w:r>
      <w:r w:rsidRPr="003F6FB1">
        <w:rPr>
          <w:color w:val="010101"/>
          <w:sz w:val="26"/>
          <w:szCs w:val="26"/>
        </w:rPr>
        <w:t xml:space="preserve"> год (приложение к данному постановлению). </w:t>
      </w:r>
    </w:p>
    <w:p w:rsidR="00391846" w:rsidRPr="003F6FB1" w:rsidRDefault="00391846" w:rsidP="00391846">
      <w:pPr>
        <w:shd w:val="clear" w:color="auto" w:fill="FFFFFF"/>
        <w:spacing w:before="100" w:beforeAutospacing="1" w:after="100" w:afterAutospacing="1" w:line="300" w:lineRule="auto"/>
        <w:jc w:val="center"/>
        <w:rPr>
          <w:sz w:val="26"/>
          <w:szCs w:val="26"/>
        </w:rPr>
      </w:pPr>
      <w:r w:rsidRPr="003F6FB1">
        <w:rPr>
          <w:b/>
          <w:bCs/>
          <w:sz w:val="26"/>
          <w:szCs w:val="26"/>
        </w:rPr>
        <w:t>Раздел 5. Показатели результативности и эффективности Программы. </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 xml:space="preserve">Оценка результативности и эффективности Программы за </w:t>
      </w:r>
      <w:r w:rsidR="00243DD4" w:rsidRPr="003F6FB1">
        <w:rPr>
          <w:sz w:val="26"/>
          <w:szCs w:val="26"/>
        </w:rPr>
        <w:t>2025</w:t>
      </w:r>
      <w:r w:rsidRPr="003F6FB1">
        <w:rPr>
          <w:sz w:val="26"/>
          <w:szCs w:val="26"/>
        </w:rPr>
        <w:t xml:space="preserve"> год будет производиться в сравнении с показателями по количеству нарушений, выявленных в ходе проведения контрольных мероприятий, количеству </w:t>
      </w:r>
      <w:r w:rsidRPr="003F6FB1">
        <w:rPr>
          <w:sz w:val="26"/>
          <w:szCs w:val="26"/>
        </w:rPr>
        <w:lastRenderedPageBreak/>
        <w:t xml:space="preserve">профилактических мероприятий, проводимых   в рамках данного вида муниципального контроля в </w:t>
      </w:r>
      <w:r w:rsidR="00243DD4" w:rsidRPr="003F6FB1">
        <w:rPr>
          <w:sz w:val="26"/>
          <w:szCs w:val="26"/>
        </w:rPr>
        <w:t>2025</w:t>
      </w:r>
      <w:r w:rsidRPr="003F6FB1">
        <w:rPr>
          <w:sz w:val="26"/>
          <w:szCs w:val="26"/>
        </w:rPr>
        <w:t xml:space="preserve"> году, а также по показателю доли профилактических мероприятий в общем объеме контрольных мероприятий, проводимых в </w:t>
      </w:r>
      <w:r w:rsidR="00243DD4" w:rsidRPr="003F6FB1">
        <w:rPr>
          <w:sz w:val="26"/>
          <w:szCs w:val="26"/>
        </w:rPr>
        <w:t>2025</w:t>
      </w:r>
      <w:r w:rsidRPr="003F6FB1">
        <w:rPr>
          <w:sz w:val="26"/>
          <w:szCs w:val="26"/>
        </w:rPr>
        <w:t xml:space="preserve"> году, в сравнении с аналогичными показателями за 202</w:t>
      </w:r>
      <w:r w:rsidR="00243DD4" w:rsidRPr="003F6FB1">
        <w:rPr>
          <w:sz w:val="26"/>
          <w:szCs w:val="26"/>
        </w:rPr>
        <w:t>3</w:t>
      </w:r>
      <w:r w:rsidRPr="003F6FB1">
        <w:rPr>
          <w:sz w:val="26"/>
          <w:szCs w:val="26"/>
        </w:rPr>
        <w:t xml:space="preserve"> и 202</w:t>
      </w:r>
      <w:r w:rsidR="00243DD4" w:rsidRPr="003F6FB1">
        <w:rPr>
          <w:sz w:val="26"/>
          <w:szCs w:val="26"/>
        </w:rPr>
        <w:t>4</w:t>
      </w:r>
      <w:r w:rsidRPr="003F6FB1">
        <w:rPr>
          <w:sz w:val="26"/>
          <w:szCs w:val="26"/>
        </w:rPr>
        <w:t xml:space="preserve"> годы. </w:t>
      </w:r>
    </w:p>
    <w:p w:rsidR="008B1B19" w:rsidRPr="003F6FB1" w:rsidRDefault="008B1B19" w:rsidP="008B1B19">
      <w:pPr>
        <w:shd w:val="clear" w:color="auto" w:fill="FFFFFF"/>
        <w:spacing w:line="300" w:lineRule="auto"/>
        <w:ind w:firstLine="709"/>
        <w:jc w:val="both"/>
        <w:rPr>
          <w:sz w:val="26"/>
          <w:szCs w:val="26"/>
        </w:rPr>
      </w:pPr>
      <w:r w:rsidRPr="003F6FB1">
        <w:rPr>
          <w:sz w:val="26"/>
          <w:szCs w:val="26"/>
        </w:rPr>
        <w:t>В 202</w:t>
      </w:r>
      <w:r w:rsidR="00243DD4" w:rsidRPr="003F6FB1">
        <w:rPr>
          <w:sz w:val="26"/>
          <w:szCs w:val="26"/>
        </w:rPr>
        <w:t>4 году</w:t>
      </w:r>
      <w:r w:rsidRPr="003F6FB1">
        <w:rPr>
          <w:sz w:val="26"/>
          <w:szCs w:val="26"/>
        </w:rPr>
        <w:t xml:space="preserve"> в отношении юридических и физических лиц, индивидуальных предпринимателей плановые и внеплановые проверки соблюдения Правил благоустройства территории МО «Урдомское» не проводились. </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xml:space="preserve">  Ожидаемый эффект от реализации программных мероприятий:</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w:t>
      </w:r>
      <w:r w:rsidR="00372197" w:rsidRPr="003F6FB1">
        <w:rPr>
          <w:sz w:val="26"/>
          <w:szCs w:val="26"/>
        </w:rPr>
        <w:t xml:space="preserve"> </w:t>
      </w:r>
      <w:r w:rsidRPr="003F6FB1">
        <w:rPr>
          <w:sz w:val="26"/>
          <w:szCs w:val="26"/>
        </w:rPr>
        <w:t>и</w:t>
      </w:r>
      <w:r w:rsidRPr="003F6FB1">
        <w:rPr>
          <w:rFonts w:eastAsia="Calibri"/>
          <w:sz w:val="26"/>
          <w:szCs w:val="26"/>
        </w:rPr>
        <w:t xml:space="preserve">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w:t>
      </w:r>
      <w:r w:rsidRPr="003F6FB1">
        <w:rPr>
          <w:sz w:val="26"/>
          <w:szCs w:val="26"/>
        </w:rPr>
        <w:t>контрольных мероприятий</w:t>
      </w:r>
      <w:r w:rsidRPr="003F6FB1">
        <w:rPr>
          <w:rFonts w:eastAsia="Calibri"/>
          <w:sz w:val="26"/>
          <w:szCs w:val="26"/>
        </w:rPr>
        <w:t>, правах подконтрольного субъекта в ходе</w:t>
      </w:r>
      <w:r w:rsidRPr="003F6FB1">
        <w:rPr>
          <w:sz w:val="26"/>
          <w:szCs w:val="26"/>
        </w:rPr>
        <w:t xml:space="preserve"> проведения контрольных мероприятий;</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xml:space="preserve">- </w:t>
      </w:r>
      <w:r w:rsidRPr="003F6FB1">
        <w:rPr>
          <w:rFonts w:eastAsia="Calibri"/>
          <w:sz w:val="26"/>
          <w:szCs w:val="26"/>
        </w:rPr>
        <w:t xml:space="preserve">однозначное толкование </w:t>
      </w:r>
      <w:r w:rsidRPr="003F6FB1">
        <w:rPr>
          <w:sz w:val="26"/>
          <w:szCs w:val="26"/>
        </w:rPr>
        <w:t xml:space="preserve">подконтрольными </w:t>
      </w:r>
      <w:r w:rsidRPr="003F6FB1">
        <w:rPr>
          <w:rFonts w:eastAsia="Calibri"/>
          <w:sz w:val="26"/>
          <w:szCs w:val="26"/>
        </w:rPr>
        <w:t>субъектами и контрольными органами обязательных требований и правил их соблюдения;</w:t>
      </w:r>
      <w:r w:rsidRPr="003F6FB1">
        <w:rPr>
          <w:sz w:val="26"/>
          <w:szCs w:val="26"/>
        </w:rPr>
        <w:t xml:space="preserve"> </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в</w:t>
      </w:r>
      <w:r w:rsidRPr="003F6FB1">
        <w:rPr>
          <w:rFonts w:eastAsia="Calibri"/>
          <w:sz w:val="26"/>
          <w:szCs w:val="26"/>
        </w:rPr>
        <w:t>овлечение подконтрольных субъектов в регулярное взаимодействие с контрольным органом, в том числе в рамках проводимых профилактических мероприятий</w:t>
      </w:r>
      <w:r w:rsidRPr="003F6FB1">
        <w:rPr>
          <w:sz w:val="26"/>
          <w:szCs w:val="26"/>
        </w:rPr>
        <w:t>;</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повышение уровня доверия подконтрольных субъектов к контрольным органам;</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снижение количества нарушений обязательных требований законодательства, снижение рисков их возникновения. </w:t>
      </w:r>
    </w:p>
    <w:p w:rsidR="00391846" w:rsidRPr="003F6FB1" w:rsidRDefault="00391846" w:rsidP="00391846">
      <w:pPr>
        <w:shd w:val="clear" w:color="auto" w:fill="FFFFFF"/>
        <w:spacing w:before="100" w:beforeAutospacing="1" w:after="100" w:afterAutospacing="1"/>
        <w:jc w:val="center"/>
        <w:rPr>
          <w:sz w:val="26"/>
          <w:szCs w:val="26"/>
        </w:rPr>
      </w:pPr>
      <w:r w:rsidRPr="003F6FB1">
        <w:rPr>
          <w:b/>
          <w:bCs/>
          <w:sz w:val="26"/>
          <w:szCs w:val="26"/>
        </w:rPr>
        <w:t>Раздел 6. Порядок управления Программой.</w:t>
      </w:r>
    </w:p>
    <w:p w:rsidR="00391846" w:rsidRPr="003F6FB1" w:rsidRDefault="00391846" w:rsidP="00391846">
      <w:pPr>
        <w:shd w:val="clear" w:color="auto" w:fill="FFFFFF"/>
        <w:spacing w:before="100" w:beforeAutospacing="1" w:after="100" w:afterAutospacing="1"/>
        <w:jc w:val="center"/>
        <w:rPr>
          <w:color w:val="010101"/>
          <w:sz w:val="26"/>
          <w:szCs w:val="26"/>
        </w:rPr>
      </w:pPr>
      <w:r w:rsidRPr="003F6FB1">
        <w:rPr>
          <w:b/>
          <w:bCs/>
          <w:sz w:val="26"/>
          <w:szCs w:val="26"/>
        </w:rPr>
        <w:t>Перечень должностных лиц, ответственных за организацию и</w:t>
      </w:r>
      <w:r w:rsidRPr="003F6FB1">
        <w:rPr>
          <w:b/>
          <w:bCs/>
          <w:color w:val="010101"/>
          <w:sz w:val="26"/>
          <w:szCs w:val="26"/>
        </w:rPr>
        <w:t xml:space="preserve"> проведение профилактических мероприятий при осуществлении муниципального контроля в сфере благоустройства на территории МО «Урдомское» </w:t>
      </w:r>
    </w:p>
    <w:tbl>
      <w:tblPr>
        <w:tblW w:w="0" w:type="auto"/>
        <w:tblInd w:w="-150" w:type="dxa"/>
        <w:tblBorders>
          <w:top w:val="single" w:sz="6" w:space="0" w:color="BBBBBB"/>
          <w:left w:val="single" w:sz="6" w:space="0" w:color="BBBBBB"/>
          <w:bottom w:val="single" w:sz="6" w:space="0" w:color="BBBBBB"/>
          <w:right w:val="single" w:sz="6" w:space="0" w:color="BBBBBB"/>
        </w:tblBorders>
        <w:shd w:val="clear" w:color="auto" w:fill="FFFFFF"/>
        <w:tblCellMar>
          <w:left w:w="0" w:type="dxa"/>
          <w:right w:w="0" w:type="dxa"/>
        </w:tblCellMar>
        <w:tblLook w:val="04A0" w:firstRow="1" w:lastRow="0" w:firstColumn="1" w:lastColumn="0" w:noHBand="0" w:noVBand="1"/>
      </w:tblPr>
      <w:tblGrid>
        <w:gridCol w:w="359"/>
        <w:gridCol w:w="3469"/>
        <w:gridCol w:w="2693"/>
        <w:gridCol w:w="2544"/>
      </w:tblGrid>
      <w:tr w:rsidR="00391846" w:rsidRPr="003F6FB1" w:rsidTr="003F6FB1">
        <w:tc>
          <w:tcPr>
            <w:tcW w:w="359"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jc w:val="center"/>
              <w:rPr>
                <w:color w:val="010101"/>
              </w:rPr>
            </w:pPr>
            <w:r w:rsidRPr="003F6FB1">
              <w:rPr>
                <w:b/>
                <w:bCs/>
                <w:color w:val="010101"/>
              </w:rPr>
              <w:t>№</w:t>
            </w:r>
          </w:p>
          <w:p w:rsidR="00391846" w:rsidRPr="003F6FB1" w:rsidRDefault="00391846" w:rsidP="003F6FB1">
            <w:pPr>
              <w:jc w:val="center"/>
              <w:rPr>
                <w:color w:val="010101"/>
              </w:rPr>
            </w:pPr>
            <w:r w:rsidRPr="003F6FB1">
              <w:rPr>
                <w:b/>
                <w:bCs/>
                <w:color w:val="010101"/>
              </w:rPr>
              <w:t>п/п</w:t>
            </w:r>
          </w:p>
        </w:tc>
        <w:tc>
          <w:tcPr>
            <w:tcW w:w="3469"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jc w:val="center"/>
              <w:rPr>
                <w:color w:val="010101"/>
              </w:rPr>
            </w:pPr>
            <w:r w:rsidRPr="003F6FB1">
              <w:rPr>
                <w:b/>
                <w:bCs/>
                <w:color w:val="010101"/>
              </w:rPr>
              <w:t>Должностные лица</w:t>
            </w:r>
          </w:p>
        </w:tc>
        <w:tc>
          <w:tcPr>
            <w:tcW w:w="2693"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jc w:val="center"/>
              <w:rPr>
                <w:color w:val="010101"/>
              </w:rPr>
            </w:pPr>
            <w:r w:rsidRPr="003F6FB1">
              <w:rPr>
                <w:b/>
                <w:bCs/>
                <w:color w:val="010101"/>
              </w:rPr>
              <w:t>Функции</w:t>
            </w:r>
          </w:p>
        </w:tc>
        <w:tc>
          <w:tcPr>
            <w:tcW w:w="2544"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jc w:val="center"/>
              <w:rPr>
                <w:color w:val="010101"/>
              </w:rPr>
            </w:pPr>
            <w:r w:rsidRPr="003F6FB1">
              <w:rPr>
                <w:b/>
                <w:bCs/>
                <w:color w:val="010101"/>
              </w:rPr>
              <w:t>Контакты</w:t>
            </w:r>
          </w:p>
        </w:tc>
      </w:tr>
      <w:tr w:rsidR="00391846" w:rsidRPr="003F6FB1" w:rsidTr="003F6FB1">
        <w:tc>
          <w:tcPr>
            <w:tcW w:w="359"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6864B7">
            <w:pPr>
              <w:spacing w:before="100" w:beforeAutospacing="1" w:after="100" w:afterAutospacing="1"/>
              <w:jc w:val="center"/>
              <w:rPr>
                <w:color w:val="010101"/>
              </w:rPr>
            </w:pPr>
            <w:r w:rsidRPr="003F6FB1">
              <w:rPr>
                <w:color w:val="010101"/>
              </w:rPr>
              <w:t>1</w:t>
            </w:r>
          </w:p>
        </w:tc>
        <w:tc>
          <w:tcPr>
            <w:tcW w:w="3469"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spacing w:before="100" w:beforeAutospacing="1" w:after="100" w:afterAutospacing="1"/>
              <w:jc w:val="center"/>
              <w:rPr>
                <w:color w:val="010101"/>
              </w:rPr>
            </w:pPr>
            <w:r w:rsidRPr="003F6FB1">
              <w:rPr>
                <w:color w:val="010101"/>
              </w:rPr>
              <w:t xml:space="preserve">Помощник главы </w:t>
            </w:r>
            <w:r w:rsidR="003F6FB1">
              <w:rPr>
                <w:color w:val="010101"/>
              </w:rPr>
              <w:t>А</w:t>
            </w:r>
            <w:r w:rsidRPr="003F6FB1">
              <w:rPr>
                <w:color w:val="010101"/>
              </w:rPr>
              <w:t>дминистрации МО «Урдомское» по муниципальному контролю</w:t>
            </w:r>
          </w:p>
        </w:tc>
        <w:tc>
          <w:tcPr>
            <w:tcW w:w="2693"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6864B7">
            <w:pPr>
              <w:spacing w:before="100" w:beforeAutospacing="1" w:after="100" w:afterAutospacing="1"/>
              <w:jc w:val="center"/>
              <w:rPr>
                <w:color w:val="010101"/>
              </w:rPr>
            </w:pPr>
            <w:r w:rsidRPr="003F6FB1">
              <w:rPr>
                <w:color w:val="010101"/>
              </w:rPr>
              <w:t>Организация и проведение мероприятий по реализации программы</w:t>
            </w:r>
          </w:p>
        </w:tc>
        <w:tc>
          <w:tcPr>
            <w:tcW w:w="2544"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6864B7">
            <w:pPr>
              <w:spacing w:before="100" w:beforeAutospacing="1" w:after="100" w:afterAutospacing="1"/>
              <w:jc w:val="center"/>
              <w:rPr>
                <w:color w:val="010101"/>
              </w:rPr>
            </w:pPr>
            <w:r w:rsidRPr="003F6FB1">
              <w:rPr>
                <w:color w:val="010101"/>
              </w:rPr>
              <w:t xml:space="preserve">8 (81859) </w:t>
            </w:r>
          </w:p>
          <w:p w:rsidR="00391846" w:rsidRPr="003F6FB1" w:rsidRDefault="00391846" w:rsidP="006864B7">
            <w:pPr>
              <w:spacing w:before="100" w:beforeAutospacing="1" w:after="100" w:afterAutospacing="1"/>
              <w:jc w:val="center"/>
              <w:rPr>
                <w:color w:val="010101"/>
              </w:rPr>
            </w:pPr>
            <w:r w:rsidRPr="003F6FB1">
              <w:rPr>
                <w:color w:val="010101"/>
              </w:rPr>
              <w:t>63-690</w:t>
            </w:r>
          </w:p>
          <w:p w:rsidR="00391846" w:rsidRPr="003F6FB1" w:rsidRDefault="00391846" w:rsidP="006864B7">
            <w:pPr>
              <w:spacing w:before="100" w:beforeAutospacing="1" w:after="100" w:afterAutospacing="1"/>
              <w:jc w:val="center"/>
              <w:rPr>
                <w:color w:val="010101"/>
              </w:rPr>
            </w:pPr>
            <w:r w:rsidRPr="003F6FB1">
              <w:rPr>
                <w:lang w:val="en-US"/>
              </w:rPr>
              <w:lastRenderedPageBreak/>
              <w:t>adm_urdoma@mail.ru</w:t>
            </w:r>
          </w:p>
          <w:p w:rsidR="00391846" w:rsidRPr="003F6FB1" w:rsidRDefault="00391846" w:rsidP="006864B7">
            <w:pPr>
              <w:spacing w:before="100" w:beforeAutospacing="1" w:after="100" w:afterAutospacing="1"/>
              <w:jc w:val="center"/>
              <w:rPr>
                <w:color w:val="010101"/>
              </w:rPr>
            </w:pPr>
            <w:r w:rsidRPr="003F6FB1">
              <w:rPr>
                <w:color w:val="010101"/>
              </w:rPr>
              <w:t> </w:t>
            </w:r>
          </w:p>
        </w:tc>
      </w:tr>
    </w:tbl>
    <w:p w:rsidR="00391846" w:rsidRDefault="00391846" w:rsidP="00391846">
      <w:pPr>
        <w:shd w:val="clear" w:color="auto" w:fill="FFFFFF"/>
        <w:spacing w:line="300" w:lineRule="auto"/>
        <w:ind w:firstLine="709"/>
        <w:jc w:val="both"/>
        <w:rPr>
          <w:color w:val="010101"/>
          <w:sz w:val="28"/>
          <w:szCs w:val="28"/>
        </w:rPr>
      </w:pPr>
    </w:p>
    <w:p w:rsidR="00391846" w:rsidRPr="003F6FB1" w:rsidRDefault="00391846" w:rsidP="00391846">
      <w:pPr>
        <w:shd w:val="clear" w:color="auto" w:fill="FFFFFF"/>
        <w:spacing w:line="300" w:lineRule="auto"/>
        <w:ind w:firstLine="709"/>
        <w:jc w:val="both"/>
        <w:rPr>
          <w:color w:val="010101"/>
          <w:sz w:val="26"/>
          <w:szCs w:val="26"/>
        </w:rPr>
      </w:pPr>
      <w:r w:rsidRPr="003F6FB1">
        <w:rPr>
          <w:color w:val="010101"/>
          <w:sz w:val="26"/>
          <w:szCs w:val="26"/>
        </w:rPr>
        <w:t xml:space="preserve">Реализация Программы осуществляется путем исполнения организационных и профилактических мероприятий в соответствии Положением о муниципальном контроле в сфере благоустройства на территории МО «Урдомское» и Планом мероприятий по профилактике нарушений при осуществлении муниципального контроля в сфере благоустройства на территории МО «Урдомское» на </w:t>
      </w:r>
      <w:r w:rsidR="00243DD4" w:rsidRPr="003F6FB1">
        <w:rPr>
          <w:color w:val="010101"/>
          <w:sz w:val="26"/>
          <w:szCs w:val="26"/>
        </w:rPr>
        <w:t>2025</w:t>
      </w:r>
      <w:r w:rsidRPr="003F6FB1">
        <w:rPr>
          <w:color w:val="010101"/>
          <w:sz w:val="26"/>
          <w:szCs w:val="26"/>
        </w:rPr>
        <w:t xml:space="preserve"> год.</w:t>
      </w:r>
    </w:p>
    <w:p w:rsidR="00E10896" w:rsidRDefault="00E10896" w:rsidP="00391846">
      <w:pPr>
        <w:shd w:val="clear" w:color="auto" w:fill="FFFFFF"/>
        <w:spacing w:line="360" w:lineRule="auto"/>
        <w:ind w:firstLine="709"/>
        <w:jc w:val="right"/>
        <w:rPr>
          <w:color w:val="010101"/>
          <w:sz w:val="28"/>
          <w:szCs w:val="28"/>
        </w:rPr>
      </w:pPr>
    </w:p>
    <w:p w:rsidR="00E10896" w:rsidRDefault="00E10896" w:rsidP="00391846">
      <w:pPr>
        <w:shd w:val="clear" w:color="auto" w:fill="FFFFFF"/>
        <w:spacing w:line="360" w:lineRule="auto"/>
        <w:ind w:firstLine="709"/>
        <w:jc w:val="right"/>
        <w:rPr>
          <w:color w:val="010101"/>
          <w:sz w:val="28"/>
          <w:szCs w:val="28"/>
        </w:rPr>
      </w:pPr>
    </w:p>
    <w:p w:rsidR="00E10896" w:rsidRDefault="00E10896" w:rsidP="00391846">
      <w:pPr>
        <w:shd w:val="clear" w:color="auto" w:fill="FFFFFF"/>
        <w:spacing w:line="360" w:lineRule="auto"/>
        <w:ind w:firstLine="709"/>
        <w:jc w:val="right"/>
        <w:rPr>
          <w:color w:val="010101"/>
          <w:sz w:val="28"/>
          <w:szCs w:val="28"/>
        </w:rPr>
      </w:pPr>
    </w:p>
    <w:p w:rsidR="00391846" w:rsidRDefault="00391846" w:rsidP="00391846">
      <w:pPr>
        <w:shd w:val="clear" w:color="auto" w:fill="FFFFFF"/>
        <w:spacing w:line="360" w:lineRule="auto"/>
        <w:ind w:firstLine="709"/>
        <w:jc w:val="right"/>
        <w:rPr>
          <w:color w:val="010101"/>
          <w:sz w:val="20"/>
          <w:szCs w:val="20"/>
        </w:rPr>
      </w:pPr>
      <w:r w:rsidRPr="00D33F03">
        <w:rPr>
          <w:color w:val="010101"/>
          <w:sz w:val="20"/>
          <w:szCs w:val="20"/>
        </w:rPr>
        <w:t>   </w:t>
      </w:r>
    </w:p>
    <w:p w:rsidR="00391846" w:rsidRDefault="00391846"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91846" w:rsidRDefault="00391846" w:rsidP="00391846">
      <w:pPr>
        <w:shd w:val="clear" w:color="auto" w:fill="FFFFFF"/>
        <w:jc w:val="right"/>
        <w:rPr>
          <w:color w:val="010101"/>
          <w:sz w:val="20"/>
          <w:szCs w:val="20"/>
        </w:rPr>
      </w:pPr>
    </w:p>
    <w:p w:rsidR="00841F37" w:rsidRDefault="00841F37" w:rsidP="00391846">
      <w:pPr>
        <w:shd w:val="clear" w:color="auto" w:fill="FFFFFF"/>
        <w:rPr>
          <w:bCs/>
          <w:iCs/>
          <w:color w:val="010101"/>
          <w:sz w:val="20"/>
          <w:szCs w:val="20"/>
        </w:rPr>
      </w:pPr>
    </w:p>
    <w:p w:rsidR="00391846" w:rsidRDefault="00391846" w:rsidP="00391846">
      <w:pPr>
        <w:shd w:val="clear" w:color="auto" w:fill="FFFFFF"/>
        <w:jc w:val="right"/>
        <w:rPr>
          <w:bCs/>
          <w:iCs/>
          <w:color w:val="010101"/>
          <w:sz w:val="20"/>
          <w:szCs w:val="20"/>
        </w:rPr>
      </w:pPr>
      <w:r w:rsidRPr="00D33F03">
        <w:rPr>
          <w:bCs/>
          <w:iCs/>
          <w:color w:val="010101"/>
          <w:sz w:val="20"/>
          <w:szCs w:val="20"/>
        </w:rPr>
        <w:lastRenderedPageBreak/>
        <w:t>Приложение </w:t>
      </w:r>
    </w:p>
    <w:p w:rsidR="00391846" w:rsidRDefault="00391846" w:rsidP="00391846">
      <w:pPr>
        <w:shd w:val="clear" w:color="auto" w:fill="FFFFFF"/>
        <w:jc w:val="right"/>
        <w:rPr>
          <w:bCs/>
          <w:iCs/>
          <w:color w:val="010101"/>
          <w:sz w:val="20"/>
          <w:szCs w:val="20"/>
        </w:rPr>
      </w:pPr>
      <w:r w:rsidRPr="00D33F03">
        <w:rPr>
          <w:bCs/>
          <w:iCs/>
          <w:color w:val="010101"/>
          <w:sz w:val="20"/>
          <w:szCs w:val="20"/>
        </w:rPr>
        <w:t>к Программе профилактики рисков</w:t>
      </w:r>
      <w:r w:rsidRPr="00D33F03">
        <w:rPr>
          <w:color w:val="010101"/>
          <w:sz w:val="20"/>
          <w:szCs w:val="20"/>
        </w:rPr>
        <w:br/>
      </w:r>
      <w:r w:rsidRPr="00D33F03">
        <w:rPr>
          <w:bCs/>
          <w:iCs/>
          <w:color w:val="010101"/>
          <w:sz w:val="20"/>
          <w:szCs w:val="20"/>
        </w:rPr>
        <w:t>причинения вреда (ущерба)</w:t>
      </w:r>
      <w:r w:rsidRPr="00D33F03">
        <w:rPr>
          <w:color w:val="010101"/>
          <w:sz w:val="20"/>
          <w:szCs w:val="20"/>
        </w:rPr>
        <w:br/>
      </w:r>
      <w:r w:rsidRPr="00D33F03">
        <w:rPr>
          <w:bCs/>
          <w:iCs/>
          <w:color w:val="010101"/>
          <w:sz w:val="20"/>
          <w:szCs w:val="20"/>
        </w:rPr>
        <w:t>охраняемым законом ценностям</w:t>
      </w:r>
      <w:r w:rsidRPr="00D33F03">
        <w:rPr>
          <w:color w:val="010101"/>
          <w:sz w:val="20"/>
          <w:szCs w:val="20"/>
        </w:rPr>
        <w:br/>
      </w:r>
      <w:r w:rsidRPr="00D33F03">
        <w:rPr>
          <w:bCs/>
          <w:iCs/>
          <w:color w:val="010101"/>
          <w:sz w:val="20"/>
          <w:szCs w:val="20"/>
        </w:rPr>
        <w:t xml:space="preserve">на </w:t>
      </w:r>
      <w:r w:rsidR="00243DD4">
        <w:rPr>
          <w:bCs/>
          <w:iCs/>
          <w:color w:val="010101"/>
          <w:sz w:val="20"/>
          <w:szCs w:val="20"/>
        </w:rPr>
        <w:t>2025</w:t>
      </w:r>
      <w:r w:rsidRPr="00D33F03">
        <w:rPr>
          <w:bCs/>
          <w:iCs/>
          <w:color w:val="010101"/>
          <w:sz w:val="20"/>
          <w:szCs w:val="20"/>
        </w:rPr>
        <w:t xml:space="preserve"> год</w:t>
      </w:r>
    </w:p>
    <w:p w:rsidR="00391846" w:rsidRDefault="00391846" w:rsidP="00391846">
      <w:pPr>
        <w:shd w:val="clear" w:color="auto" w:fill="FFFFFF"/>
        <w:jc w:val="right"/>
        <w:rPr>
          <w:bCs/>
          <w:iCs/>
          <w:color w:val="010101"/>
          <w:sz w:val="20"/>
          <w:szCs w:val="20"/>
        </w:rPr>
      </w:pPr>
    </w:p>
    <w:p w:rsidR="00391846" w:rsidRPr="00D33F03" w:rsidRDefault="00391846" w:rsidP="00391846">
      <w:pPr>
        <w:shd w:val="clear" w:color="auto" w:fill="FFFFFF"/>
        <w:jc w:val="right"/>
        <w:rPr>
          <w:color w:val="010101"/>
          <w:sz w:val="20"/>
          <w:szCs w:val="20"/>
        </w:rPr>
      </w:pPr>
    </w:p>
    <w:p w:rsidR="00391846" w:rsidRDefault="00391846" w:rsidP="00391846">
      <w:pPr>
        <w:shd w:val="clear" w:color="auto" w:fill="FFFFFF"/>
        <w:jc w:val="center"/>
        <w:outlineLvl w:val="2"/>
        <w:rPr>
          <w:b/>
          <w:bCs/>
          <w:color w:val="010101"/>
          <w:sz w:val="20"/>
          <w:szCs w:val="20"/>
        </w:rPr>
      </w:pPr>
      <w:r w:rsidRPr="00D33F03">
        <w:rPr>
          <w:b/>
          <w:bCs/>
          <w:color w:val="010101"/>
          <w:sz w:val="20"/>
          <w:szCs w:val="20"/>
        </w:rPr>
        <w:t xml:space="preserve">План </w:t>
      </w:r>
    </w:p>
    <w:p w:rsidR="00391846" w:rsidRDefault="00391846" w:rsidP="00391846">
      <w:pPr>
        <w:shd w:val="clear" w:color="auto" w:fill="FFFFFF"/>
        <w:jc w:val="center"/>
        <w:outlineLvl w:val="2"/>
        <w:rPr>
          <w:b/>
          <w:bCs/>
          <w:color w:val="010101"/>
          <w:sz w:val="20"/>
          <w:szCs w:val="20"/>
        </w:rPr>
      </w:pPr>
      <w:r w:rsidRPr="00D33F03">
        <w:rPr>
          <w:b/>
          <w:bCs/>
          <w:color w:val="010101"/>
          <w:sz w:val="20"/>
          <w:szCs w:val="20"/>
        </w:rPr>
        <w:t xml:space="preserve">мероприятий по профилактике нарушений </w:t>
      </w:r>
      <w:r>
        <w:rPr>
          <w:b/>
          <w:bCs/>
          <w:color w:val="010101"/>
          <w:sz w:val="20"/>
          <w:szCs w:val="20"/>
        </w:rPr>
        <w:t>в сфере благоустройства</w:t>
      </w:r>
    </w:p>
    <w:p w:rsidR="00391846" w:rsidRDefault="00391846" w:rsidP="00391846">
      <w:pPr>
        <w:shd w:val="clear" w:color="auto" w:fill="FFFFFF"/>
        <w:jc w:val="center"/>
        <w:outlineLvl w:val="2"/>
        <w:rPr>
          <w:b/>
          <w:bCs/>
          <w:color w:val="010101"/>
          <w:sz w:val="20"/>
          <w:szCs w:val="20"/>
        </w:rPr>
      </w:pPr>
      <w:r w:rsidRPr="00D33F03">
        <w:rPr>
          <w:b/>
          <w:bCs/>
          <w:color w:val="010101"/>
          <w:sz w:val="20"/>
          <w:szCs w:val="20"/>
        </w:rPr>
        <w:t xml:space="preserve"> </w:t>
      </w:r>
      <w:r>
        <w:rPr>
          <w:b/>
          <w:bCs/>
          <w:color w:val="010101"/>
          <w:sz w:val="20"/>
          <w:szCs w:val="20"/>
        </w:rPr>
        <w:t xml:space="preserve">на территории МО «Урдомское» </w:t>
      </w:r>
      <w:r w:rsidRPr="00D33F03">
        <w:rPr>
          <w:b/>
          <w:bCs/>
          <w:color w:val="010101"/>
          <w:sz w:val="20"/>
          <w:szCs w:val="20"/>
        </w:rPr>
        <w:t xml:space="preserve">на </w:t>
      </w:r>
      <w:r w:rsidR="00243DD4">
        <w:rPr>
          <w:b/>
          <w:bCs/>
          <w:color w:val="010101"/>
          <w:sz w:val="20"/>
          <w:szCs w:val="20"/>
        </w:rPr>
        <w:t>2025</w:t>
      </w:r>
      <w:r w:rsidRPr="00D33F03">
        <w:rPr>
          <w:b/>
          <w:bCs/>
          <w:color w:val="010101"/>
          <w:sz w:val="20"/>
          <w:szCs w:val="20"/>
        </w:rPr>
        <w:t xml:space="preserve"> год </w:t>
      </w:r>
    </w:p>
    <w:p w:rsidR="00391846" w:rsidRDefault="00391846" w:rsidP="00391846">
      <w:pPr>
        <w:shd w:val="clear" w:color="auto" w:fill="FFFFFF"/>
        <w:jc w:val="center"/>
        <w:outlineLvl w:val="2"/>
        <w:rPr>
          <w:b/>
          <w:bCs/>
          <w:color w:val="010101"/>
          <w:sz w:val="20"/>
          <w:szCs w:val="20"/>
        </w:rPr>
      </w:pPr>
    </w:p>
    <w:p w:rsidR="00391846" w:rsidRPr="00D33F03" w:rsidRDefault="00391846" w:rsidP="00391846">
      <w:pPr>
        <w:shd w:val="clear" w:color="auto" w:fill="FFFFFF"/>
        <w:jc w:val="center"/>
        <w:outlineLvl w:val="2"/>
        <w:rPr>
          <w:b/>
          <w:bCs/>
          <w:color w:val="010101"/>
          <w:sz w:val="20"/>
          <w:szCs w:val="20"/>
        </w:rPr>
      </w:pPr>
    </w:p>
    <w:tbl>
      <w:tblPr>
        <w:tblW w:w="0" w:type="auto"/>
        <w:tblBorders>
          <w:top w:val="single" w:sz="6" w:space="0" w:color="BBBBBB"/>
          <w:left w:val="single" w:sz="6" w:space="0" w:color="BBBBBB"/>
          <w:bottom w:val="single" w:sz="6" w:space="0" w:color="BBBBBB"/>
          <w:right w:val="single" w:sz="6" w:space="0" w:color="BBBBBB"/>
        </w:tblBorders>
        <w:shd w:val="clear" w:color="auto" w:fill="FFFFFF"/>
        <w:tblCellMar>
          <w:left w:w="0" w:type="dxa"/>
          <w:right w:w="0" w:type="dxa"/>
        </w:tblCellMar>
        <w:tblLook w:val="04A0" w:firstRow="1" w:lastRow="0" w:firstColumn="1" w:lastColumn="0" w:noHBand="0" w:noVBand="1"/>
      </w:tblPr>
      <w:tblGrid>
        <w:gridCol w:w="302"/>
        <w:gridCol w:w="1712"/>
        <w:gridCol w:w="3522"/>
        <w:gridCol w:w="1731"/>
        <w:gridCol w:w="1648"/>
      </w:tblGrid>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w:t>
            </w:r>
          </w:p>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п/п</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Наименование мероприятия</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Сведения о мероприятии</w:t>
            </w:r>
          </w:p>
        </w:tc>
        <w:tc>
          <w:tcPr>
            <w:tcW w:w="1731"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Ответственный исполнитель</w:t>
            </w:r>
          </w:p>
        </w:tc>
        <w:tc>
          <w:tcPr>
            <w:tcW w:w="1132"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Срок исполнения</w:t>
            </w:r>
          </w:p>
        </w:tc>
      </w:tr>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color w:val="010101"/>
                <w:sz w:val="20"/>
                <w:szCs w:val="20"/>
              </w:rPr>
              <w:t>1.</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color w:val="010101"/>
                <w:sz w:val="20"/>
                <w:szCs w:val="20"/>
              </w:rPr>
              <w:t>Информирование</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both"/>
              <w:rPr>
                <w:color w:val="010101"/>
                <w:sz w:val="20"/>
                <w:szCs w:val="20"/>
              </w:rPr>
            </w:pPr>
            <w:r>
              <w:rPr>
                <w:color w:val="010101"/>
                <w:sz w:val="20"/>
                <w:szCs w:val="20"/>
              </w:rPr>
              <w:t>И</w:t>
            </w:r>
            <w:r w:rsidRPr="00D33F03">
              <w:rPr>
                <w:color w:val="010101"/>
                <w:sz w:val="20"/>
                <w:szCs w:val="20"/>
              </w:rPr>
              <w:t>нформирование контролируемых лиц и иных заинтересованных лиц по вопросам соблюдения обязательных требований.</w:t>
            </w:r>
          </w:p>
          <w:p w:rsidR="00391846" w:rsidRPr="00D33F03" w:rsidRDefault="00391846" w:rsidP="00372197">
            <w:pPr>
              <w:spacing w:before="100" w:beforeAutospacing="1" w:after="100" w:afterAutospacing="1"/>
              <w:jc w:val="both"/>
              <w:rPr>
                <w:color w:val="010101"/>
                <w:sz w:val="20"/>
                <w:szCs w:val="20"/>
              </w:rPr>
            </w:pPr>
            <w:r w:rsidRPr="00D33F03">
              <w:rPr>
                <w:color w:val="010101"/>
                <w:sz w:val="20"/>
                <w:szCs w:val="20"/>
              </w:rPr>
              <w:t xml:space="preserve">Информирование осуществляется посредством размещения соответствующих сведений на официальном сайте </w:t>
            </w:r>
            <w:r>
              <w:rPr>
                <w:color w:val="010101"/>
                <w:sz w:val="20"/>
                <w:szCs w:val="20"/>
              </w:rPr>
              <w:t>МО «Урдомское»</w:t>
            </w:r>
            <w:r w:rsidRPr="00D33F03">
              <w:rPr>
                <w:color w:val="010101"/>
                <w:sz w:val="20"/>
                <w:szCs w:val="20"/>
              </w:rPr>
              <w:t xml:space="preserve"> в информационно-телекоммуникационной сети «Интернет» и в иных формах.</w:t>
            </w:r>
          </w:p>
        </w:tc>
        <w:tc>
          <w:tcPr>
            <w:tcW w:w="1731"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Default="00391846" w:rsidP="006864B7">
            <w:pPr>
              <w:jc w:val="center"/>
              <w:rPr>
                <w:color w:val="010101"/>
                <w:sz w:val="20"/>
                <w:szCs w:val="20"/>
              </w:rPr>
            </w:pPr>
            <w:r>
              <w:rPr>
                <w:color w:val="010101"/>
                <w:sz w:val="20"/>
                <w:szCs w:val="20"/>
              </w:rPr>
              <w:t>Помощник главы администрации МО «Урдомское» по муниципальному контролю</w:t>
            </w:r>
          </w:p>
          <w:p w:rsidR="00391846" w:rsidRPr="00D33F03" w:rsidRDefault="00391846" w:rsidP="006864B7">
            <w:pPr>
              <w:spacing w:before="100" w:beforeAutospacing="1" w:after="100" w:afterAutospacing="1"/>
              <w:jc w:val="center"/>
              <w:rPr>
                <w:color w:val="010101"/>
                <w:sz w:val="20"/>
                <w:szCs w:val="20"/>
              </w:rPr>
            </w:pPr>
          </w:p>
          <w:p w:rsidR="00391846" w:rsidRPr="00D33F03" w:rsidRDefault="00391846" w:rsidP="006864B7">
            <w:pPr>
              <w:spacing w:before="100" w:beforeAutospacing="1" w:after="100" w:afterAutospacing="1"/>
              <w:jc w:val="center"/>
              <w:rPr>
                <w:color w:val="010101"/>
                <w:sz w:val="20"/>
                <w:szCs w:val="20"/>
              </w:rPr>
            </w:pPr>
          </w:p>
        </w:tc>
        <w:tc>
          <w:tcPr>
            <w:tcW w:w="1132" w:type="dxa"/>
            <w:tcBorders>
              <w:top w:val="single" w:sz="6" w:space="0" w:color="BBBBBB"/>
              <w:left w:val="single" w:sz="6" w:space="0" w:color="BBBBBB"/>
              <w:bottom w:val="single" w:sz="6" w:space="0" w:color="BBBBBB"/>
              <w:right w:val="single" w:sz="6" w:space="0" w:color="BBBBBB"/>
            </w:tcBorders>
            <w:shd w:val="clear" w:color="auto" w:fill="FFFFFF"/>
            <w:hideMark/>
          </w:tcPr>
          <w:p w:rsidR="0009147D" w:rsidRPr="00E87A68" w:rsidRDefault="00E10896" w:rsidP="0009147D">
            <w:pPr>
              <w:jc w:val="center"/>
              <w:rPr>
                <w:color w:val="010101"/>
                <w:sz w:val="20"/>
                <w:szCs w:val="20"/>
              </w:rPr>
            </w:pPr>
            <w:r w:rsidRPr="00E10896">
              <w:rPr>
                <w:color w:val="010101"/>
                <w:sz w:val="20"/>
                <w:szCs w:val="20"/>
                <w:lang w:bidi="en-US"/>
              </w:rPr>
              <w:t>Ежегодно</w:t>
            </w:r>
          </w:p>
          <w:p w:rsidR="00391846" w:rsidRPr="00E87A68" w:rsidRDefault="00391846" w:rsidP="00E10896">
            <w:pPr>
              <w:jc w:val="center"/>
              <w:rPr>
                <w:color w:val="010101"/>
                <w:sz w:val="20"/>
                <w:szCs w:val="20"/>
              </w:rPr>
            </w:pPr>
          </w:p>
        </w:tc>
      </w:tr>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Pr>
                <w:color w:val="010101"/>
                <w:sz w:val="20"/>
                <w:szCs w:val="20"/>
              </w:rPr>
              <w:t>2</w:t>
            </w:r>
            <w:r w:rsidRPr="00D33F03">
              <w:rPr>
                <w:color w:val="010101"/>
                <w:sz w:val="20"/>
                <w:szCs w:val="20"/>
              </w:rPr>
              <w:t>.</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color w:val="010101"/>
                <w:sz w:val="20"/>
                <w:szCs w:val="20"/>
              </w:rPr>
              <w:t>Консультирование</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xml:space="preserve">Консультирование осуществляется должностными лицами </w:t>
            </w:r>
            <w:r>
              <w:rPr>
                <w:color w:val="010101"/>
                <w:sz w:val="20"/>
                <w:szCs w:val="20"/>
              </w:rPr>
              <w:t>Контрольного органа</w:t>
            </w:r>
            <w:r w:rsidRPr="00D33F03">
              <w:rPr>
                <w:color w:val="010101"/>
                <w:sz w:val="20"/>
                <w:szCs w:val="20"/>
              </w:rPr>
              <w:t xml:space="preserve"> по телефону, в письменной форме, на личном приеме либо в ходе проведения профилактического мероприятия, контрольного мероприятия. Время консультирования при личном обращении составляет 10 минут.</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Консультирование, осуществляется по следующим вопросам:</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разъяснение положений нормативных правовых актов, содержащих обязательные требования, оценка соблюдения которых осуществляется в</w:t>
            </w:r>
            <w:r>
              <w:rPr>
                <w:color w:val="010101"/>
                <w:sz w:val="20"/>
                <w:szCs w:val="20"/>
              </w:rPr>
              <w:t xml:space="preserve"> рамках муниципального контроля</w:t>
            </w:r>
            <w:r w:rsidRPr="00D33F03">
              <w:rPr>
                <w:color w:val="010101"/>
                <w:sz w:val="20"/>
                <w:szCs w:val="20"/>
              </w:rPr>
              <w:t>;</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разъяснение положений нормативных правовых актов, регламентирующих порядок осуществления муниципального контроля;</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xml:space="preserve">- </w:t>
            </w:r>
            <w:r>
              <w:rPr>
                <w:color w:val="010101"/>
                <w:sz w:val="20"/>
                <w:szCs w:val="20"/>
              </w:rPr>
              <w:t xml:space="preserve"> </w:t>
            </w:r>
            <w:r w:rsidRPr="00D33F03">
              <w:rPr>
                <w:color w:val="010101"/>
                <w:sz w:val="20"/>
                <w:szCs w:val="20"/>
              </w:rPr>
              <w:t>компетенция уполномоченного органа;</w:t>
            </w:r>
          </w:p>
          <w:p w:rsidR="00391846" w:rsidRPr="00D33F03" w:rsidRDefault="00391846" w:rsidP="006864B7">
            <w:pPr>
              <w:spacing w:before="100" w:beforeAutospacing="1" w:after="100" w:afterAutospacing="1"/>
              <w:jc w:val="both"/>
              <w:rPr>
                <w:color w:val="010101"/>
                <w:sz w:val="20"/>
                <w:szCs w:val="20"/>
              </w:rPr>
            </w:pPr>
            <w:r>
              <w:rPr>
                <w:color w:val="010101"/>
                <w:sz w:val="20"/>
                <w:szCs w:val="20"/>
              </w:rPr>
              <w:t xml:space="preserve">- </w:t>
            </w:r>
            <w:r w:rsidRPr="00D33F03">
              <w:rPr>
                <w:color w:val="010101"/>
                <w:sz w:val="20"/>
                <w:szCs w:val="20"/>
              </w:rPr>
              <w:t>порядок обжалования решений органов муниципального контроля, действий (бездействия) муниципальных инспекторов.</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xml:space="preserve">В случае если в течение календарного года поступило 5 и более однотипных (по одним и тем же вопросам) обращений контролируемых лиц и их </w:t>
            </w:r>
            <w:r w:rsidRPr="00D33F03">
              <w:rPr>
                <w:color w:val="010101"/>
                <w:sz w:val="20"/>
                <w:szCs w:val="20"/>
              </w:rPr>
              <w:lastRenderedPageBreak/>
              <w:t xml:space="preserve">представителей по указанным вопросам, консультирование осуществляется посредствам размещения на официальном сайте </w:t>
            </w:r>
            <w:r>
              <w:rPr>
                <w:color w:val="010101"/>
                <w:sz w:val="20"/>
                <w:szCs w:val="20"/>
              </w:rPr>
              <w:t>Администрации МО «Урдомское»</w:t>
            </w:r>
            <w:r w:rsidRPr="00D33F03">
              <w:rPr>
                <w:color w:val="010101"/>
                <w:sz w:val="20"/>
                <w:szCs w:val="20"/>
              </w:rPr>
              <w:t xml:space="preserve"> в информационно-телекоммуникационной сети «Интернет» на странице </w:t>
            </w:r>
            <w:r>
              <w:rPr>
                <w:color w:val="010101"/>
                <w:sz w:val="20"/>
                <w:szCs w:val="20"/>
              </w:rPr>
              <w:t>«Муниципальный контроль»,</w:t>
            </w:r>
            <w:r w:rsidRPr="00D33F03">
              <w:rPr>
                <w:color w:val="010101"/>
                <w:sz w:val="20"/>
                <w:szCs w:val="20"/>
              </w:rPr>
              <w:t xml:space="preserve"> письменного разъяснения, подписанного у</w:t>
            </w:r>
            <w:r>
              <w:rPr>
                <w:color w:val="010101"/>
                <w:sz w:val="20"/>
                <w:szCs w:val="20"/>
              </w:rPr>
              <w:t>полномоченным должностным лицом</w:t>
            </w:r>
            <w:r w:rsidRPr="00D33F03">
              <w:rPr>
                <w:color w:val="010101"/>
                <w:sz w:val="20"/>
                <w:szCs w:val="20"/>
              </w:rPr>
              <w:t>.</w:t>
            </w:r>
          </w:p>
        </w:tc>
        <w:tc>
          <w:tcPr>
            <w:tcW w:w="1731"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Default="00391846" w:rsidP="006864B7">
            <w:pPr>
              <w:jc w:val="center"/>
              <w:rPr>
                <w:color w:val="010101"/>
                <w:sz w:val="20"/>
                <w:szCs w:val="20"/>
              </w:rPr>
            </w:pPr>
            <w:r>
              <w:rPr>
                <w:color w:val="010101"/>
                <w:sz w:val="20"/>
                <w:szCs w:val="20"/>
              </w:rPr>
              <w:lastRenderedPageBreak/>
              <w:t>Помощник главы администрации МО «Урдомское» по муниципальному контролю</w:t>
            </w:r>
          </w:p>
          <w:p w:rsidR="00391846" w:rsidRPr="00D33F03" w:rsidRDefault="00391846" w:rsidP="006864B7">
            <w:pPr>
              <w:spacing w:before="100" w:beforeAutospacing="1" w:after="100" w:afterAutospacing="1"/>
              <w:jc w:val="center"/>
              <w:rPr>
                <w:color w:val="010101"/>
                <w:sz w:val="20"/>
                <w:szCs w:val="20"/>
              </w:rPr>
            </w:pPr>
          </w:p>
        </w:tc>
        <w:tc>
          <w:tcPr>
            <w:tcW w:w="1132"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E10896" w:rsidP="006864B7">
            <w:pPr>
              <w:spacing w:before="100" w:beforeAutospacing="1" w:after="100" w:afterAutospacing="1"/>
              <w:jc w:val="center"/>
              <w:rPr>
                <w:color w:val="010101"/>
                <w:sz w:val="20"/>
                <w:szCs w:val="20"/>
              </w:rPr>
            </w:pPr>
            <w:r w:rsidRPr="00E10896">
              <w:rPr>
                <w:color w:val="010101"/>
                <w:sz w:val="20"/>
                <w:szCs w:val="20"/>
              </w:rPr>
              <w:t xml:space="preserve">При обращении лица, нуждающегося в консультировании, в течение 30 дней со дня регистрации </w:t>
            </w:r>
          </w:p>
        </w:tc>
      </w:tr>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Pr>
                <w:color w:val="010101"/>
                <w:sz w:val="20"/>
                <w:szCs w:val="20"/>
              </w:rPr>
              <w:t>3</w:t>
            </w:r>
            <w:r w:rsidRPr="00D33F03">
              <w:rPr>
                <w:color w:val="010101"/>
                <w:sz w:val="20"/>
                <w:szCs w:val="20"/>
              </w:rPr>
              <w:t>.</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color w:val="010101"/>
                <w:sz w:val="20"/>
                <w:szCs w:val="20"/>
              </w:rPr>
              <w:t>Профилактический визит</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391846">
            <w:pPr>
              <w:spacing w:before="100" w:beforeAutospacing="1" w:after="100" w:afterAutospacing="1"/>
              <w:jc w:val="both"/>
              <w:rPr>
                <w:color w:val="010101"/>
                <w:sz w:val="20"/>
                <w:szCs w:val="20"/>
              </w:rPr>
            </w:pPr>
            <w:r w:rsidRPr="00D33F03">
              <w:rPr>
                <w:color w:val="010101"/>
                <w:sz w:val="20"/>
                <w:szCs w:val="20"/>
              </w:rPr>
              <w:t>Про</w:t>
            </w:r>
            <w:r>
              <w:rPr>
                <w:color w:val="010101"/>
                <w:sz w:val="20"/>
                <w:szCs w:val="20"/>
              </w:rPr>
              <w:t xml:space="preserve">филактический визит проводится </w:t>
            </w:r>
            <w:r w:rsidRPr="00D33F03">
              <w:rPr>
                <w:color w:val="010101"/>
                <w:sz w:val="20"/>
                <w:szCs w:val="20"/>
              </w:rPr>
              <w:t>в форме профилактической беседы по месту осуществления деятельности контролируемого лица либо путе</w:t>
            </w:r>
            <w:r>
              <w:rPr>
                <w:color w:val="010101"/>
                <w:sz w:val="20"/>
                <w:szCs w:val="20"/>
              </w:rPr>
              <w:t>м использования видео</w:t>
            </w:r>
            <w:r w:rsidRPr="00D33F03">
              <w:rPr>
                <w:color w:val="010101"/>
                <w:sz w:val="20"/>
                <w:szCs w:val="20"/>
              </w:rPr>
              <w:t>связи.</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xml:space="preserve">В ходе профилактического визита </w:t>
            </w:r>
            <w:r>
              <w:rPr>
                <w:color w:val="010101"/>
                <w:sz w:val="20"/>
                <w:szCs w:val="20"/>
              </w:rPr>
              <w:t>должностным лицом контрольного органа</w:t>
            </w:r>
            <w:r w:rsidRPr="00D33F03">
              <w:rPr>
                <w:color w:val="010101"/>
                <w:sz w:val="20"/>
                <w:szCs w:val="20"/>
              </w:rPr>
              <w:t xml:space="preserve"> может осуществляться консультирование контролируемого лица в порядке, установленном пунктом </w:t>
            </w:r>
            <w:r>
              <w:rPr>
                <w:color w:val="010101"/>
                <w:sz w:val="20"/>
                <w:szCs w:val="20"/>
              </w:rPr>
              <w:t>2</w:t>
            </w:r>
            <w:r w:rsidRPr="00D33F03">
              <w:rPr>
                <w:color w:val="010101"/>
                <w:sz w:val="20"/>
                <w:szCs w:val="20"/>
              </w:rPr>
              <w:t xml:space="preserve"> настоящего Плана, а также статьей 50 Федерального закона Федерального закона от 31</w:t>
            </w:r>
            <w:r>
              <w:rPr>
                <w:color w:val="010101"/>
                <w:sz w:val="20"/>
                <w:szCs w:val="20"/>
              </w:rPr>
              <w:t xml:space="preserve">июля </w:t>
            </w:r>
            <w:r w:rsidRPr="00D33F03">
              <w:rPr>
                <w:color w:val="010101"/>
                <w:sz w:val="20"/>
                <w:szCs w:val="20"/>
              </w:rPr>
              <w:t>2020 № 248-ФЗ.</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При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731"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Default="00391846" w:rsidP="006864B7">
            <w:pPr>
              <w:jc w:val="center"/>
              <w:rPr>
                <w:color w:val="010101"/>
                <w:sz w:val="20"/>
                <w:szCs w:val="20"/>
              </w:rPr>
            </w:pPr>
            <w:r>
              <w:rPr>
                <w:color w:val="010101"/>
                <w:sz w:val="20"/>
                <w:szCs w:val="20"/>
              </w:rPr>
              <w:t>Помощник главы администрации МО «Урдомское» по муниципальному контролю</w:t>
            </w:r>
          </w:p>
          <w:p w:rsidR="00391846" w:rsidRPr="00D33F03" w:rsidRDefault="00391846" w:rsidP="006864B7">
            <w:pPr>
              <w:spacing w:before="100" w:beforeAutospacing="1" w:after="100" w:afterAutospacing="1"/>
              <w:jc w:val="center"/>
              <w:rPr>
                <w:color w:val="010101"/>
                <w:sz w:val="20"/>
                <w:szCs w:val="20"/>
              </w:rPr>
            </w:pPr>
          </w:p>
        </w:tc>
        <w:tc>
          <w:tcPr>
            <w:tcW w:w="1132"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E10896" w:rsidP="006864B7">
            <w:pPr>
              <w:spacing w:before="100" w:beforeAutospacing="1" w:after="100" w:afterAutospacing="1"/>
              <w:jc w:val="center"/>
              <w:rPr>
                <w:color w:val="010101"/>
                <w:sz w:val="20"/>
                <w:szCs w:val="20"/>
              </w:rPr>
            </w:pPr>
            <w:r w:rsidRPr="00E10896">
              <w:rPr>
                <w:color w:val="010101"/>
                <w:sz w:val="20"/>
                <w:szCs w:val="20"/>
              </w:rPr>
              <w:t>По мере необходимости</w:t>
            </w:r>
          </w:p>
        </w:tc>
      </w:tr>
    </w:tbl>
    <w:p w:rsidR="00391846" w:rsidRPr="00D33F03" w:rsidRDefault="00391846" w:rsidP="00391846">
      <w:pPr>
        <w:rPr>
          <w:sz w:val="20"/>
          <w:szCs w:val="20"/>
        </w:rPr>
      </w:pPr>
    </w:p>
    <w:p w:rsidR="00B437F6" w:rsidRPr="00F160F7" w:rsidRDefault="00B437F6" w:rsidP="00DF6DE6">
      <w:pPr>
        <w:spacing w:after="200" w:line="276" w:lineRule="auto"/>
        <w:rPr>
          <w:sz w:val="18"/>
          <w:szCs w:val="18"/>
        </w:rPr>
      </w:pPr>
    </w:p>
    <w:sectPr w:rsidR="00B437F6" w:rsidRPr="00F160F7" w:rsidSect="003F6FB1">
      <w:headerReference w:type="default" r:id="rId9"/>
      <w:pgSz w:w="11906" w:h="16838" w:code="9"/>
      <w:pgMar w:top="1134" w:right="127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8FE" w:rsidRDefault="008338FE" w:rsidP="00EF4D41">
      <w:r>
        <w:separator/>
      </w:r>
    </w:p>
  </w:endnote>
  <w:endnote w:type="continuationSeparator" w:id="0">
    <w:p w:rsidR="008338FE" w:rsidRDefault="008338FE" w:rsidP="00EF4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8FE" w:rsidRDefault="008338FE" w:rsidP="00EF4D41">
      <w:r>
        <w:separator/>
      </w:r>
    </w:p>
  </w:footnote>
  <w:footnote w:type="continuationSeparator" w:id="0">
    <w:p w:rsidR="008338FE" w:rsidRDefault="008338FE" w:rsidP="00EF4D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7F6" w:rsidRDefault="00B437F6">
    <w:pPr>
      <w:pStyle w:val="a4"/>
      <w:jc w:val="center"/>
    </w:pPr>
  </w:p>
  <w:p w:rsidR="00B437F6" w:rsidRDefault="00B437F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8323F"/>
    <w:multiLevelType w:val="hybridMultilevel"/>
    <w:tmpl w:val="A9720596"/>
    <w:lvl w:ilvl="0" w:tplc="83C22620">
      <w:start w:val="1"/>
      <w:numFmt w:val="decimal"/>
      <w:lvlText w:val="%1."/>
      <w:lvlJc w:val="left"/>
      <w:pPr>
        <w:tabs>
          <w:tab w:val="num" w:pos="2085"/>
        </w:tabs>
        <w:ind w:left="2085" w:hanging="100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 w15:restartNumberingAfterBreak="0">
    <w:nsid w:val="0FAA168A"/>
    <w:multiLevelType w:val="multilevel"/>
    <w:tmpl w:val="C7CC709E"/>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 w15:restartNumberingAfterBreak="0">
    <w:nsid w:val="1AB84012"/>
    <w:multiLevelType w:val="hybridMultilevel"/>
    <w:tmpl w:val="F4C0EA5C"/>
    <w:lvl w:ilvl="0" w:tplc="365E1C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B3B20C9"/>
    <w:multiLevelType w:val="hybridMultilevel"/>
    <w:tmpl w:val="0EEE37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0F607E9"/>
    <w:multiLevelType w:val="hybridMultilevel"/>
    <w:tmpl w:val="15DE2460"/>
    <w:lvl w:ilvl="0" w:tplc="EE723F6C">
      <w:start w:val="1"/>
      <w:numFmt w:val="decimal"/>
      <w:lvlText w:val="%1."/>
      <w:lvlJc w:val="left"/>
      <w:pPr>
        <w:tabs>
          <w:tab w:val="num" w:pos="720"/>
        </w:tabs>
        <w:ind w:left="720" w:hanging="360"/>
      </w:pPr>
      <w:rPr>
        <w:rFonts w:hint="default"/>
      </w:rPr>
    </w:lvl>
    <w:lvl w:ilvl="1" w:tplc="73A889E0">
      <w:numFmt w:val="none"/>
      <w:lvlText w:val=""/>
      <w:lvlJc w:val="left"/>
      <w:pPr>
        <w:tabs>
          <w:tab w:val="num" w:pos="360"/>
        </w:tabs>
      </w:pPr>
    </w:lvl>
    <w:lvl w:ilvl="2" w:tplc="DE2CED18">
      <w:numFmt w:val="none"/>
      <w:lvlText w:val=""/>
      <w:lvlJc w:val="left"/>
      <w:pPr>
        <w:tabs>
          <w:tab w:val="num" w:pos="360"/>
        </w:tabs>
      </w:pPr>
    </w:lvl>
    <w:lvl w:ilvl="3" w:tplc="40A2D3E4">
      <w:numFmt w:val="none"/>
      <w:lvlText w:val=""/>
      <w:lvlJc w:val="left"/>
      <w:pPr>
        <w:tabs>
          <w:tab w:val="num" w:pos="360"/>
        </w:tabs>
      </w:pPr>
    </w:lvl>
    <w:lvl w:ilvl="4" w:tplc="79A63440">
      <w:numFmt w:val="none"/>
      <w:lvlText w:val=""/>
      <w:lvlJc w:val="left"/>
      <w:pPr>
        <w:tabs>
          <w:tab w:val="num" w:pos="360"/>
        </w:tabs>
      </w:pPr>
    </w:lvl>
    <w:lvl w:ilvl="5" w:tplc="E9701E5A">
      <w:numFmt w:val="none"/>
      <w:lvlText w:val=""/>
      <w:lvlJc w:val="left"/>
      <w:pPr>
        <w:tabs>
          <w:tab w:val="num" w:pos="360"/>
        </w:tabs>
      </w:pPr>
    </w:lvl>
    <w:lvl w:ilvl="6" w:tplc="B09A9344">
      <w:numFmt w:val="none"/>
      <w:lvlText w:val=""/>
      <w:lvlJc w:val="left"/>
      <w:pPr>
        <w:tabs>
          <w:tab w:val="num" w:pos="360"/>
        </w:tabs>
      </w:pPr>
    </w:lvl>
    <w:lvl w:ilvl="7" w:tplc="40BA91FA">
      <w:numFmt w:val="none"/>
      <w:lvlText w:val=""/>
      <w:lvlJc w:val="left"/>
      <w:pPr>
        <w:tabs>
          <w:tab w:val="num" w:pos="360"/>
        </w:tabs>
      </w:pPr>
    </w:lvl>
    <w:lvl w:ilvl="8" w:tplc="891C7790">
      <w:numFmt w:val="none"/>
      <w:lvlText w:val=""/>
      <w:lvlJc w:val="left"/>
      <w:pPr>
        <w:tabs>
          <w:tab w:val="num" w:pos="360"/>
        </w:tabs>
      </w:pPr>
    </w:lvl>
  </w:abstractNum>
  <w:abstractNum w:abstractNumId="5" w15:restartNumberingAfterBreak="0">
    <w:nsid w:val="543E14C5"/>
    <w:multiLevelType w:val="hybridMultilevel"/>
    <w:tmpl w:val="E2F6B1F4"/>
    <w:lvl w:ilvl="0" w:tplc="A8CE8530">
      <w:start w:val="1"/>
      <w:numFmt w:val="decimal"/>
      <w:suff w:val="space"/>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25874BD"/>
    <w:multiLevelType w:val="hybridMultilevel"/>
    <w:tmpl w:val="5BD8C9FC"/>
    <w:lvl w:ilvl="0" w:tplc="7EFAC02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
  </w:num>
  <w:num w:numId="3">
    <w:abstractNumId w:val="0"/>
  </w:num>
  <w:num w:numId="4">
    <w:abstractNumId w:val="6"/>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C7"/>
    <w:rsid w:val="00032366"/>
    <w:rsid w:val="00034F1A"/>
    <w:rsid w:val="00037D84"/>
    <w:rsid w:val="00071EA9"/>
    <w:rsid w:val="00081038"/>
    <w:rsid w:val="0009147D"/>
    <w:rsid w:val="000A0C02"/>
    <w:rsid w:val="000A41D4"/>
    <w:rsid w:val="000B3EBB"/>
    <w:rsid w:val="000B558A"/>
    <w:rsid w:val="00110E8F"/>
    <w:rsid w:val="00115B37"/>
    <w:rsid w:val="00147F7A"/>
    <w:rsid w:val="00153C93"/>
    <w:rsid w:val="001F616A"/>
    <w:rsid w:val="00200818"/>
    <w:rsid w:val="00210223"/>
    <w:rsid w:val="00221961"/>
    <w:rsid w:val="00243DD4"/>
    <w:rsid w:val="00252869"/>
    <w:rsid w:val="002B2B46"/>
    <w:rsid w:val="00304CDF"/>
    <w:rsid w:val="00305275"/>
    <w:rsid w:val="00372197"/>
    <w:rsid w:val="00373F8B"/>
    <w:rsid w:val="00391846"/>
    <w:rsid w:val="003A1BB5"/>
    <w:rsid w:val="003E7E10"/>
    <w:rsid w:val="003F6FB1"/>
    <w:rsid w:val="004626D1"/>
    <w:rsid w:val="00476F98"/>
    <w:rsid w:val="004918F3"/>
    <w:rsid w:val="00493467"/>
    <w:rsid w:val="004A5E58"/>
    <w:rsid w:val="004A7B07"/>
    <w:rsid w:val="004B641D"/>
    <w:rsid w:val="004D12B5"/>
    <w:rsid w:val="00552699"/>
    <w:rsid w:val="0056139A"/>
    <w:rsid w:val="005A262B"/>
    <w:rsid w:val="006947DB"/>
    <w:rsid w:val="006D1ADD"/>
    <w:rsid w:val="00786CD8"/>
    <w:rsid w:val="007C3659"/>
    <w:rsid w:val="007D18B4"/>
    <w:rsid w:val="008338FE"/>
    <w:rsid w:val="00841F37"/>
    <w:rsid w:val="00876E73"/>
    <w:rsid w:val="008942FA"/>
    <w:rsid w:val="008A4BF0"/>
    <w:rsid w:val="008B12C7"/>
    <w:rsid w:val="008B1B19"/>
    <w:rsid w:val="008C5B06"/>
    <w:rsid w:val="00931108"/>
    <w:rsid w:val="009362A2"/>
    <w:rsid w:val="00953FA5"/>
    <w:rsid w:val="009930B1"/>
    <w:rsid w:val="009A79EE"/>
    <w:rsid w:val="009C532B"/>
    <w:rsid w:val="009E785C"/>
    <w:rsid w:val="00A91DF0"/>
    <w:rsid w:val="00AB2C4A"/>
    <w:rsid w:val="00AC4B47"/>
    <w:rsid w:val="00B21DD6"/>
    <w:rsid w:val="00B35C91"/>
    <w:rsid w:val="00B437F6"/>
    <w:rsid w:val="00B60FDF"/>
    <w:rsid w:val="00BD5B4D"/>
    <w:rsid w:val="00BE5815"/>
    <w:rsid w:val="00BF7770"/>
    <w:rsid w:val="00C34B62"/>
    <w:rsid w:val="00CA4920"/>
    <w:rsid w:val="00CB75C1"/>
    <w:rsid w:val="00CC5664"/>
    <w:rsid w:val="00D304E2"/>
    <w:rsid w:val="00D52BA0"/>
    <w:rsid w:val="00D728E1"/>
    <w:rsid w:val="00D73902"/>
    <w:rsid w:val="00DE610B"/>
    <w:rsid w:val="00DF6267"/>
    <w:rsid w:val="00DF6DE6"/>
    <w:rsid w:val="00E10896"/>
    <w:rsid w:val="00E2724C"/>
    <w:rsid w:val="00E378CF"/>
    <w:rsid w:val="00EA138C"/>
    <w:rsid w:val="00ED446D"/>
    <w:rsid w:val="00EF4D41"/>
    <w:rsid w:val="00F160F7"/>
    <w:rsid w:val="00F37B42"/>
    <w:rsid w:val="00F67F1B"/>
    <w:rsid w:val="00F77A43"/>
    <w:rsid w:val="00F84C3C"/>
    <w:rsid w:val="00F9785E"/>
    <w:rsid w:val="00FC2A11"/>
    <w:rsid w:val="00FC5995"/>
    <w:rsid w:val="00FC6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2C7388-2F43-4D62-A51E-4049865CB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12C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autoRedefine/>
    <w:qFormat/>
    <w:rsid w:val="005A262B"/>
    <w:pPr>
      <w:keepNext/>
      <w:jc w:val="center"/>
      <w:outlineLvl w:val="0"/>
    </w:pPr>
    <w:rPr>
      <w:b/>
      <w:kern w:val="28"/>
      <w:sz w:val="2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5B06"/>
    <w:pPr>
      <w:ind w:left="708"/>
    </w:pPr>
  </w:style>
  <w:style w:type="character" w:customStyle="1" w:styleId="10">
    <w:name w:val="Заголовок 1 Знак"/>
    <w:basedOn w:val="a0"/>
    <w:link w:val="1"/>
    <w:rsid w:val="005A262B"/>
    <w:rPr>
      <w:rFonts w:ascii="Times New Roman" w:eastAsia="Times New Roman" w:hAnsi="Times New Roman" w:cs="Times New Roman"/>
      <w:b/>
      <w:kern w:val="28"/>
      <w:sz w:val="28"/>
      <w:szCs w:val="20"/>
      <w:lang w:eastAsia="ru-RU"/>
    </w:rPr>
  </w:style>
  <w:style w:type="paragraph" w:customStyle="1" w:styleId="ConsPlusTitle">
    <w:name w:val="ConsPlusTitle"/>
    <w:rsid w:val="00B35C9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header"/>
    <w:basedOn w:val="a"/>
    <w:link w:val="a5"/>
    <w:uiPriority w:val="99"/>
    <w:unhideWhenUsed/>
    <w:rsid w:val="00EF4D41"/>
    <w:pPr>
      <w:tabs>
        <w:tab w:val="center" w:pos="4677"/>
        <w:tab w:val="right" w:pos="9355"/>
      </w:tabs>
    </w:pPr>
  </w:style>
  <w:style w:type="character" w:customStyle="1" w:styleId="a5">
    <w:name w:val="Верхний колонтитул Знак"/>
    <w:basedOn w:val="a0"/>
    <w:link w:val="a4"/>
    <w:uiPriority w:val="99"/>
    <w:rsid w:val="00EF4D41"/>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EF4D41"/>
    <w:pPr>
      <w:tabs>
        <w:tab w:val="center" w:pos="4677"/>
        <w:tab w:val="right" w:pos="9355"/>
      </w:tabs>
    </w:pPr>
  </w:style>
  <w:style w:type="character" w:customStyle="1" w:styleId="a7">
    <w:name w:val="Нижний колонтитул Знак"/>
    <w:basedOn w:val="a0"/>
    <w:link w:val="a6"/>
    <w:uiPriority w:val="99"/>
    <w:semiHidden/>
    <w:rsid w:val="00EF4D41"/>
    <w:rPr>
      <w:rFonts w:ascii="Times New Roman" w:eastAsia="Times New Roman" w:hAnsi="Times New Roman" w:cs="Times New Roman"/>
      <w:sz w:val="24"/>
      <w:szCs w:val="24"/>
      <w:lang w:eastAsia="ru-RU"/>
    </w:rPr>
  </w:style>
  <w:style w:type="table" w:styleId="a8">
    <w:name w:val="Table Grid"/>
    <w:basedOn w:val="a1"/>
    <w:uiPriority w:val="59"/>
    <w:rsid w:val="00B4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rsid w:val="009930B1"/>
    <w:pPr>
      <w:spacing w:before="100" w:beforeAutospacing="1" w:after="100" w:afterAutospacing="1"/>
    </w:pPr>
  </w:style>
  <w:style w:type="paragraph" w:styleId="aa">
    <w:name w:val="Balloon Text"/>
    <w:basedOn w:val="a"/>
    <w:link w:val="ab"/>
    <w:uiPriority w:val="99"/>
    <w:semiHidden/>
    <w:unhideWhenUsed/>
    <w:rsid w:val="009930B1"/>
    <w:rPr>
      <w:rFonts w:ascii="Segoe UI" w:hAnsi="Segoe UI" w:cs="Segoe UI"/>
      <w:sz w:val="18"/>
      <w:szCs w:val="18"/>
    </w:rPr>
  </w:style>
  <w:style w:type="character" w:customStyle="1" w:styleId="ab">
    <w:name w:val="Текст выноски Знак"/>
    <w:basedOn w:val="a0"/>
    <w:link w:val="aa"/>
    <w:uiPriority w:val="99"/>
    <w:semiHidden/>
    <w:rsid w:val="009930B1"/>
    <w:rPr>
      <w:rFonts w:ascii="Segoe UI" w:eastAsia="Times New Roman" w:hAnsi="Segoe UI" w:cs="Segoe UI"/>
      <w:sz w:val="18"/>
      <w:szCs w:val="18"/>
      <w:lang w:eastAsia="ru-RU"/>
    </w:rPr>
  </w:style>
  <w:style w:type="paragraph" w:customStyle="1" w:styleId="ConsPlusNormal">
    <w:name w:val="ConsPlusNormal"/>
    <w:uiPriority w:val="99"/>
    <w:rsid w:val="00391846"/>
    <w:pPr>
      <w:suppressAutoHyphens/>
      <w:autoSpaceDE w:val="0"/>
      <w:spacing w:after="0" w:line="240" w:lineRule="auto"/>
      <w:ind w:firstLine="720"/>
    </w:pPr>
    <w:rPr>
      <w:rFonts w:ascii="Arial" w:eastAsia="Times New Roman" w:hAnsi="Arial" w:cs="Arial"/>
      <w:sz w:val="20"/>
      <w:szCs w:val="20"/>
      <w:lang w:eastAsia="zh-CN"/>
    </w:rPr>
  </w:style>
  <w:style w:type="paragraph" w:styleId="2">
    <w:name w:val="Body Text 2"/>
    <w:basedOn w:val="a"/>
    <w:link w:val="20"/>
    <w:uiPriority w:val="99"/>
    <w:unhideWhenUsed/>
    <w:rsid w:val="00391846"/>
    <w:pPr>
      <w:spacing w:after="120" w:line="480" w:lineRule="auto"/>
    </w:pPr>
  </w:style>
  <w:style w:type="character" w:customStyle="1" w:styleId="20">
    <w:name w:val="Основной текст 2 Знак"/>
    <w:basedOn w:val="a0"/>
    <w:link w:val="2"/>
    <w:uiPriority w:val="99"/>
    <w:rsid w:val="0039184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nd=102058898" TargetMode="External"/><Relationship Id="rId3" Type="http://schemas.openxmlformats.org/officeDocument/2006/relationships/settings" Target="settings.xml"/><Relationship Id="rId7" Type="http://schemas.openxmlformats.org/officeDocument/2006/relationships/hyperlink" Target="http://pravo.gov.ru/proxy/ips/?docbody=&amp;nd=1020743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2477</Words>
  <Characters>14120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 Главы</dc:creator>
  <cp:lastModifiedBy>Коваленко Анастасия</cp:lastModifiedBy>
  <cp:revision>3</cp:revision>
  <cp:lastPrinted>2024-10-01T11:39:00Z</cp:lastPrinted>
  <dcterms:created xsi:type="dcterms:W3CDTF">2024-10-01T11:41:00Z</dcterms:created>
  <dcterms:modified xsi:type="dcterms:W3CDTF">2024-11-20T12:50:00Z</dcterms:modified>
</cp:coreProperties>
</file>