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696545">
        <w:rPr>
          <w:b w:val="0"/>
        </w:rPr>
        <w:t>21</w:t>
      </w:r>
      <w:r w:rsidR="003451D9">
        <w:rPr>
          <w:b w:val="0"/>
        </w:rPr>
        <w:t xml:space="preserve"> марта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4D4D19">
        <w:rPr>
          <w:b w:val="0"/>
        </w:rPr>
        <w:t>8</w:t>
      </w:r>
      <w:r>
        <w:rPr>
          <w:b w:val="0"/>
        </w:rPr>
        <w:t xml:space="preserve"> года  № </w:t>
      </w:r>
      <w:r w:rsidR="00696545">
        <w:rPr>
          <w:b w:val="0"/>
        </w:rPr>
        <w:t>40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предварительном согласовании предоставления земельного участка и</w:t>
      </w:r>
      <w:r>
        <w:rPr>
          <w:b/>
          <w:sz w:val="28"/>
          <w:szCs w:val="28"/>
        </w:rPr>
        <w:t xml:space="preserve">  утверждении схемы расположения земельного участка</w:t>
      </w:r>
    </w:p>
    <w:p w:rsidR="00D05F4B" w:rsidRDefault="00D05F4B" w:rsidP="00D05F4B">
      <w:pPr>
        <w:jc w:val="both"/>
      </w:pPr>
    </w:p>
    <w:p w:rsidR="00B349DE" w:rsidRPr="00295F0D" w:rsidRDefault="00B349DE" w:rsidP="00295F0D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</w:t>
      </w:r>
      <w:r w:rsidR="0045396D">
        <w:rPr>
          <w:sz w:val="28"/>
          <w:szCs w:val="28"/>
        </w:rPr>
        <w:t>с Федеральным законом от 25.10.2001 №137-ФЗ «О введении в действие Земельного кодекса Российской Федерации,</w:t>
      </w:r>
      <w:r>
        <w:rPr>
          <w:sz w:val="28"/>
          <w:szCs w:val="28"/>
        </w:rPr>
        <w:t xml:space="preserve"> статьями 11.10, 39.2</w:t>
      </w:r>
      <w:r w:rsidR="00D06059">
        <w:rPr>
          <w:sz w:val="28"/>
          <w:szCs w:val="28"/>
        </w:rPr>
        <w:t xml:space="preserve">, </w:t>
      </w:r>
      <w:r w:rsidR="0045396D">
        <w:rPr>
          <w:sz w:val="28"/>
          <w:szCs w:val="28"/>
        </w:rPr>
        <w:t xml:space="preserve">39.15, </w:t>
      </w:r>
      <w:r w:rsidR="00D06059">
        <w:rPr>
          <w:sz w:val="28"/>
          <w:szCs w:val="28"/>
        </w:rPr>
        <w:t>подпункт</w:t>
      </w:r>
      <w:r w:rsidR="0045396D">
        <w:rPr>
          <w:sz w:val="28"/>
          <w:szCs w:val="28"/>
        </w:rPr>
        <w:t>ом 4 пункта 2 статьи 39.6</w:t>
      </w:r>
      <w:r w:rsidR="00D0605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</w:t>
      </w:r>
      <w:r w:rsidR="0045396D">
        <w:rPr>
          <w:sz w:val="28"/>
          <w:szCs w:val="28"/>
        </w:rPr>
        <w:t xml:space="preserve"> Правилами землепользования и застройки МО «Урдомское», </w:t>
      </w:r>
      <w:r w:rsidR="001E2158" w:rsidRPr="001E2158">
        <w:rPr>
          <w:sz w:val="28"/>
          <w:szCs w:val="28"/>
        </w:rPr>
        <w:t>утвержденными Решением Совета депутатов МО «Урдомское» №13-А от 29</w:t>
      </w:r>
      <w:r w:rsidR="00582541">
        <w:rPr>
          <w:sz w:val="28"/>
          <w:szCs w:val="28"/>
        </w:rPr>
        <w:t>.04.</w:t>
      </w:r>
      <w:r w:rsidR="001E2158" w:rsidRPr="001E2158">
        <w:rPr>
          <w:sz w:val="28"/>
          <w:szCs w:val="28"/>
        </w:rPr>
        <w:t>2016</w:t>
      </w:r>
      <w:r w:rsidR="001E2158">
        <w:rPr>
          <w:sz w:val="28"/>
          <w:szCs w:val="28"/>
        </w:rPr>
        <w:t xml:space="preserve">, </w:t>
      </w:r>
      <w:r w:rsidR="0045396D">
        <w:rPr>
          <w:sz w:val="28"/>
          <w:szCs w:val="28"/>
        </w:rPr>
        <w:t>на основании письма Министерства природных ресурсов и лесопромышленного комплекса Архангельской области от 19.03.2018 №204-05-23/2165</w:t>
      </w:r>
      <w:proofErr w:type="gramEnd"/>
      <w:r w:rsidR="0045396D">
        <w:rPr>
          <w:sz w:val="28"/>
          <w:szCs w:val="28"/>
        </w:rPr>
        <w:t xml:space="preserve"> «О согласовании схемы расположения земельного участка»,</w:t>
      </w:r>
      <w:r>
        <w:rPr>
          <w:sz w:val="28"/>
          <w:szCs w:val="28"/>
        </w:rPr>
        <w:t xml:space="preserve"> руководствуясь Уставом МО «Урдомское»</w:t>
      </w:r>
      <w:r w:rsidR="00D0605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Администрация МО «Урдомское»  </w:t>
      </w:r>
      <w:proofErr w:type="spellStart"/>
      <w:proofErr w:type="gramStart"/>
      <w:r w:rsidRPr="006F14CD">
        <w:rPr>
          <w:b/>
          <w:sz w:val="28"/>
          <w:szCs w:val="28"/>
        </w:rPr>
        <w:t>п</w:t>
      </w:r>
      <w:proofErr w:type="spellEnd"/>
      <w:proofErr w:type="gramEnd"/>
      <w:r w:rsidRPr="006F14CD">
        <w:rPr>
          <w:b/>
          <w:sz w:val="28"/>
          <w:szCs w:val="28"/>
        </w:rPr>
        <w:t xml:space="preserve"> о с т а </w:t>
      </w:r>
      <w:proofErr w:type="spellStart"/>
      <w:r w:rsidRPr="006F14CD">
        <w:rPr>
          <w:b/>
          <w:sz w:val="28"/>
          <w:szCs w:val="28"/>
        </w:rPr>
        <w:t>н</w:t>
      </w:r>
      <w:proofErr w:type="spellEnd"/>
      <w:r w:rsidRPr="006F14CD">
        <w:rPr>
          <w:b/>
          <w:sz w:val="28"/>
          <w:szCs w:val="28"/>
        </w:rPr>
        <w:t xml:space="preserve"> о в л я е т:</w:t>
      </w:r>
    </w:p>
    <w:p w:rsidR="00A05237" w:rsidRDefault="00D06059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Предварительно согласовать предоставление </w:t>
      </w:r>
      <w:r w:rsidR="00A05237">
        <w:rPr>
          <w:sz w:val="28"/>
          <w:szCs w:val="28"/>
        </w:rPr>
        <w:t>в аренду без проведения торгов Акционерному обществу «</w:t>
      </w:r>
      <w:proofErr w:type="spellStart"/>
      <w:r w:rsidR="00A05237">
        <w:rPr>
          <w:sz w:val="28"/>
          <w:szCs w:val="28"/>
        </w:rPr>
        <w:t>Транснефть-Север</w:t>
      </w:r>
      <w:proofErr w:type="spellEnd"/>
      <w:r w:rsidR="00A05237">
        <w:rPr>
          <w:sz w:val="28"/>
          <w:szCs w:val="28"/>
        </w:rPr>
        <w:t xml:space="preserve">» (ИНН 1102016594, ОГРН 1021100730353, юридический адрес: 169313, Республика Коми, город Ухта, проспект А.И. </w:t>
      </w:r>
      <w:proofErr w:type="spellStart"/>
      <w:r w:rsidR="00A05237">
        <w:rPr>
          <w:sz w:val="28"/>
          <w:szCs w:val="28"/>
        </w:rPr>
        <w:t>Зер</w:t>
      </w:r>
      <w:r w:rsidR="00295F0D">
        <w:rPr>
          <w:sz w:val="28"/>
          <w:szCs w:val="28"/>
        </w:rPr>
        <w:t>ю</w:t>
      </w:r>
      <w:r w:rsidR="00A05237">
        <w:rPr>
          <w:sz w:val="28"/>
          <w:szCs w:val="28"/>
        </w:rPr>
        <w:t>нова</w:t>
      </w:r>
      <w:proofErr w:type="spellEnd"/>
      <w:r w:rsidR="00A05237">
        <w:rPr>
          <w:sz w:val="28"/>
          <w:szCs w:val="28"/>
        </w:rPr>
        <w:t>, дом 2/1) в целях эксплуатации площадки для стоянки техники на НПС «Урдома» земельного участка с условным номером 29:09:012302:ЗУ</w:t>
      </w:r>
      <w:proofErr w:type="gramStart"/>
      <w:r w:rsidR="00A05237">
        <w:rPr>
          <w:sz w:val="28"/>
          <w:szCs w:val="28"/>
        </w:rPr>
        <w:t>1</w:t>
      </w:r>
      <w:proofErr w:type="gramEnd"/>
      <w:r w:rsidR="00A05237">
        <w:rPr>
          <w:sz w:val="28"/>
          <w:szCs w:val="28"/>
        </w:rPr>
        <w:t xml:space="preserve"> </w:t>
      </w:r>
    </w:p>
    <w:p w:rsidR="00A05237" w:rsidRDefault="00A05237" w:rsidP="00A05237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общая </w:t>
      </w:r>
      <w:r w:rsidRPr="00D05F4B">
        <w:rPr>
          <w:sz w:val="28"/>
          <w:szCs w:val="28"/>
        </w:rPr>
        <w:t xml:space="preserve">площадь </w:t>
      </w:r>
      <w:r>
        <w:rPr>
          <w:sz w:val="28"/>
          <w:szCs w:val="28"/>
        </w:rPr>
        <w:t>1047 кв.м.;</w:t>
      </w:r>
      <w:r w:rsidRPr="00D05F4B">
        <w:rPr>
          <w:sz w:val="28"/>
          <w:szCs w:val="28"/>
        </w:rPr>
        <w:t xml:space="preserve">  </w:t>
      </w:r>
    </w:p>
    <w:p w:rsidR="00A05237" w:rsidRDefault="00A05237" w:rsidP="00A05237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описание местоположения</w:t>
      </w:r>
      <w:r w:rsidRPr="00D05F4B">
        <w:rPr>
          <w:sz w:val="28"/>
          <w:szCs w:val="28"/>
        </w:rPr>
        <w:t xml:space="preserve">: </w:t>
      </w:r>
      <w:proofErr w:type="gramStart"/>
      <w:r w:rsidRPr="00D05F4B">
        <w:rPr>
          <w:sz w:val="28"/>
          <w:szCs w:val="28"/>
        </w:rPr>
        <w:t>Российская Федерация, Архангельская</w:t>
      </w:r>
      <w:r>
        <w:rPr>
          <w:sz w:val="28"/>
          <w:szCs w:val="28"/>
        </w:rPr>
        <w:t xml:space="preserve"> область, Ленский район, МО «Урдомское», по смежеству с земельным участком с КН </w:t>
      </w:r>
      <w:r w:rsidRPr="00A22B95">
        <w:rPr>
          <w:sz w:val="28"/>
          <w:szCs w:val="28"/>
        </w:rPr>
        <w:t>29:09:0</w:t>
      </w:r>
      <w:r>
        <w:rPr>
          <w:sz w:val="28"/>
          <w:szCs w:val="28"/>
        </w:rPr>
        <w:t>12302</w:t>
      </w:r>
      <w:r w:rsidRPr="00A22B95">
        <w:rPr>
          <w:sz w:val="28"/>
          <w:szCs w:val="28"/>
        </w:rPr>
        <w:t>:2</w:t>
      </w:r>
      <w:r>
        <w:rPr>
          <w:sz w:val="28"/>
          <w:szCs w:val="28"/>
        </w:rPr>
        <w:t xml:space="preserve">31; </w:t>
      </w:r>
      <w:proofErr w:type="gramEnd"/>
    </w:p>
    <w:p w:rsidR="00A05237" w:rsidRDefault="00A05237" w:rsidP="00A05237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</w:t>
      </w:r>
      <w:r w:rsidRPr="006F0958">
        <w:rPr>
          <w:sz w:val="28"/>
          <w:szCs w:val="28"/>
        </w:rPr>
        <w:t xml:space="preserve">атегория земель: земли </w:t>
      </w:r>
      <w:r>
        <w:rPr>
          <w:sz w:val="28"/>
          <w:szCs w:val="28"/>
        </w:rPr>
        <w:t>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назначения;</w:t>
      </w:r>
      <w:proofErr w:type="gramEnd"/>
    </w:p>
    <w:p w:rsidR="00A05237" w:rsidRDefault="00A05237" w:rsidP="00A05237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Pr="00D05F4B">
        <w:rPr>
          <w:sz w:val="28"/>
          <w:szCs w:val="28"/>
        </w:rPr>
        <w:t xml:space="preserve">ерриториальная зона: </w:t>
      </w:r>
      <w:r>
        <w:rPr>
          <w:sz w:val="28"/>
          <w:szCs w:val="28"/>
        </w:rPr>
        <w:t>производственная з</w:t>
      </w:r>
      <w:r w:rsidRPr="00D05F4B">
        <w:rPr>
          <w:sz w:val="28"/>
          <w:szCs w:val="28"/>
        </w:rPr>
        <w:t xml:space="preserve">она </w:t>
      </w:r>
      <w:r>
        <w:rPr>
          <w:sz w:val="28"/>
          <w:szCs w:val="28"/>
        </w:rPr>
        <w:t>(П);</w:t>
      </w:r>
    </w:p>
    <w:p w:rsidR="00A05237" w:rsidRDefault="00A05237" w:rsidP="00A05237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D05F4B">
        <w:rPr>
          <w:sz w:val="28"/>
          <w:szCs w:val="28"/>
        </w:rPr>
        <w:t xml:space="preserve">азрешенное использование: </w:t>
      </w:r>
      <w:r>
        <w:rPr>
          <w:sz w:val="28"/>
          <w:szCs w:val="28"/>
        </w:rPr>
        <w:t>обслуживание автотранспорта (4.9)</w:t>
      </w:r>
      <w:r w:rsidRPr="00D05F4B">
        <w:rPr>
          <w:sz w:val="28"/>
          <w:szCs w:val="28"/>
        </w:rPr>
        <w:t>.</w:t>
      </w:r>
    </w:p>
    <w:p w:rsidR="00A05237" w:rsidRDefault="00B349DE" w:rsidP="006F0958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A05237">
        <w:rPr>
          <w:sz w:val="28"/>
          <w:szCs w:val="28"/>
        </w:rPr>
        <w:t>на</w:t>
      </w:r>
      <w:r w:rsidRPr="00D05F4B">
        <w:rPr>
          <w:sz w:val="28"/>
          <w:szCs w:val="28"/>
        </w:rPr>
        <w:t xml:space="preserve"> кадастровом </w:t>
      </w:r>
      <w:r w:rsidR="00A05237">
        <w:rPr>
          <w:sz w:val="28"/>
          <w:szCs w:val="28"/>
        </w:rPr>
        <w:t>плане территории.</w:t>
      </w:r>
    </w:p>
    <w:p w:rsidR="006F0958" w:rsidRDefault="00A05237" w:rsidP="006F0958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Акционерному обществу «</w:t>
      </w:r>
      <w:proofErr w:type="spellStart"/>
      <w:r>
        <w:rPr>
          <w:sz w:val="28"/>
          <w:szCs w:val="28"/>
        </w:rPr>
        <w:t>Транснефть-Север</w:t>
      </w:r>
      <w:proofErr w:type="spellEnd"/>
      <w:r>
        <w:rPr>
          <w:sz w:val="28"/>
          <w:szCs w:val="28"/>
        </w:rPr>
        <w:t>»</w:t>
      </w:r>
      <w:r w:rsidR="0038403B">
        <w:rPr>
          <w:sz w:val="28"/>
          <w:szCs w:val="28"/>
        </w:rPr>
        <w:t xml:space="preserve"> обеспечить проведение работ по образованию земельного участка в соответствии с прилагаемой схемой расположения земельного участка с постановкой его на кадастровый учет.</w:t>
      </w:r>
    </w:p>
    <w:p w:rsidR="00E12859" w:rsidRDefault="00CA13AA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Предоставить право кадастровому инженеру </w:t>
      </w:r>
      <w:proofErr w:type="spellStart"/>
      <w:r>
        <w:rPr>
          <w:sz w:val="28"/>
          <w:szCs w:val="28"/>
        </w:rPr>
        <w:t>Мухановой</w:t>
      </w:r>
      <w:proofErr w:type="spellEnd"/>
      <w:r>
        <w:rPr>
          <w:sz w:val="28"/>
          <w:szCs w:val="28"/>
        </w:rPr>
        <w:t xml:space="preserve"> Татьяне Александровне</w:t>
      </w:r>
      <w:r w:rsidR="0038403B">
        <w:rPr>
          <w:sz w:val="28"/>
          <w:szCs w:val="28"/>
        </w:rPr>
        <w:t xml:space="preserve">, действующей от имени </w:t>
      </w:r>
      <w:r>
        <w:rPr>
          <w:sz w:val="28"/>
          <w:szCs w:val="28"/>
        </w:rPr>
        <w:t xml:space="preserve"> </w:t>
      </w:r>
      <w:r w:rsidR="0038403B">
        <w:rPr>
          <w:sz w:val="28"/>
          <w:szCs w:val="28"/>
        </w:rPr>
        <w:t>Акционерного общества «</w:t>
      </w:r>
      <w:proofErr w:type="spellStart"/>
      <w:r w:rsidR="0038403B">
        <w:rPr>
          <w:sz w:val="28"/>
          <w:szCs w:val="28"/>
        </w:rPr>
        <w:t>Транснефть-Север</w:t>
      </w:r>
      <w:proofErr w:type="spellEnd"/>
      <w:r w:rsidR="0038403B">
        <w:rPr>
          <w:sz w:val="28"/>
          <w:szCs w:val="28"/>
        </w:rPr>
        <w:t xml:space="preserve">» на основании доверенности  от 25.12.2017 11 АА 0879566, </w:t>
      </w:r>
      <w:r>
        <w:rPr>
          <w:sz w:val="28"/>
          <w:szCs w:val="28"/>
        </w:rPr>
        <w:t>на обращение без доверенности с заявлением о государственном кадастровом учете образуемого земельного участка без одновременной государственной регистрации прав.</w:t>
      </w:r>
    </w:p>
    <w:p w:rsidR="0038403B" w:rsidRDefault="0038403B" w:rsidP="0038403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настоящего постановления составляет два года с момента его принятия.</w:t>
      </w:r>
    </w:p>
    <w:p w:rsidR="00B349DE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A0523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95385"/>
    <w:rsid w:val="00114FC4"/>
    <w:rsid w:val="001359CD"/>
    <w:rsid w:val="0014171D"/>
    <w:rsid w:val="001D52B3"/>
    <w:rsid w:val="001E2158"/>
    <w:rsid w:val="00203BBA"/>
    <w:rsid w:val="00256888"/>
    <w:rsid w:val="00295F0D"/>
    <w:rsid w:val="002D5B10"/>
    <w:rsid w:val="003069B1"/>
    <w:rsid w:val="0033054F"/>
    <w:rsid w:val="003451D9"/>
    <w:rsid w:val="0038403B"/>
    <w:rsid w:val="003862BB"/>
    <w:rsid w:val="003E5FFF"/>
    <w:rsid w:val="00404122"/>
    <w:rsid w:val="0045396D"/>
    <w:rsid w:val="004B0D1B"/>
    <w:rsid w:val="004D4D19"/>
    <w:rsid w:val="0054326F"/>
    <w:rsid w:val="00554B03"/>
    <w:rsid w:val="00582541"/>
    <w:rsid w:val="006963E1"/>
    <w:rsid w:val="00696545"/>
    <w:rsid w:val="006A1837"/>
    <w:rsid w:val="006F0958"/>
    <w:rsid w:val="00870F3A"/>
    <w:rsid w:val="00926D6B"/>
    <w:rsid w:val="009E4F09"/>
    <w:rsid w:val="00A05237"/>
    <w:rsid w:val="00A22B95"/>
    <w:rsid w:val="00A564CA"/>
    <w:rsid w:val="00B349DE"/>
    <w:rsid w:val="00CA13AA"/>
    <w:rsid w:val="00D05F4B"/>
    <w:rsid w:val="00D06059"/>
    <w:rsid w:val="00D070CB"/>
    <w:rsid w:val="00D139B7"/>
    <w:rsid w:val="00E12859"/>
    <w:rsid w:val="00F22B1E"/>
    <w:rsid w:val="00F379E4"/>
    <w:rsid w:val="00F435FF"/>
    <w:rsid w:val="00F91674"/>
    <w:rsid w:val="00FC3A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3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31</cp:revision>
  <cp:lastPrinted>2018-03-22T12:02:00Z</cp:lastPrinted>
  <dcterms:created xsi:type="dcterms:W3CDTF">2017-10-09T14:49:00Z</dcterms:created>
  <dcterms:modified xsi:type="dcterms:W3CDTF">2018-03-22T12:03:00Z</dcterms:modified>
</cp:coreProperties>
</file>