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5F0AF3">
        <w:rPr>
          <w:bCs/>
          <w:color w:val="000000"/>
          <w:sz w:val="28"/>
          <w:szCs w:val="28"/>
        </w:rPr>
        <w:t>22</w:t>
      </w:r>
      <w:r w:rsidR="00DF3BC0">
        <w:rPr>
          <w:bCs/>
          <w:color w:val="000000"/>
          <w:sz w:val="28"/>
          <w:szCs w:val="28"/>
        </w:rPr>
        <w:t xml:space="preserve"> </w:t>
      </w:r>
      <w:r w:rsidR="008B10C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 w:rsidR="005F0AF3">
        <w:rPr>
          <w:bCs/>
          <w:color w:val="000000"/>
          <w:sz w:val="28"/>
          <w:szCs w:val="28"/>
        </w:rPr>
        <w:t xml:space="preserve"> года №119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8B10C6" w:rsidRDefault="008A5429" w:rsidP="008A54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8B10C6" w:rsidRDefault="008A5429" w:rsidP="008A54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8A54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20 сентября 2019 года №74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8A5429">
        <w:rPr>
          <w:b w:val="0"/>
          <w:sz w:val="28"/>
          <w:szCs w:val="28"/>
        </w:rPr>
        <w:t xml:space="preserve">на основании Постановления Администрации МО «Урдомское» </w:t>
      </w:r>
      <w:r w:rsidR="008A5429" w:rsidRPr="008A5429">
        <w:rPr>
          <w:b w:val="0"/>
          <w:sz w:val="28"/>
          <w:szCs w:val="28"/>
        </w:rPr>
        <w:t>от 21 ноября 2019 года №118</w:t>
      </w:r>
      <w:proofErr w:type="gramEnd"/>
      <w:r w:rsidR="008A5429" w:rsidRPr="008A5429">
        <w:rPr>
          <w:b w:val="0"/>
          <w:sz w:val="28"/>
          <w:szCs w:val="28"/>
        </w:rPr>
        <w:t xml:space="preserve"> «О выдаче ООО «Газпром газораспределение Архангельск»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 w:rsidR="008A5429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8A5429" w:rsidRDefault="008A542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8A5429">
        <w:rPr>
          <w:sz w:val="28"/>
          <w:szCs w:val="28"/>
        </w:rPr>
        <w:t>Постановление Администрации МО «Урдомское» от 20 сентября 2019 года №74 «О выдаче ПАО «</w:t>
      </w:r>
      <w:proofErr w:type="spellStart"/>
      <w:r w:rsidRPr="008A5429">
        <w:rPr>
          <w:sz w:val="28"/>
          <w:szCs w:val="28"/>
        </w:rPr>
        <w:t>Ростелеком</w:t>
      </w:r>
      <w:proofErr w:type="spellEnd"/>
      <w:r w:rsidRPr="008A5429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>
        <w:rPr>
          <w:sz w:val="28"/>
          <w:szCs w:val="28"/>
        </w:rPr>
        <w:t xml:space="preserve"> внести следующие изменения и дополнения:</w:t>
      </w:r>
    </w:p>
    <w:p w:rsidR="008A5429" w:rsidRDefault="008A5429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абзац первый пункта 4 изложить в новой редакции:</w:t>
      </w:r>
    </w:p>
    <w:p w:rsidR="008A5429" w:rsidRDefault="008A5429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 границах участка осуществляется строительство объекта: «Газопровод распределительный от ГРПБ по ул.К.Либкнехта до ул</w:t>
      </w:r>
      <w:proofErr w:type="gramStart"/>
      <w:r>
        <w:rPr>
          <w:sz w:val="28"/>
          <w:szCs w:val="28"/>
        </w:rPr>
        <w:t>.Ю</w:t>
      </w:r>
      <w:proofErr w:type="gramEnd"/>
      <w:r>
        <w:rPr>
          <w:sz w:val="28"/>
          <w:szCs w:val="28"/>
        </w:rPr>
        <w:t xml:space="preserve">жная в п.Урдома Ленского района Архангельской области», размещение которого осуществляется на основании </w:t>
      </w:r>
      <w:r w:rsidRPr="008A5429">
        <w:rPr>
          <w:sz w:val="28"/>
          <w:szCs w:val="28"/>
        </w:rPr>
        <w:t>Постановления Администрации МО «Урдомское» от 21 ноября 2019 года №118 «О выдаче ООО «Газпром газораспределение Архангельск»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>
        <w:rPr>
          <w:sz w:val="28"/>
          <w:szCs w:val="28"/>
        </w:rPr>
        <w:t>.</w:t>
      </w:r>
    </w:p>
    <w:p w:rsidR="008B10C6" w:rsidRDefault="008B10C6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пунктом 14:</w:t>
      </w:r>
    </w:p>
    <w:p w:rsidR="008B10C6" w:rsidRDefault="008B10C6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3716CB">
        <w:rPr>
          <w:sz w:val="28"/>
          <w:szCs w:val="28"/>
        </w:rPr>
        <w:t>Размещение на земельн</w:t>
      </w:r>
      <w:r>
        <w:rPr>
          <w:sz w:val="28"/>
          <w:szCs w:val="28"/>
        </w:rPr>
        <w:t>ом</w:t>
      </w:r>
      <w:r w:rsidRPr="003716C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е</w:t>
      </w:r>
      <w:r w:rsidRPr="003716CB">
        <w:rPr>
          <w:sz w:val="28"/>
          <w:szCs w:val="28"/>
        </w:rPr>
        <w:t xml:space="preserve"> объекта, указанного в пункте </w:t>
      </w:r>
      <w:r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</w:t>
      </w:r>
      <w:r w:rsidRPr="003716CB">
        <w:rPr>
          <w:sz w:val="28"/>
          <w:szCs w:val="28"/>
        </w:rPr>
        <w:lastRenderedPageBreak/>
        <w:t>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</w:t>
      </w:r>
      <w:r>
        <w:rPr>
          <w:sz w:val="28"/>
          <w:szCs w:val="28"/>
        </w:rPr>
        <w:t>».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402B6B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М.В. Стенина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5F0AF3" w:rsidRDefault="005F0AF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402B6B"/>
    <w:rsid w:val="00404B42"/>
    <w:rsid w:val="00445C03"/>
    <w:rsid w:val="00456CAE"/>
    <w:rsid w:val="004C44A1"/>
    <w:rsid w:val="00515569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741094"/>
    <w:rsid w:val="007E0AED"/>
    <w:rsid w:val="008231CC"/>
    <w:rsid w:val="008431A9"/>
    <w:rsid w:val="008A2C7B"/>
    <w:rsid w:val="008A5429"/>
    <w:rsid w:val="008B10C6"/>
    <w:rsid w:val="008D7FE7"/>
    <w:rsid w:val="0095089D"/>
    <w:rsid w:val="009C3E42"/>
    <w:rsid w:val="009D671F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D2774"/>
    <w:rsid w:val="00CE6C38"/>
    <w:rsid w:val="00D6191C"/>
    <w:rsid w:val="00D8622C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cp:lastPrinted>2019-09-20T07:25:00Z</cp:lastPrinted>
  <dcterms:created xsi:type="dcterms:W3CDTF">2017-10-04T08:23:00Z</dcterms:created>
  <dcterms:modified xsi:type="dcterms:W3CDTF">2019-11-22T06:34:00Z</dcterms:modified>
</cp:coreProperties>
</file>